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53A59" w14:textId="77777777" w:rsidR="00A20F3E" w:rsidRPr="00D3173D" w:rsidRDefault="00A20F3E">
      <w:pPr>
        <w:pStyle w:val="Textoindependiente"/>
        <w:spacing w:before="6"/>
        <w:rPr>
          <w:rFonts w:ascii="Arial" w:hAnsi="Arial" w:cs="Arial"/>
          <w:sz w:val="15"/>
        </w:rPr>
      </w:pPr>
    </w:p>
    <w:sdt>
      <w:sdtPr>
        <w:rPr>
          <w:rFonts w:ascii="Arial" w:hAnsi="Arial" w:cs="Arial"/>
        </w:rPr>
        <w:id w:val="392550137"/>
        <w:docPartObj>
          <w:docPartGallery w:val="Table of Contents"/>
          <w:docPartUnique/>
        </w:docPartObj>
      </w:sdtPr>
      <w:sdtEndPr/>
      <w:sdtContent>
        <w:p w14:paraId="711C62FD" w14:textId="77777777" w:rsidR="00A20F3E" w:rsidRPr="00D3173D" w:rsidRDefault="00DB6101">
          <w:pPr>
            <w:pStyle w:val="TDC2"/>
            <w:numPr>
              <w:ilvl w:val="0"/>
              <w:numId w:val="16"/>
            </w:numPr>
            <w:tabs>
              <w:tab w:val="left" w:pos="1312"/>
              <w:tab w:val="left" w:pos="1313"/>
              <w:tab w:val="left" w:leader="dot" w:pos="10169"/>
            </w:tabs>
            <w:spacing w:before="51"/>
            <w:ind w:hanging="517"/>
            <w:rPr>
              <w:rFonts w:ascii="Arial" w:hAnsi="Arial" w:cs="Arial"/>
            </w:rPr>
          </w:pPr>
          <w:hyperlink w:anchor="_bookmark0" w:history="1">
            <w:r w:rsidR="00093764" w:rsidRPr="00D3173D">
              <w:rPr>
                <w:rFonts w:ascii="Arial" w:hAnsi="Arial" w:cs="Arial"/>
              </w:rPr>
              <w:t>DATOS</w:t>
            </w:r>
            <w:r w:rsidR="00093764" w:rsidRPr="00D3173D">
              <w:rPr>
                <w:rFonts w:ascii="Arial" w:hAnsi="Arial" w:cs="Arial"/>
                <w:spacing w:val="-3"/>
              </w:rPr>
              <w:t xml:space="preserve"> </w:t>
            </w:r>
            <w:r w:rsidR="00093764" w:rsidRPr="00D3173D">
              <w:rPr>
                <w:rFonts w:ascii="Arial" w:hAnsi="Arial" w:cs="Arial"/>
              </w:rPr>
              <w:t>DEL</w:t>
            </w:r>
            <w:r w:rsidR="00093764" w:rsidRPr="00D3173D">
              <w:rPr>
                <w:rFonts w:ascii="Arial" w:hAnsi="Arial" w:cs="Arial"/>
                <w:spacing w:val="-2"/>
              </w:rPr>
              <w:t xml:space="preserve"> </w:t>
            </w:r>
            <w:r w:rsidR="00093764" w:rsidRPr="00D3173D">
              <w:rPr>
                <w:rFonts w:ascii="Arial" w:hAnsi="Arial" w:cs="Arial"/>
              </w:rPr>
              <w:t>INFORME</w:t>
            </w:r>
            <w:r w:rsidR="00093764" w:rsidRPr="00D3173D">
              <w:rPr>
                <w:rFonts w:ascii="Arial" w:hAnsi="Arial" w:cs="Arial"/>
              </w:rPr>
              <w:tab/>
              <w:t>1-2</w:t>
            </w:r>
          </w:hyperlink>
        </w:p>
        <w:p w14:paraId="690E6B16" w14:textId="77777777" w:rsidR="00A20F3E" w:rsidRPr="00D3173D" w:rsidRDefault="00DB6101">
          <w:pPr>
            <w:pStyle w:val="TDC2"/>
            <w:numPr>
              <w:ilvl w:val="0"/>
              <w:numId w:val="16"/>
            </w:numPr>
            <w:tabs>
              <w:tab w:val="left" w:pos="1312"/>
              <w:tab w:val="left" w:pos="1313"/>
              <w:tab w:val="left" w:leader="dot" w:pos="10169"/>
            </w:tabs>
            <w:ind w:hanging="517"/>
            <w:rPr>
              <w:rFonts w:ascii="Arial" w:hAnsi="Arial" w:cs="Arial"/>
            </w:rPr>
          </w:pPr>
          <w:hyperlink w:anchor="_bookmark1" w:history="1">
            <w:r w:rsidR="00093764" w:rsidRPr="00D3173D">
              <w:rPr>
                <w:rFonts w:ascii="Arial" w:hAnsi="Arial" w:cs="Arial"/>
              </w:rPr>
              <w:t>DESARROLLO</w:t>
            </w:r>
            <w:r w:rsidR="00093764" w:rsidRPr="00D3173D">
              <w:rPr>
                <w:rFonts w:ascii="Arial" w:hAnsi="Arial" w:cs="Arial"/>
                <w:spacing w:val="-3"/>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rPr>
              <w:tab/>
              <w:t>2-2</w:t>
            </w:r>
          </w:hyperlink>
        </w:p>
        <w:p w14:paraId="692F0979" w14:textId="77777777" w:rsidR="00A20F3E" w:rsidRPr="00D3173D" w:rsidRDefault="00DB6101">
          <w:pPr>
            <w:pStyle w:val="TDC1"/>
            <w:numPr>
              <w:ilvl w:val="1"/>
              <w:numId w:val="15"/>
            </w:numPr>
            <w:tabs>
              <w:tab w:val="left" w:pos="1312"/>
              <w:tab w:val="left" w:pos="1313"/>
              <w:tab w:val="left" w:leader="dot" w:pos="10186"/>
            </w:tabs>
            <w:spacing w:before="120"/>
            <w:ind w:hanging="601"/>
            <w:rPr>
              <w:rFonts w:ascii="Arial" w:hAnsi="Arial" w:cs="Arial"/>
            </w:rPr>
          </w:pPr>
          <w:hyperlink w:anchor="_bookmark2" w:history="1">
            <w:r w:rsidR="00093764" w:rsidRPr="00D3173D">
              <w:rPr>
                <w:rFonts w:ascii="Arial" w:hAnsi="Arial" w:cs="Arial"/>
              </w:rPr>
              <w:t>RECOLECCIÓN</w:t>
            </w:r>
            <w:r w:rsidR="00093764" w:rsidRPr="00D3173D">
              <w:rPr>
                <w:rFonts w:ascii="Arial" w:hAnsi="Arial" w:cs="Arial"/>
                <w:spacing w:val="-2"/>
              </w:rPr>
              <w:t xml:space="preserve"> </w:t>
            </w:r>
            <w:r w:rsidR="00093764" w:rsidRPr="00D3173D">
              <w:rPr>
                <w:rFonts w:ascii="Arial" w:hAnsi="Arial" w:cs="Arial"/>
              </w:rPr>
              <w:t>Y</w:t>
            </w:r>
            <w:r w:rsidR="00093764" w:rsidRPr="00D3173D">
              <w:rPr>
                <w:rFonts w:ascii="Arial" w:hAnsi="Arial" w:cs="Arial"/>
                <w:spacing w:val="-4"/>
              </w:rPr>
              <w:t xml:space="preserve"> </w:t>
            </w:r>
            <w:r w:rsidR="00093764" w:rsidRPr="00D3173D">
              <w:rPr>
                <w:rFonts w:ascii="Arial" w:hAnsi="Arial" w:cs="Arial"/>
              </w:rPr>
              <w:t>TRANSPORTE</w:t>
            </w:r>
            <w:r w:rsidR="00093764" w:rsidRPr="00D3173D">
              <w:rPr>
                <w:rFonts w:ascii="Arial" w:hAnsi="Arial" w:cs="Arial"/>
              </w:rPr>
              <w:tab/>
              <w:t>2-2</w:t>
            </w:r>
          </w:hyperlink>
        </w:p>
        <w:p w14:paraId="4C8B6908" w14:textId="77777777" w:rsidR="00A20F3E" w:rsidRPr="00D3173D" w:rsidRDefault="00DB6101">
          <w:pPr>
            <w:pStyle w:val="TDC3"/>
            <w:numPr>
              <w:ilvl w:val="2"/>
              <w:numId w:val="15"/>
            </w:numPr>
            <w:tabs>
              <w:tab w:val="left" w:pos="1713"/>
              <w:tab w:val="left" w:pos="1714"/>
              <w:tab w:val="left" w:leader="dot" w:pos="10213"/>
            </w:tabs>
            <w:spacing w:before="2" w:line="240" w:lineRule="auto"/>
            <w:rPr>
              <w:rFonts w:ascii="Arial" w:hAnsi="Arial" w:cs="Arial"/>
            </w:rPr>
          </w:pPr>
          <w:hyperlink w:anchor="_bookmark3"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2-2</w:t>
            </w:r>
          </w:hyperlink>
        </w:p>
        <w:p w14:paraId="1B493E56" w14:textId="77777777" w:rsidR="00A20F3E" w:rsidRPr="00D3173D" w:rsidRDefault="00DB6101">
          <w:pPr>
            <w:pStyle w:val="TDC3"/>
            <w:numPr>
              <w:ilvl w:val="2"/>
              <w:numId w:val="15"/>
            </w:numPr>
            <w:tabs>
              <w:tab w:val="left" w:pos="1713"/>
              <w:tab w:val="left" w:pos="1714"/>
              <w:tab w:val="left" w:leader="dot" w:pos="10213"/>
            </w:tabs>
            <w:spacing w:before="1"/>
            <w:rPr>
              <w:rFonts w:ascii="Arial" w:hAnsi="Arial" w:cs="Arial"/>
            </w:rPr>
          </w:pPr>
          <w:hyperlink w:anchor="_bookmark4" w:history="1">
            <w:r w:rsidR="00093764" w:rsidRPr="00D3173D">
              <w:rPr>
                <w:rFonts w:ascii="Arial" w:hAnsi="Arial" w:cs="Arial"/>
              </w:rPr>
              <w:t>DESCRIPCIÓN</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4"/>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PRESENTADAS</w:t>
            </w:r>
            <w:r w:rsidR="00093764" w:rsidRPr="00D3173D">
              <w:rPr>
                <w:rFonts w:ascii="Arial" w:hAnsi="Arial" w:cs="Arial"/>
                <w:spacing w:val="-3"/>
              </w:rPr>
              <w:t xml:space="preserve"> </w:t>
            </w:r>
            <w:r w:rsidR="00093764" w:rsidRPr="00D3173D">
              <w:rPr>
                <w:rFonts w:ascii="Arial" w:hAnsi="Arial" w:cs="Arial"/>
              </w:rPr>
              <w:t>POR</w:t>
            </w:r>
            <w:r w:rsidR="00093764" w:rsidRPr="00D3173D">
              <w:rPr>
                <w:rFonts w:ascii="Arial" w:hAnsi="Arial" w:cs="Arial"/>
                <w:spacing w:val="-4"/>
              </w:rPr>
              <w:t xml:space="preserve"> </w:t>
            </w:r>
            <w:r w:rsidR="00093764" w:rsidRPr="00D3173D">
              <w:rPr>
                <w:rFonts w:ascii="Arial" w:hAnsi="Arial" w:cs="Arial"/>
              </w:rPr>
              <w:t>EL</w:t>
            </w:r>
            <w:r w:rsidR="00093764" w:rsidRPr="00D3173D">
              <w:rPr>
                <w:rFonts w:ascii="Arial" w:hAnsi="Arial" w:cs="Arial"/>
                <w:spacing w:val="-3"/>
              </w:rPr>
              <w:t xml:space="preserve"> </w:t>
            </w:r>
            <w:r w:rsidR="00093764" w:rsidRPr="00D3173D">
              <w:rPr>
                <w:rFonts w:ascii="Arial" w:hAnsi="Arial" w:cs="Arial"/>
              </w:rPr>
              <w:t>CONCESIONARIO</w:t>
            </w:r>
            <w:r w:rsidR="00093764" w:rsidRPr="00D3173D">
              <w:rPr>
                <w:rFonts w:ascii="Arial" w:hAnsi="Arial" w:cs="Arial"/>
              </w:rPr>
              <w:tab/>
              <w:t>2-3</w:t>
            </w:r>
          </w:hyperlink>
        </w:p>
        <w:p w14:paraId="63E92854" w14:textId="77777777" w:rsidR="00A20F3E" w:rsidRPr="00D3173D" w:rsidRDefault="00DB6101">
          <w:pPr>
            <w:pStyle w:val="TDC3"/>
            <w:numPr>
              <w:ilvl w:val="2"/>
              <w:numId w:val="15"/>
            </w:numPr>
            <w:tabs>
              <w:tab w:val="left" w:pos="1713"/>
              <w:tab w:val="left" w:pos="1714"/>
              <w:tab w:val="left" w:leader="dot" w:pos="10213"/>
            </w:tabs>
            <w:rPr>
              <w:rFonts w:ascii="Arial" w:hAnsi="Arial" w:cs="Arial"/>
            </w:rPr>
          </w:pPr>
          <w:hyperlink w:anchor="_bookmark5"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2"/>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2-4</w:t>
            </w:r>
          </w:hyperlink>
        </w:p>
        <w:p w14:paraId="02BD1C79" w14:textId="77777777" w:rsidR="00A20F3E" w:rsidRPr="00D3173D" w:rsidRDefault="00DB6101">
          <w:pPr>
            <w:pStyle w:val="TDC3"/>
            <w:numPr>
              <w:ilvl w:val="2"/>
              <w:numId w:val="15"/>
            </w:numPr>
            <w:tabs>
              <w:tab w:val="left" w:pos="1713"/>
              <w:tab w:val="left" w:pos="1714"/>
              <w:tab w:val="left" w:leader="dot" w:pos="10213"/>
            </w:tabs>
            <w:spacing w:before="1" w:line="240" w:lineRule="auto"/>
            <w:rPr>
              <w:rFonts w:ascii="Arial" w:hAnsi="Arial" w:cs="Arial"/>
            </w:rPr>
          </w:pPr>
          <w:hyperlink w:anchor="_bookmark6" w:history="1">
            <w:r w:rsidR="00093764" w:rsidRPr="00D3173D">
              <w:rPr>
                <w:rFonts w:ascii="Arial" w:hAnsi="Arial" w:cs="Arial"/>
              </w:rPr>
              <w:t>REVISIÓN</w:t>
            </w:r>
            <w:r w:rsidR="00093764" w:rsidRPr="00D3173D">
              <w:rPr>
                <w:rFonts w:ascii="Arial" w:hAnsi="Arial" w:cs="Arial"/>
                <w:spacing w:val="-3"/>
              </w:rPr>
              <w:t xml:space="preserve"> </w:t>
            </w:r>
            <w:r w:rsidR="00093764" w:rsidRPr="00D3173D">
              <w:rPr>
                <w:rFonts w:ascii="Arial" w:hAnsi="Arial" w:cs="Arial"/>
              </w:rPr>
              <w:t>Y</w:t>
            </w:r>
            <w:r w:rsidR="00093764" w:rsidRPr="00D3173D">
              <w:rPr>
                <w:rFonts w:ascii="Arial" w:hAnsi="Arial" w:cs="Arial"/>
                <w:spacing w:val="-3"/>
              </w:rPr>
              <w:t xml:space="preserve"> </w:t>
            </w:r>
            <w:r w:rsidR="00093764" w:rsidRPr="00D3173D">
              <w:rPr>
                <w:rFonts w:ascii="Arial" w:hAnsi="Arial" w:cs="Arial"/>
              </w:rPr>
              <w:t>ANÁLISIS</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2"/>
              </w:rPr>
              <w:t xml:space="preserve"> </w:t>
            </w:r>
            <w:r w:rsidR="006B77F6">
              <w:rPr>
                <w:rFonts w:ascii="Arial" w:hAnsi="Arial" w:cs="Arial"/>
              </w:rPr>
              <w:t>PETICIONES, QUEJAS Y RECLAMOS</w:t>
            </w:r>
            <w:r w:rsidR="00093764" w:rsidRPr="00D3173D">
              <w:rPr>
                <w:rFonts w:ascii="Arial" w:hAnsi="Arial" w:cs="Arial"/>
              </w:rPr>
              <w:tab/>
              <w:t>2-4</w:t>
            </w:r>
          </w:hyperlink>
        </w:p>
        <w:p w14:paraId="2BFA0E66" w14:textId="77777777" w:rsidR="00A20F3E" w:rsidRPr="00D3173D" w:rsidRDefault="00DB6101">
          <w:pPr>
            <w:pStyle w:val="TDC1"/>
            <w:numPr>
              <w:ilvl w:val="1"/>
              <w:numId w:val="15"/>
            </w:numPr>
            <w:tabs>
              <w:tab w:val="left" w:pos="1312"/>
              <w:tab w:val="left" w:pos="1313"/>
              <w:tab w:val="left" w:leader="dot" w:pos="10186"/>
            </w:tabs>
            <w:ind w:hanging="601"/>
            <w:rPr>
              <w:rFonts w:ascii="Arial" w:hAnsi="Arial" w:cs="Arial"/>
            </w:rPr>
          </w:pPr>
          <w:hyperlink w:anchor="_bookmark7" w:history="1">
            <w:r w:rsidR="00093764" w:rsidRPr="00D3173D">
              <w:rPr>
                <w:rFonts w:ascii="Arial" w:hAnsi="Arial" w:cs="Arial"/>
              </w:rPr>
              <w:t>ACTIVIDADES</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3"/>
              </w:rPr>
              <w:t xml:space="preserve"> </w:t>
            </w:r>
            <w:r w:rsidR="00093764" w:rsidRPr="00D3173D">
              <w:rPr>
                <w:rFonts w:ascii="Arial" w:hAnsi="Arial" w:cs="Arial"/>
              </w:rPr>
              <w:t>BARRIDO</w:t>
            </w:r>
            <w:r w:rsidR="00093764" w:rsidRPr="00D3173D">
              <w:rPr>
                <w:rFonts w:ascii="Arial" w:hAnsi="Arial" w:cs="Arial"/>
                <w:spacing w:val="-4"/>
              </w:rPr>
              <w:t xml:space="preserve"> </w:t>
            </w:r>
            <w:r w:rsidR="00093764" w:rsidRPr="00D3173D">
              <w:rPr>
                <w:rFonts w:ascii="Arial" w:hAnsi="Arial" w:cs="Arial"/>
              </w:rPr>
              <w:t>Y</w:t>
            </w:r>
            <w:r w:rsidR="00093764" w:rsidRPr="00D3173D">
              <w:rPr>
                <w:rFonts w:ascii="Arial" w:hAnsi="Arial" w:cs="Arial"/>
                <w:spacing w:val="-2"/>
              </w:rPr>
              <w:t xml:space="preserve"> </w:t>
            </w:r>
            <w:r w:rsidR="00093764" w:rsidRPr="00D3173D">
              <w:rPr>
                <w:rFonts w:ascii="Arial" w:hAnsi="Arial" w:cs="Arial"/>
              </w:rPr>
              <w:t>LIMPIEZA</w:t>
            </w:r>
            <w:r w:rsidR="00093764" w:rsidRPr="00D3173D">
              <w:rPr>
                <w:rFonts w:ascii="Arial" w:hAnsi="Arial" w:cs="Arial"/>
              </w:rPr>
              <w:tab/>
              <w:t>2-5</w:t>
            </w:r>
          </w:hyperlink>
        </w:p>
        <w:p w14:paraId="33071AA0" w14:textId="77777777" w:rsidR="00A20F3E" w:rsidRPr="00D3173D" w:rsidRDefault="00DB6101">
          <w:pPr>
            <w:pStyle w:val="TDC3"/>
            <w:numPr>
              <w:ilvl w:val="2"/>
              <w:numId w:val="15"/>
            </w:numPr>
            <w:tabs>
              <w:tab w:val="left" w:pos="1713"/>
              <w:tab w:val="left" w:pos="1714"/>
              <w:tab w:val="left" w:leader="dot" w:pos="10213"/>
            </w:tabs>
            <w:spacing w:before="3" w:line="240" w:lineRule="auto"/>
            <w:rPr>
              <w:rFonts w:ascii="Arial" w:hAnsi="Arial" w:cs="Arial"/>
            </w:rPr>
          </w:pPr>
          <w:hyperlink w:anchor="_bookmark8"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2-5</w:t>
            </w:r>
          </w:hyperlink>
        </w:p>
        <w:p w14:paraId="3295461D" w14:textId="77777777" w:rsidR="00A20F3E" w:rsidRPr="00D3173D" w:rsidRDefault="00DB6101">
          <w:pPr>
            <w:pStyle w:val="TDC3"/>
            <w:numPr>
              <w:ilvl w:val="2"/>
              <w:numId w:val="15"/>
            </w:numPr>
            <w:tabs>
              <w:tab w:val="left" w:pos="1713"/>
              <w:tab w:val="left" w:pos="1714"/>
              <w:tab w:val="left" w:leader="dot" w:pos="10213"/>
            </w:tabs>
            <w:spacing w:line="244" w:lineRule="exact"/>
            <w:rPr>
              <w:rFonts w:ascii="Arial" w:hAnsi="Arial" w:cs="Arial"/>
            </w:rPr>
          </w:pPr>
          <w:hyperlink w:anchor="_bookmark9" w:history="1">
            <w:r w:rsidR="00093764" w:rsidRPr="00D3173D">
              <w:rPr>
                <w:rFonts w:ascii="Arial" w:hAnsi="Arial" w:cs="Arial"/>
              </w:rPr>
              <w:t>DESCRIPCIÓN</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4"/>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PRESENTADAS</w:t>
            </w:r>
            <w:r w:rsidR="00093764" w:rsidRPr="00D3173D">
              <w:rPr>
                <w:rFonts w:ascii="Arial" w:hAnsi="Arial" w:cs="Arial"/>
                <w:spacing w:val="-3"/>
              </w:rPr>
              <w:t xml:space="preserve"> </w:t>
            </w:r>
            <w:r w:rsidR="00093764" w:rsidRPr="00D3173D">
              <w:rPr>
                <w:rFonts w:ascii="Arial" w:hAnsi="Arial" w:cs="Arial"/>
              </w:rPr>
              <w:t>POR</w:t>
            </w:r>
            <w:r w:rsidR="00093764" w:rsidRPr="00D3173D">
              <w:rPr>
                <w:rFonts w:ascii="Arial" w:hAnsi="Arial" w:cs="Arial"/>
                <w:spacing w:val="-4"/>
              </w:rPr>
              <w:t xml:space="preserve"> </w:t>
            </w:r>
            <w:r w:rsidR="00093764" w:rsidRPr="00D3173D">
              <w:rPr>
                <w:rFonts w:ascii="Arial" w:hAnsi="Arial" w:cs="Arial"/>
              </w:rPr>
              <w:t>EL</w:t>
            </w:r>
            <w:r w:rsidR="00093764" w:rsidRPr="00D3173D">
              <w:rPr>
                <w:rFonts w:ascii="Arial" w:hAnsi="Arial" w:cs="Arial"/>
                <w:spacing w:val="-3"/>
              </w:rPr>
              <w:t xml:space="preserve"> </w:t>
            </w:r>
            <w:r w:rsidR="00093764" w:rsidRPr="00D3173D">
              <w:rPr>
                <w:rFonts w:ascii="Arial" w:hAnsi="Arial" w:cs="Arial"/>
              </w:rPr>
              <w:t>CONCESIONARIO</w:t>
            </w:r>
            <w:r w:rsidR="00093764" w:rsidRPr="00D3173D">
              <w:rPr>
                <w:rFonts w:ascii="Arial" w:hAnsi="Arial" w:cs="Arial"/>
              </w:rPr>
              <w:tab/>
              <w:t>2-7</w:t>
            </w:r>
          </w:hyperlink>
        </w:p>
        <w:p w14:paraId="23AFA625" w14:textId="77777777" w:rsidR="00A20F3E" w:rsidRPr="00D3173D" w:rsidRDefault="00DB6101">
          <w:pPr>
            <w:pStyle w:val="TDC3"/>
            <w:numPr>
              <w:ilvl w:val="2"/>
              <w:numId w:val="14"/>
            </w:numPr>
            <w:tabs>
              <w:tab w:val="left" w:pos="1713"/>
              <w:tab w:val="left" w:pos="1714"/>
              <w:tab w:val="left" w:leader="dot" w:pos="10213"/>
            </w:tabs>
            <w:spacing w:line="244" w:lineRule="exact"/>
            <w:rPr>
              <w:rFonts w:ascii="Arial" w:hAnsi="Arial" w:cs="Arial"/>
            </w:rPr>
          </w:pPr>
          <w:hyperlink w:anchor="_bookmark10"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2"/>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2-7</w:t>
            </w:r>
          </w:hyperlink>
        </w:p>
        <w:p w14:paraId="2485AA97" w14:textId="77777777" w:rsidR="00A20F3E" w:rsidRPr="00D3173D" w:rsidRDefault="00DB6101" w:rsidP="006B77F6">
          <w:pPr>
            <w:pStyle w:val="TDC3"/>
            <w:numPr>
              <w:ilvl w:val="2"/>
              <w:numId w:val="14"/>
            </w:numPr>
            <w:tabs>
              <w:tab w:val="left" w:pos="1713"/>
              <w:tab w:val="left" w:pos="1714"/>
              <w:tab w:val="left" w:leader="dot" w:pos="10213"/>
            </w:tabs>
            <w:spacing w:before="1" w:line="240" w:lineRule="auto"/>
            <w:rPr>
              <w:rFonts w:ascii="Arial" w:hAnsi="Arial" w:cs="Arial"/>
            </w:rPr>
          </w:pPr>
          <w:hyperlink w:anchor="_bookmark11" w:history="1">
            <w:r w:rsidR="00093764" w:rsidRPr="00D3173D">
              <w:rPr>
                <w:rFonts w:ascii="Arial" w:hAnsi="Arial" w:cs="Arial"/>
              </w:rPr>
              <w:t>REVISIÓN</w:t>
            </w:r>
            <w:r w:rsidR="00093764" w:rsidRPr="00D3173D">
              <w:rPr>
                <w:rFonts w:ascii="Arial" w:hAnsi="Arial" w:cs="Arial"/>
                <w:spacing w:val="-2"/>
              </w:rPr>
              <w:t xml:space="preserve"> </w:t>
            </w:r>
            <w:r w:rsidR="00093764" w:rsidRPr="00D3173D">
              <w:rPr>
                <w:rFonts w:ascii="Arial" w:hAnsi="Arial" w:cs="Arial"/>
              </w:rPr>
              <w:t>Y</w:t>
            </w:r>
            <w:r w:rsidR="00093764" w:rsidRPr="00D3173D">
              <w:rPr>
                <w:rFonts w:ascii="Arial" w:hAnsi="Arial" w:cs="Arial"/>
                <w:spacing w:val="-3"/>
              </w:rPr>
              <w:t xml:space="preserve"> </w:t>
            </w:r>
            <w:r w:rsidR="00093764" w:rsidRPr="00D3173D">
              <w:rPr>
                <w:rFonts w:ascii="Arial" w:hAnsi="Arial" w:cs="Arial"/>
              </w:rPr>
              <w:t>ANÁLISIS</w:t>
            </w:r>
            <w:r w:rsidR="00093764" w:rsidRPr="00D3173D">
              <w:rPr>
                <w:rFonts w:ascii="Arial" w:hAnsi="Arial" w:cs="Arial"/>
                <w:spacing w:val="-3"/>
              </w:rPr>
              <w:t xml:space="preserve"> </w:t>
            </w:r>
            <w:r w:rsidR="006B77F6">
              <w:rPr>
                <w:rFonts w:ascii="Arial" w:hAnsi="Arial" w:cs="Arial"/>
              </w:rPr>
              <w:t>DE</w:t>
            </w:r>
            <w:r w:rsidR="006B77F6" w:rsidRPr="006B77F6">
              <w:rPr>
                <w:rFonts w:ascii="Arial" w:hAnsi="Arial" w:cs="Arial"/>
              </w:rPr>
              <w:t xml:space="preserve"> PETICIONES, QUEJAS Y RECLAMOS</w:t>
            </w:r>
            <w:r w:rsidR="00093764" w:rsidRPr="00D3173D">
              <w:rPr>
                <w:rFonts w:ascii="Arial" w:hAnsi="Arial" w:cs="Arial"/>
              </w:rPr>
              <w:tab/>
              <w:t>2-7</w:t>
            </w:r>
          </w:hyperlink>
        </w:p>
        <w:p w14:paraId="36EE31D5" w14:textId="77777777" w:rsidR="00A20F3E" w:rsidRPr="00D3173D" w:rsidRDefault="00DB6101">
          <w:pPr>
            <w:pStyle w:val="TDC1"/>
            <w:numPr>
              <w:ilvl w:val="1"/>
              <w:numId w:val="15"/>
            </w:numPr>
            <w:tabs>
              <w:tab w:val="left" w:pos="1312"/>
              <w:tab w:val="left" w:pos="1313"/>
              <w:tab w:val="left" w:leader="dot" w:pos="10186"/>
            </w:tabs>
            <w:ind w:hanging="601"/>
            <w:rPr>
              <w:rFonts w:ascii="Arial" w:hAnsi="Arial" w:cs="Arial"/>
            </w:rPr>
          </w:pPr>
          <w:hyperlink w:anchor="_bookmark12" w:history="1">
            <w:r w:rsidR="00093764" w:rsidRPr="00D3173D">
              <w:rPr>
                <w:rFonts w:ascii="Arial" w:hAnsi="Arial" w:cs="Arial"/>
              </w:rPr>
              <w:t>CONTENEDORES</w:t>
            </w:r>
            <w:r w:rsidR="00093764" w:rsidRPr="00D3173D">
              <w:rPr>
                <w:rFonts w:ascii="Arial" w:hAnsi="Arial" w:cs="Arial"/>
              </w:rPr>
              <w:tab/>
              <w:t>2-8</w:t>
            </w:r>
          </w:hyperlink>
        </w:p>
        <w:p w14:paraId="6AFA7D16" w14:textId="77777777" w:rsidR="00A20F3E" w:rsidRPr="00D3173D" w:rsidRDefault="00DB6101">
          <w:pPr>
            <w:pStyle w:val="TDC3"/>
            <w:numPr>
              <w:ilvl w:val="2"/>
              <w:numId w:val="15"/>
            </w:numPr>
            <w:tabs>
              <w:tab w:val="left" w:pos="1713"/>
              <w:tab w:val="left" w:pos="1714"/>
              <w:tab w:val="left" w:leader="dot" w:pos="10213"/>
            </w:tabs>
            <w:spacing w:before="3"/>
            <w:rPr>
              <w:rFonts w:ascii="Arial" w:hAnsi="Arial" w:cs="Arial"/>
            </w:rPr>
          </w:pPr>
          <w:hyperlink w:anchor="_bookmark13"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2-8</w:t>
            </w:r>
          </w:hyperlink>
        </w:p>
        <w:p w14:paraId="269DA47D" w14:textId="77777777" w:rsidR="00A20F3E" w:rsidRPr="00D3173D" w:rsidRDefault="00DB6101">
          <w:pPr>
            <w:pStyle w:val="TDC3"/>
            <w:numPr>
              <w:ilvl w:val="2"/>
              <w:numId w:val="15"/>
            </w:numPr>
            <w:tabs>
              <w:tab w:val="left" w:pos="1713"/>
              <w:tab w:val="left" w:pos="1714"/>
              <w:tab w:val="left" w:leader="dot" w:pos="10112"/>
            </w:tabs>
            <w:rPr>
              <w:rFonts w:ascii="Arial" w:hAnsi="Arial" w:cs="Arial"/>
            </w:rPr>
          </w:pPr>
          <w:hyperlink w:anchor="_bookmark14" w:history="1">
            <w:r w:rsidR="00093764" w:rsidRPr="00D3173D">
              <w:rPr>
                <w:rFonts w:ascii="Arial" w:hAnsi="Arial" w:cs="Arial"/>
              </w:rPr>
              <w:t>DESCRIPCIÓN</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4"/>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PRESENTADAS</w:t>
            </w:r>
            <w:r w:rsidR="00093764" w:rsidRPr="00D3173D">
              <w:rPr>
                <w:rFonts w:ascii="Arial" w:hAnsi="Arial" w:cs="Arial"/>
                <w:spacing w:val="-3"/>
              </w:rPr>
              <w:t xml:space="preserve"> </w:t>
            </w:r>
            <w:r w:rsidR="00093764" w:rsidRPr="00D3173D">
              <w:rPr>
                <w:rFonts w:ascii="Arial" w:hAnsi="Arial" w:cs="Arial"/>
              </w:rPr>
              <w:t>POR</w:t>
            </w:r>
            <w:r w:rsidR="00093764" w:rsidRPr="00D3173D">
              <w:rPr>
                <w:rFonts w:ascii="Arial" w:hAnsi="Arial" w:cs="Arial"/>
                <w:spacing w:val="-4"/>
              </w:rPr>
              <w:t xml:space="preserve"> </w:t>
            </w:r>
            <w:r w:rsidR="00093764" w:rsidRPr="00D3173D">
              <w:rPr>
                <w:rFonts w:ascii="Arial" w:hAnsi="Arial" w:cs="Arial"/>
              </w:rPr>
              <w:t>EL</w:t>
            </w:r>
            <w:r w:rsidR="00093764" w:rsidRPr="00D3173D">
              <w:rPr>
                <w:rFonts w:ascii="Arial" w:hAnsi="Arial" w:cs="Arial"/>
                <w:spacing w:val="-3"/>
              </w:rPr>
              <w:t xml:space="preserve"> </w:t>
            </w:r>
            <w:r w:rsidR="00093764" w:rsidRPr="00D3173D">
              <w:rPr>
                <w:rFonts w:ascii="Arial" w:hAnsi="Arial" w:cs="Arial"/>
              </w:rPr>
              <w:t>CONCESIONARIO</w:t>
            </w:r>
            <w:r w:rsidR="00093764" w:rsidRPr="00D3173D">
              <w:rPr>
                <w:rFonts w:ascii="Arial" w:hAnsi="Arial" w:cs="Arial"/>
              </w:rPr>
              <w:tab/>
              <w:t>2-14</w:t>
            </w:r>
          </w:hyperlink>
        </w:p>
        <w:p w14:paraId="08BC0DAE" w14:textId="77777777" w:rsidR="00A20F3E" w:rsidRPr="00D3173D" w:rsidRDefault="00DB6101">
          <w:pPr>
            <w:pStyle w:val="TDC3"/>
            <w:numPr>
              <w:ilvl w:val="2"/>
              <w:numId w:val="15"/>
            </w:numPr>
            <w:tabs>
              <w:tab w:val="left" w:pos="1713"/>
              <w:tab w:val="left" w:pos="1714"/>
              <w:tab w:val="left" w:leader="dot" w:pos="10112"/>
            </w:tabs>
            <w:spacing w:before="1" w:line="240" w:lineRule="auto"/>
            <w:rPr>
              <w:rFonts w:ascii="Arial" w:hAnsi="Arial" w:cs="Arial"/>
            </w:rPr>
          </w:pPr>
          <w:hyperlink w:anchor="_bookmark15"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1"/>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2-14</w:t>
            </w:r>
          </w:hyperlink>
        </w:p>
        <w:p w14:paraId="31657D84" w14:textId="77777777" w:rsidR="00A20F3E" w:rsidRPr="00D3173D" w:rsidRDefault="00DB6101">
          <w:pPr>
            <w:pStyle w:val="TDC1"/>
            <w:numPr>
              <w:ilvl w:val="1"/>
              <w:numId w:val="15"/>
            </w:numPr>
            <w:tabs>
              <w:tab w:val="left" w:pos="1312"/>
              <w:tab w:val="left" w:pos="1313"/>
              <w:tab w:val="left" w:leader="dot" w:pos="10076"/>
            </w:tabs>
            <w:ind w:hanging="601"/>
            <w:rPr>
              <w:rFonts w:ascii="Arial" w:hAnsi="Arial" w:cs="Arial"/>
            </w:rPr>
          </w:pPr>
          <w:hyperlink w:anchor="_bookmark16" w:history="1">
            <w:r w:rsidR="00093764" w:rsidRPr="00D3173D">
              <w:rPr>
                <w:rFonts w:ascii="Arial" w:hAnsi="Arial" w:cs="Arial"/>
              </w:rPr>
              <w:t>ACTIVIDADES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3"/>
              </w:rPr>
              <w:t xml:space="preserve"> </w:t>
            </w:r>
            <w:r w:rsidR="00093764" w:rsidRPr="00D3173D">
              <w:rPr>
                <w:rFonts w:ascii="Arial" w:hAnsi="Arial" w:cs="Arial"/>
              </w:rPr>
              <w:t>LAVADO</w:t>
            </w:r>
            <w:r w:rsidR="00093764" w:rsidRPr="00D3173D">
              <w:rPr>
                <w:rFonts w:ascii="Arial" w:hAnsi="Arial" w:cs="Arial"/>
                <w:spacing w:val="-6"/>
              </w:rPr>
              <w:t xml:space="preserve"> </w:t>
            </w:r>
            <w:r w:rsidR="00093764" w:rsidRPr="00D3173D">
              <w:rPr>
                <w:rFonts w:ascii="Arial" w:hAnsi="Arial" w:cs="Arial"/>
              </w:rPr>
              <w:t>DE</w:t>
            </w:r>
            <w:r w:rsidR="00093764" w:rsidRPr="00D3173D">
              <w:rPr>
                <w:rFonts w:ascii="Arial" w:hAnsi="Arial" w:cs="Arial"/>
                <w:spacing w:val="-1"/>
              </w:rPr>
              <w:t xml:space="preserve"> </w:t>
            </w:r>
            <w:r w:rsidR="00093764" w:rsidRPr="00D3173D">
              <w:rPr>
                <w:rFonts w:ascii="Arial" w:hAnsi="Arial" w:cs="Arial"/>
              </w:rPr>
              <w:t>ÁREAS</w:t>
            </w:r>
            <w:r w:rsidR="00093764" w:rsidRPr="00D3173D">
              <w:rPr>
                <w:rFonts w:ascii="Arial" w:hAnsi="Arial" w:cs="Arial"/>
                <w:spacing w:val="-1"/>
              </w:rPr>
              <w:t xml:space="preserve"> </w:t>
            </w:r>
            <w:r w:rsidR="00093764" w:rsidRPr="00D3173D">
              <w:rPr>
                <w:rFonts w:ascii="Arial" w:hAnsi="Arial" w:cs="Arial"/>
              </w:rPr>
              <w:t>PÚBLICAS</w:t>
            </w:r>
            <w:r w:rsidR="00093764" w:rsidRPr="00D3173D">
              <w:rPr>
                <w:rFonts w:ascii="Arial" w:hAnsi="Arial" w:cs="Arial"/>
              </w:rPr>
              <w:tab/>
              <w:t>2-15</w:t>
            </w:r>
          </w:hyperlink>
        </w:p>
        <w:p w14:paraId="1D8CF85D" w14:textId="77777777" w:rsidR="00A20F3E" w:rsidRPr="00D3173D" w:rsidRDefault="00DB6101">
          <w:pPr>
            <w:pStyle w:val="TDC3"/>
            <w:numPr>
              <w:ilvl w:val="2"/>
              <w:numId w:val="15"/>
            </w:numPr>
            <w:tabs>
              <w:tab w:val="left" w:pos="1713"/>
              <w:tab w:val="left" w:pos="1714"/>
              <w:tab w:val="left" w:leader="dot" w:pos="10112"/>
            </w:tabs>
            <w:spacing w:before="3"/>
            <w:rPr>
              <w:rFonts w:ascii="Arial" w:hAnsi="Arial" w:cs="Arial"/>
            </w:rPr>
          </w:pPr>
          <w:hyperlink w:anchor="_bookmark17"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2-15</w:t>
            </w:r>
          </w:hyperlink>
        </w:p>
        <w:p w14:paraId="4420BF3B" w14:textId="77777777" w:rsidR="00A20F3E" w:rsidRPr="00D3173D" w:rsidRDefault="00DB6101">
          <w:pPr>
            <w:pStyle w:val="TDC3"/>
            <w:numPr>
              <w:ilvl w:val="2"/>
              <w:numId w:val="15"/>
            </w:numPr>
            <w:tabs>
              <w:tab w:val="left" w:pos="1713"/>
              <w:tab w:val="left" w:pos="1714"/>
              <w:tab w:val="left" w:leader="dot" w:pos="10112"/>
            </w:tabs>
            <w:rPr>
              <w:rFonts w:ascii="Arial" w:hAnsi="Arial" w:cs="Arial"/>
            </w:rPr>
          </w:pPr>
          <w:hyperlink w:anchor="_bookmark18"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2"/>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2-15</w:t>
            </w:r>
          </w:hyperlink>
        </w:p>
        <w:p w14:paraId="37552429" w14:textId="77777777" w:rsidR="00A20F3E" w:rsidRPr="00D3173D" w:rsidRDefault="00DB6101">
          <w:pPr>
            <w:pStyle w:val="TDC1"/>
            <w:numPr>
              <w:ilvl w:val="1"/>
              <w:numId w:val="15"/>
            </w:numPr>
            <w:tabs>
              <w:tab w:val="left" w:pos="1312"/>
              <w:tab w:val="left" w:pos="1313"/>
              <w:tab w:val="left" w:leader="dot" w:pos="10076"/>
            </w:tabs>
            <w:ind w:hanging="601"/>
            <w:rPr>
              <w:rFonts w:ascii="Arial" w:hAnsi="Arial" w:cs="Arial"/>
            </w:rPr>
          </w:pPr>
          <w:hyperlink w:anchor="_bookmark19" w:history="1">
            <w:r w:rsidR="00093764" w:rsidRPr="00D3173D">
              <w:rPr>
                <w:rFonts w:ascii="Arial" w:hAnsi="Arial" w:cs="Arial"/>
              </w:rPr>
              <w:t>ACTIVIDADES</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4"/>
              </w:rPr>
              <w:t xml:space="preserve"> </w:t>
            </w:r>
            <w:r w:rsidR="00093764" w:rsidRPr="00D3173D">
              <w:rPr>
                <w:rFonts w:ascii="Arial" w:hAnsi="Arial" w:cs="Arial"/>
              </w:rPr>
              <w:t>CORTE</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CÉSPED</w:t>
            </w:r>
            <w:r w:rsidR="00093764" w:rsidRPr="00D3173D">
              <w:rPr>
                <w:rFonts w:ascii="Arial" w:hAnsi="Arial" w:cs="Arial"/>
              </w:rPr>
              <w:tab/>
              <w:t>2-16</w:t>
            </w:r>
          </w:hyperlink>
        </w:p>
        <w:p w14:paraId="5858F7AF" w14:textId="77777777" w:rsidR="00A20F3E" w:rsidRPr="00D3173D" w:rsidRDefault="00DB6101">
          <w:pPr>
            <w:pStyle w:val="TDC3"/>
            <w:numPr>
              <w:ilvl w:val="2"/>
              <w:numId w:val="15"/>
            </w:numPr>
            <w:tabs>
              <w:tab w:val="left" w:pos="1713"/>
              <w:tab w:val="left" w:pos="1714"/>
              <w:tab w:val="left" w:leader="dot" w:pos="10112"/>
            </w:tabs>
            <w:spacing w:before="2" w:line="240" w:lineRule="auto"/>
            <w:rPr>
              <w:rFonts w:ascii="Arial" w:hAnsi="Arial" w:cs="Arial"/>
            </w:rPr>
          </w:pPr>
          <w:hyperlink w:anchor="_bookmark20"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2-16</w:t>
            </w:r>
          </w:hyperlink>
        </w:p>
        <w:p w14:paraId="6822D6A7" w14:textId="77777777" w:rsidR="00A20F3E" w:rsidRPr="00D3173D" w:rsidRDefault="00DB6101">
          <w:pPr>
            <w:pStyle w:val="TDC3"/>
            <w:numPr>
              <w:ilvl w:val="2"/>
              <w:numId w:val="15"/>
            </w:numPr>
            <w:tabs>
              <w:tab w:val="left" w:pos="1713"/>
              <w:tab w:val="left" w:pos="1714"/>
              <w:tab w:val="left" w:leader="dot" w:pos="10112"/>
            </w:tabs>
            <w:spacing w:before="1"/>
            <w:rPr>
              <w:rFonts w:ascii="Arial" w:hAnsi="Arial" w:cs="Arial"/>
            </w:rPr>
          </w:pPr>
          <w:hyperlink w:anchor="_bookmark21" w:history="1">
            <w:r w:rsidR="00093764" w:rsidRPr="00D3173D">
              <w:rPr>
                <w:rFonts w:ascii="Arial" w:hAnsi="Arial" w:cs="Arial"/>
              </w:rPr>
              <w:t>DESCRIPCIÓN</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4"/>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PRESENTADAS</w:t>
            </w:r>
            <w:r w:rsidR="00093764" w:rsidRPr="00D3173D">
              <w:rPr>
                <w:rFonts w:ascii="Arial" w:hAnsi="Arial" w:cs="Arial"/>
                <w:spacing w:val="-3"/>
              </w:rPr>
              <w:t xml:space="preserve"> </w:t>
            </w:r>
            <w:r w:rsidR="00093764" w:rsidRPr="00D3173D">
              <w:rPr>
                <w:rFonts w:ascii="Arial" w:hAnsi="Arial" w:cs="Arial"/>
              </w:rPr>
              <w:t>POR</w:t>
            </w:r>
            <w:r w:rsidR="00093764" w:rsidRPr="00D3173D">
              <w:rPr>
                <w:rFonts w:ascii="Arial" w:hAnsi="Arial" w:cs="Arial"/>
                <w:spacing w:val="-4"/>
              </w:rPr>
              <w:t xml:space="preserve"> </w:t>
            </w:r>
            <w:r w:rsidR="00093764" w:rsidRPr="00D3173D">
              <w:rPr>
                <w:rFonts w:ascii="Arial" w:hAnsi="Arial" w:cs="Arial"/>
              </w:rPr>
              <w:t>EL</w:t>
            </w:r>
            <w:r w:rsidR="00093764" w:rsidRPr="00D3173D">
              <w:rPr>
                <w:rFonts w:ascii="Arial" w:hAnsi="Arial" w:cs="Arial"/>
                <w:spacing w:val="-3"/>
              </w:rPr>
              <w:t xml:space="preserve"> </w:t>
            </w:r>
            <w:r w:rsidR="00093764" w:rsidRPr="00D3173D">
              <w:rPr>
                <w:rFonts w:ascii="Arial" w:hAnsi="Arial" w:cs="Arial"/>
              </w:rPr>
              <w:t>CONCESIONARIO</w:t>
            </w:r>
            <w:r w:rsidR="00093764" w:rsidRPr="00D3173D">
              <w:rPr>
                <w:rFonts w:ascii="Arial" w:hAnsi="Arial" w:cs="Arial"/>
              </w:rPr>
              <w:tab/>
              <w:t>2-16</w:t>
            </w:r>
          </w:hyperlink>
        </w:p>
        <w:p w14:paraId="1B91BBF5" w14:textId="77777777" w:rsidR="00A20F3E" w:rsidRPr="00D3173D" w:rsidRDefault="00DB6101">
          <w:pPr>
            <w:pStyle w:val="TDC3"/>
            <w:numPr>
              <w:ilvl w:val="2"/>
              <w:numId w:val="15"/>
            </w:numPr>
            <w:tabs>
              <w:tab w:val="left" w:pos="1713"/>
              <w:tab w:val="left" w:pos="1714"/>
              <w:tab w:val="left" w:leader="dot" w:pos="10112"/>
            </w:tabs>
            <w:rPr>
              <w:rFonts w:ascii="Arial" w:hAnsi="Arial" w:cs="Arial"/>
            </w:rPr>
          </w:pPr>
          <w:hyperlink w:anchor="_bookmark22"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2"/>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2-17</w:t>
            </w:r>
          </w:hyperlink>
        </w:p>
        <w:p w14:paraId="40E46013" w14:textId="77777777" w:rsidR="00A20F3E" w:rsidRDefault="00DB6101">
          <w:pPr>
            <w:pStyle w:val="TDC3"/>
            <w:numPr>
              <w:ilvl w:val="2"/>
              <w:numId w:val="15"/>
            </w:numPr>
            <w:tabs>
              <w:tab w:val="left" w:pos="1713"/>
              <w:tab w:val="left" w:pos="1714"/>
              <w:tab w:val="left" w:leader="dot" w:pos="10112"/>
            </w:tabs>
            <w:spacing w:before="1" w:line="240" w:lineRule="auto"/>
            <w:rPr>
              <w:rFonts w:ascii="Arial" w:hAnsi="Arial" w:cs="Arial"/>
            </w:rPr>
          </w:pPr>
          <w:hyperlink w:anchor="_bookmark23" w:history="1">
            <w:r w:rsidR="00093764" w:rsidRPr="00D3173D">
              <w:rPr>
                <w:rFonts w:ascii="Arial" w:hAnsi="Arial" w:cs="Arial"/>
              </w:rPr>
              <w:t>REVISIÓN</w:t>
            </w:r>
            <w:r w:rsidR="00093764" w:rsidRPr="00D3173D">
              <w:rPr>
                <w:rFonts w:ascii="Arial" w:hAnsi="Arial" w:cs="Arial"/>
                <w:spacing w:val="-3"/>
              </w:rPr>
              <w:t xml:space="preserve"> </w:t>
            </w:r>
            <w:r w:rsidR="00093764" w:rsidRPr="00D3173D">
              <w:rPr>
                <w:rFonts w:ascii="Arial" w:hAnsi="Arial" w:cs="Arial"/>
              </w:rPr>
              <w:t>Y</w:t>
            </w:r>
            <w:r w:rsidR="00093764" w:rsidRPr="00D3173D">
              <w:rPr>
                <w:rFonts w:ascii="Arial" w:hAnsi="Arial" w:cs="Arial"/>
                <w:spacing w:val="-3"/>
              </w:rPr>
              <w:t xml:space="preserve"> </w:t>
            </w:r>
            <w:r w:rsidR="00093764" w:rsidRPr="00D3173D">
              <w:rPr>
                <w:rFonts w:ascii="Arial" w:hAnsi="Arial" w:cs="Arial"/>
              </w:rPr>
              <w:t>ANÁLISIS</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w:t>
            </w:r>
            <w:r w:rsidR="00093764" w:rsidRPr="00D3173D">
              <w:rPr>
                <w:rFonts w:ascii="Arial" w:hAnsi="Arial" w:cs="Arial"/>
                <w:spacing w:val="-3"/>
              </w:rPr>
              <w:t xml:space="preserve"> </w:t>
            </w:r>
            <w:r w:rsidR="00093764" w:rsidRPr="00D3173D">
              <w:rPr>
                <w:rFonts w:ascii="Arial" w:hAnsi="Arial" w:cs="Arial"/>
              </w:rPr>
              <w:t>MATRIZ</w:t>
            </w:r>
            <w:r w:rsidR="00093764" w:rsidRPr="00D3173D">
              <w:rPr>
                <w:rFonts w:ascii="Arial" w:hAnsi="Arial" w:cs="Arial"/>
                <w:spacing w:val="-3"/>
              </w:rPr>
              <w:t xml:space="preserve"> </w:t>
            </w:r>
            <w:r w:rsidR="00093764" w:rsidRPr="00D3173D">
              <w:rPr>
                <w:rFonts w:ascii="Arial" w:hAnsi="Arial" w:cs="Arial"/>
              </w:rPr>
              <w:t>INTERACTIVA</w:t>
            </w:r>
            <w:r w:rsidR="00093764" w:rsidRPr="00D3173D">
              <w:rPr>
                <w:rFonts w:ascii="Arial" w:hAnsi="Arial" w:cs="Arial"/>
              </w:rPr>
              <w:tab/>
              <w:t>2-18</w:t>
            </w:r>
          </w:hyperlink>
        </w:p>
        <w:p w14:paraId="144689FA" w14:textId="77777777" w:rsidR="000F040E" w:rsidRPr="00D3173D" w:rsidRDefault="000F040E" w:rsidP="000F040E">
          <w:pPr>
            <w:pStyle w:val="TDC3"/>
            <w:numPr>
              <w:ilvl w:val="2"/>
              <w:numId w:val="15"/>
            </w:numPr>
            <w:tabs>
              <w:tab w:val="left" w:pos="1713"/>
              <w:tab w:val="left" w:pos="1714"/>
              <w:tab w:val="left" w:leader="dot" w:pos="10112"/>
            </w:tabs>
            <w:spacing w:before="1" w:line="240" w:lineRule="auto"/>
            <w:rPr>
              <w:rFonts w:ascii="Arial" w:hAnsi="Arial" w:cs="Arial"/>
            </w:rPr>
          </w:pPr>
          <w:r w:rsidRPr="000F040E">
            <w:rPr>
              <w:rFonts w:ascii="Arial" w:hAnsi="Arial" w:cs="Arial"/>
            </w:rPr>
            <w:t>REVISIÓN Y ANÁLISIS DE PETICIONES, QUEJAS Y RECLAMOS</w:t>
          </w:r>
          <w:r w:rsidRPr="000F040E">
            <w:rPr>
              <w:rFonts w:ascii="Arial" w:hAnsi="Arial" w:cs="Arial"/>
            </w:rPr>
            <w:tab/>
          </w:r>
          <w:r>
            <w:rPr>
              <w:rFonts w:ascii="Arial" w:hAnsi="Arial" w:cs="Arial"/>
            </w:rPr>
            <w:t>2-</w:t>
          </w:r>
        </w:p>
        <w:p w14:paraId="712803D3" w14:textId="77777777" w:rsidR="00A20F3E" w:rsidRPr="00D3173D" w:rsidRDefault="00DB6101">
          <w:pPr>
            <w:pStyle w:val="TDC1"/>
            <w:numPr>
              <w:ilvl w:val="1"/>
              <w:numId w:val="15"/>
            </w:numPr>
            <w:tabs>
              <w:tab w:val="left" w:pos="1312"/>
              <w:tab w:val="left" w:pos="1313"/>
              <w:tab w:val="left" w:leader="dot" w:pos="10076"/>
            </w:tabs>
            <w:ind w:hanging="601"/>
            <w:rPr>
              <w:rFonts w:ascii="Arial" w:hAnsi="Arial" w:cs="Arial"/>
            </w:rPr>
          </w:pPr>
          <w:hyperlink w:anchor="_bookmark24" w:history="1">
            <w:r w:rsidR="00093764" w:rsidRPr="00D3173D">
              <w:rPr>
                <w:rFonts w:ascii="Arial" w:hAnsi="Arial" w:cs="Arial"/>
              </w:rPr>
              <w:t>ACTIVIDADES</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3"/>
              </w:rPr>
              <w:t xml:space="preserve"> </w:t>
            </w:r>
            <w:r w:rsidR="00093764" w:rsidRPr="00D3173D">
              <w:rPr>
                <w:rFonts w:ascii="Arial" w:hAnsi="Arial" w:cs="Arial"/>
              </w:rPr>
              <w:t>PODA</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4"/>
              </w:rPr>
              <w:t xml:space="preserve"> </w:t>
            </w:r>
            <w:r w:rsidR="00093764" w:rsidRPr="00D3173D">
              <w:rPr>
                <w:rFonts w:ascii="Arial" w:hAnsi="Arial" w:cs="Arial"/>
              </w:rPr>
              <w:t>ÁRBOLES</w:t>
            </w:r>
            <w:r w:rsidR="00093764" w:rsidRPr="00D3173D">
              <w:rPr>
                <w:rFonts w:ascii="Arial" w:hAnsi="Arial" w:cs="Arial"/>
              </w:rPr>
              <w:tab/>
              <w:t>2-19</w:t>
            </w:r>
          </w:hyperlink>
        </w:p>
        <w:p w14:paraId="2727A4D9" w14:textId="77777777" w:rsidR="00A20F3E" w:rsidRPr="00D3173D" w:rsidRDefault="00DB6101">
          <w:pPr>
            <w:pStyle w:val="TDC3"/>
            <w:numPr>
              <w:ilvl w:val="2"/>
              <w:numId w:val="15"/>
            </w:numPr>
            <w:tabs>
              <w:tab w:val="left" w:pos="1713"/>
              <w:tab w:val="left" w:pos="1714"/>
              <w:tab w:val="left" w:leader="dot" w:pos="10112"/>
            </w:tabs>
            <w:spacing w:before="3" w:line="240" w:lineRule="auto"/>
            <w:rPr>
              <w:rFonts w:ascii="Arial" w:hAnsi="Arial" w:cs="Arial"/>
            </w:rPr>
          </w:pPr>
          <w:hyperlink w:anchor="_bookmark25"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2-19</w:t>
            </w:r>
          </w:hyperlink>
        </w:p>
        <w:p w14:paraId="36EBE197" w14:textId="77777777" w:rsidR="00A20F3E" w:rsidRPr="00D3173D" w:rsidRDefault="00DB6101">
          <w:pPr>
            <w:pStyle w:val="TDC3"/>
            <w:numPr>
              <w:ilvl w:val="2"/>
              <w:numId w:val="15"/>
            </w:numPr>
            <w:tabs>
              <w:tab w:val="left" w:pos="1713"/>
              <w:tab w:val="left" w:pos="1714"/>
              <w:tab w:val="left" w:leader="dot" w:pos="10112"/>
            </w:tabs>
            <w:rPr>
              <w:rFonts w:ascii="Arial" w:hAnsi="Arial" w:cs="Arial"/>
            </w:rPr>
          </w:pPr>
          <w:hyperlink w:anchor="_bookmark26" w:history="1">
            <w:r w:rsidR="00093764" w:rsidRPr="00D3173D">
              <w:rPr>
                <w:rFonts w:ascii="Arial" w:hAnsi="Arial" w:cs="Arial"/>
              </w:rPr>
              <w:t>DESCRIPCIÓN</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4"/>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PRESENTADAS</w:t>
            </w:r>
            <w:r w:rsidR="00093764" w:rsidRPr="00D3173D">
              <w:rPr>
                <w:rFonts w:ascii="Arial" w:hAnsi="Arial" w:cs="Arial"/>
                <w:spacing w:val="-4"/>
              </w:rPr>
              <w:t xml:space="preserve"> </w:t>
            </w:r>
            <w:r w:rsidR="00093764" w:rsidRPr="00D3173D">
              <w:rPr>
                <w:rFonts w:ascii="Arial" w:hAnsi="Arial" w:cs="Arial"/>
              </w:rPr>
              <w:t>POR</w:t>
            </w:r>
            <w:r w:rsidR="00093764" w:rsidRPr="00D3173D">
              <w:rPr>
                <w:rFonts w:ascii="Arial" w:hAnsi="Arial" w:cs="Arial"/>
                <w:spacing w:val="39"/>
              </w:rPr>
              <w:t xml:space="preserve"> </w:t>
            </w:r>
            <w:r w:rsidR="00093764" w:rsidRPr="00D3173D">
              <w:rPr>
                <w:rFonts w:ascii="Arial" w:hAnsi="Arial" w:cs="Arial"/>
              </w:rPr>
              <w:t>EL</w:t>
            </w:r>
            <w:r w:rsidR="00093764" w:rsidRPr="00D3173D">
              <w:rPr>
                <w:rFonts w:ascii="Arial" w:hAnsi="Arial" w:cs="Arial"/>
                <w:spacing w:val="-3"/>
              </w:rPr>
              <w:t xml:space="preserve"> </w:t>
            </w:r>
            <w:r w:rsidR="00093764" w:rsidRPr="00D3173D">
              <w:rPr>
                <w:rFonts w:ascii="Arial" w:hAnsi="Arial" w:cs="Arial"/>
              </w:rPr>
              <w:t>CONCESIONARIO</w:t>
            </w:r>
            <w:r w:rsidR="00093764" w:rsidRPr="00D3173D">
              <w:rPr>
                <w:rFonts w:ascii="Arial" w:hAnsi="Arial" w:cs="Arial"/>
              </w:rPr>
              <w:tab/>
              <w:t>2-20</w:t>
            </w:r>
          </w:hyperlink>
        </w:p>
        <w:p w14:paraId="123A1FA5" w14:textId="77777777" w:rsidR="00A20F3E" w:rsidRPr="00D3173D" w:rsidRDefault="00DB6101">
          <w:pPr>
            <w:pStyle w:val="TDC3"/>
            <w:numPr>
              <w:ilvl w:val="2"/>
              <w:numId w:val="15"/>
            </w:numPr>
            <w:tabs>
              <w:tab w:val="left" w:pos="1713"/>
              <w:tab w:val="left" w:pos="1714"/>
              <w:tab w:val="left" w:leader="dot" w:pos="10112"/>
            </w:tabs>
            <w:rPr>
              <w:rFonts w:ascii="Arial" w:hAnsi="Arial" w:cs="Arial"/>
            </w:rPr>
          </w:pPr>
          <w:hyperlink w:anchor="_bookmark27"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2"/>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2-22</w:t>
            </w:r>
          </w:hyperlink>
        </w:p>
        <w:p w14:paraId="5ADCC2D9" w14:textId="77777777" w:rsidR="00A20F3E" w:rsidRDefault="00DB6101">
          <w:pPr>
            <w:pStyle w:val="TDC3"/>
            <w:numPr>
              <w:ilvl w:val="2"/>
              <w:numId w:val="15"/>
            </w:numPr>
            <w:tabs>
              <w:tab w:val="left" w:pos="1713"/>
              <w:tab w:val="left" w:pos="1714"/>
              <w:tab w:val="left" w:leader="dot" w:pos="10112"/>
            </w:tabs>
            <w:spacing w:before="1" w:line="240" w:lineRule="auto"/>
            <w:rPr>
              <w:rFonts w:ascii="Arial" w:hAnsi="Arial" w:cs="Arial"/>
            </w:rPr>
          </w:pPr>
          <w:hyperlink w:anchor="_bookmark28" w:history="1">
            <w:r w:rsidR="00093764" w:rsidRPr="00D3173D">
              <w:rPr>
                <w:rFonts w:ascii="Arial" w:hAnsi="Arial" w:cs="Arial"/>
              </w:rPr>
              <w:t>REVISIÓN</w:t>
            </w:r>
            <w:r w:rsidR="00093764" w:rsidRPr="00D3173D">
              <w:rPr>
                <w:rFonts w:ascii="Arial" w:hAnsi="Arial" w:cs="Arial"/>
                <w:spacing w:val="-3"/>
              </w:rPr>
              <w:t xml:space="preserve"> </w:t>
            </w:r>
            <w:r w:rsidR="00093764" w:rsidRPr="00D3173D">
              <w:rPr>
                <w:rFonts w:ascii="Arial" w:hAnsi="Arial" w:cs="Arial"/>
              </w:rPr>
              <w:t>Y</w:t>
            </w:r>
            <w:r w:rsidR="00093764" w:rsidRPr="00D3173D">
              <w:rPr>
                <w:rFonts w:ascii="Arial" w:hAnsi="Arial" w:cs="Arial"/>
                <w:spacing w:val="-3"/>
              </w:rPr>
              <w:t xml:space="preserve"> </w:t>
            </w:r>
            <w:r w:rsidR="00093764" w:rsidRPr="00D3173D">
              <w:rPr>
                <w:rFonts w:ascii="Arial" w:hAnsi="Arial" w:cs="Arial"/>
              </w:rPr>
              <w:t>ANÁLISIS</w:t>
            </w:r>
            <w:r w:rsidR="00093764" w:rsidRPr="00D3173D">
              <w:rPr>
                <w:rFonts w:ascii="Arial" w:hAnsi="Arial" w:cs="Arial"/>
                <w:spacing w:val="-3"/>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w:t>
            </w:r>
            <w:r w:rsidR="00093764" w:rsidRPr="00D3173D">
              <w:rPr>
                <w:rFonts w:ascii="Arial" w:hAnsi="Arial" w:cs="Arial"/>
                <w:spacing w:val="-3"/>
              </w:rPr>
              <w:t xml:space="preserve"> </w:t>
            </w:r>
            <w:r w:rsidR="00093764" w:rsidRPr="00D3173D">
              <w:rPr>
                <w:rFonts w:ascii="Arial" w:hAnsi="Arial" w:cs="Arial"/>
              </w:rPr>
              <w:t>MATRIZ</w:t>
            </w:r>
            <w:r w:rsidR="00093764" w:rsidRPr="00D3173D">
              <w:rPr>
                <w:rFonts w:ascii="Arial" w:hAnsi="Arial" w:cs="Arial"/>
                <w:spacing w:val="-3"/>
              </w:rPr>
              <w:t xml:space="preserve"> </w:t>
            </w:r>
            <w:r w:rsidR="00093764" w:rsidRPr="00D3173D">
              <w:rPr>
                <w:rFonts w:ascii="Arial" w:hAnsi="Arial" w:cs="Arial"/>
              </w:rPr>
              <w:t>INTERACTIVA</w:t>
            </w:r>
            <w:r w:rsidR="00093764" w:rsidRPr="00D3173D">
              <w:rPr>
                <w:rFonts w:ascii="Arial" w:hAnsi="Arial" w:cs="Arial"/>
              </w:rPr>
              <w:tab/>
              <w:t>2-23</w:t>
            </w:r>
          </w:hyperlink>
        </w:p>
        <w:p w14:paraId="622BEABA" w14:textId="77777777" w:rsidR="000F040E" w:rsidRPr="00D3173D" w:rsidRDefault="000F040E" w:rsidP="000F040E">
          <w:pPr>
            <w:pStyle w:val="TDC3"/>
            <w:numPr>
              <w:ilvl w:val="2"/>
              <w:numId w:val="15"/>
            </w:numPr>
            <w:tabs>
              <w:tab w:val="left" w:pos="1713"/>
              <w:tab w:val="left" w:pos="1714"/>
              <w:tab w:val="left" w:leader="dot" w:pos="10112"/>
            </w:tabs>
            <w:spacing w:before="1" w:line="240" w:lineRule="auto"/>
            <w:rPr>
              <w:rFonts w:ascii="Arial" w:hAnsi="Arial" w:cs="Arial"/>
            </w:rPr>
          </w:pPr>
          <w:r w:rsidRPr="000F040E">
            <w:rPr>
              <w:rFonts w:ascii="Arial" w:hAnsi="Arial" w:cs="Arial"/>
            </w:rPr>
            <w:t>REVISIÓN Y ANÁLISIS DE PETICIONES, QUEJAS Y RECLAMOS</w:t>
          </w:r>
          <w:r w:rsidRPr="000F040E">
            <w:rPr>
              <w:rFonts w:ascii="Arial" w:hAnsi="Arial" w:cs="Arial"/>
            </w:rPr>
            <w:tab/>
          </w:r>
          <w:r>
            <w:rPr>
              <w:rFonts w:ascii="Arial" w:hAnsi="Arial" w:cs="Arial"/>
            </w:rPr>
            <w:t>2-</w:t>
          </w:r>
        </w:p>
        <w:p w14:paraId="49D8D0FD" w14:textId="77777777" w:rsidR="00A20F3E" w:rsidRPr="00D3173D" w:rsidRDefault="00DB6101">
          <w:pPr>
            <w:pStyle w:val="TDC1"/>
            <w:numPr>
              <w:ilvl w:val="1"/>
              <w:numId w:val="15"/>
            </w:numPr>
            <w:tabs>
              <w:tab w:val="left" w:pos="1312"/>
              <w:tab w:val="left" w:pos="1313"/>
              <w:tab w:val="left" w:leader="dot" w:pos="10076"/>
            </w:tabs>
            <w:ind w:hanging="601"/>
            <w:rPr>
              <w:rFonts w:ascii="Arial" w:hAnsi="Arial" w:cs="Arial"/>
            </w:rPr>
          </w:pPr>
          <w:hyperlink w:anchor="_bookmark29" w:history="1">
            <w:r w:rsidR="00093764" w:rsidRPr="00D3173D">
              <w:rPr>
                <w:rFonts w:ascii="Arial" w:hAnsi="Arial" w:cs="Arial"/>
              </w:rPr>
              <w:t>COMPONENTE</w:t>
            </w:r>
            <w:r w:rsidR="00093764" w:rsidRPr="00D3173D">
              <w:rPr>
                <w:rFonts w:ascii="Arial" w:hAnsi="Arial" w:cs="Arial"/>
                <w:spacing w:val="-3"/>
              </w:rPr>
              <w:t xml:space="preserve"> </w:t>
            </w:r>
            <w:r w:rsidR="00093764" w:rsidRPr="00D3173D">
              <w:rPr>
                <w:rFonts w:ascii="Arial" w:hAnsi="Arial" w:cs="Arial"/>
              </w:rPr>
              <w:t>SOCIAL</w:t>
            </w:r>
            <w:r w:rsidR="00093764" w:rsidRPr="00D3173D">
              <w:rPr>
                <w:rFonts w:ascii="Arial" w:hAnsi="Arial" w:cs="Arial"/>
              </w:rPr>
              <w:tab/>
              <w:t>2-23</w:t>
            </w:r>
          </w:hyperlink>
        </w:p>
        <w:p w14:paraId="1DD65793" w14:textId="77777777" w:rsidR="00A20F3E" w:rsidRPr="00D3173D" w:rsidRDefault="00DB6101">
          <w:pPr>
            <w:pStyle w:val="TDC3"/>
            <w:numPr>
              <w:ilvl w:val="2"/>
              <w:numId w:val="15"/>
            </w:numPr>
            <w:tabs>
              <w:tab w:val="left" w:pos="1713"/>
              <w:tab w:val="left" w:pos="1714"/>
              <w:tab w:val="left" w:leader="dot" w:pos="10112"/>
            </w:tabs>
            <w:spacing w:before="3"/>
            <w:rPr>
              <w:rFonts w:ascii="Arial" w:hAnsi="Arial" w:cs="Arial"/>
            </w:rPr>
          </w:pPr>
          <w:hyperlink w:anchor="_bookmark30" w:history="1">
            <w:r w:rsidR="00093764" w:rsidRPr="00D3173D">
              <w:rPr>
                <w:rFonts w:ascii="Arial" w:hAnsi="Arial" w:cs="Arial"/>
              </w:rPr>
              <w:t>ANÁLISIS</w:t>
            </w:r>
            <w:r w:rsidR="00093764" w:rsidRPr="00D3173D">
              <w:rPr>
                <w:rFonts w:ascii="Arial" w:hAnsi="Arial" w:cs="Arial"/>
                <w:spacing w:val="-4"/>
              </w:rPr>
              <w:t xml:space="preserve"> </w:t>
            </w:r>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INFORME</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INTERVENTORÍA</w:t>
            </w:r>
            <w:r w:rsidR="00093764" w:rsidRPr="00D3173D">
              <w:rPr>
                <w:rFonts w:ascii="Arial" w:hAnsi="Arial" w:cs="Arial"/>
              </w:rPr>
              <w:tab/>
              <w:t>2-23</w:t>
            </w:r>
          </w:hyperlink>
        </w:p>
        <w:p w14:paraId="42EA57D4" w14:textId="77777777" w:rsidR="00A20F3E" w:rsidRPr="00D3173D" w:rsidRDefault="00DB6101">
          <w:pPr>
            <w:pStyle w:val="TDC3"/>
            <w:numPr>
              <w:ilvl w:val="2"/>
              <w:numId w:val="15"/>
            </w:numPr>
            <w:tabs>
              <w:tab w:val="left" w:pos="1713"/>
              <w:tab w:val="left" w:pos="1714"/>
              <w:tab w:val="left" w:leader="dot" w:pos="10112"/>
            </w:tabs>
            <w:rPr>
              <w:rFonts w:ascii="Arial" w:hAnsi="Arial" w:cs="Arial"/>
            </w:rPr>
          </w:pPr>
          <w:hyperlink w:anchor="_bookmark31" w:history="1">
            <w:r w:rsidR="00093764" w:rsidRPr="00D3173D">
              <w:rPr>
                <w:rFonts w:ascii="Arial" w:hAnsi="Arial" w:cs="Arial"/>
              </w:rPr>
              <w:t>DESCRIPCIÓN</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4"/>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PRESENTADAS</w:t>
            </w:r>
            <w:r w:rsidR="00093764" w:rsidRPr="00D3173D">
              <w:rPr>
                <w:rFonts w:ascii="Arial" w:hAnsi="Arial" w:cs="Arial"/>
                <w:spacing w:val="-3"/>
              </w:rPr>
              <w:t xml:space="preserve"> </w:t>
            </w:r>
            <w:r w:rsidR="00093764" w:rsidRPr="00D3173D">
              <w:rPr>
                <w:rFonts w:ascii="Arial" w:hAnsi="Arial" w:cs="Arial"/>
              </w:rPr>
              <w:t>POR</w:t>
            </w:r>
            <w:r w:rsidR="00093764" w:rsidRPr="00D3173D">
              <w:rPr>
                <w:rFonts w:ascii="Arial" w:hAnsi="Arial" w:cs="Arial"/>
                <w:spacing w:val="-4"/>
              </w:rPr>
              <w:t xml:space="preserve"> </w:t>
            </w:r>
            <w:r w:rsidR="00093764" w:rsidRPr="00D3173D">
              <w:rPr>
                <w:rFonts w:ascii="Arial" w:hAnsi="Arial" w:cs="Arial"/>
              </w:rPr>
              <w:t>EL</w:t>
            </w:r>
            <w:r w:rsidR="00093764" w:rsidRPr="00D3173D">
              <w:rPr>
                <w:rFonts w:ascii="Arial" w:hAnsi="Arial" w:cs="Arial"/>
                <w:spacing w:val="-3"/>
              </w:rPr>
              <w:t xml:space="preserve"> </w:t>
            </w:r>
            <w:r w:rsidR="00093764" w:rsidRPr="00D3173D">
              <w:rPr>
                <w:rFonts w:ascii="Arial" w:hAnsi="Arial" w:cs="Arial"/>
              </w:rPr>
              <w:t>CONCESIONARIO</w:t>
            </w:r>
            <w:r w:rsidR="00093764" w:rsidRPr="00D3173D">
              <w:rPr>
                <w:rFonts w:ascii="Arial" w:hAnsi="Arial" w:cs="Arial"/>
              </w:rPr>
              <w:tab/>
              <w:t>2-24</w:t>
            </w:r>
          </w:hyperlink>
        </w:p>
        <w:p w14:paraId="3338270C" w14:textId="77777777" w:rsidR="00A20F3E" w:rsidRPr="00D3173D" w:rsidRDefault="00DB6101">
          <w:pPr>
            <w:pStyle w:val="TDC3"/>
            <w:numPr>
              <w:ilvl w:val="2"/>
              <w:numId w:val="15"/>
            </w:numPr>
            <w:tabs>
              <w:tab w:val="left" w:pos="1713"/>
              <w:tab w:val="left" w:pos="1714"/>
              <w:tab w:val="left" w:leader="dot" w:pos="10112"/>
            </w:tabs>
            <w:spacing w:before="1" w:line="240" w:lineRule="auto"/>
            <w:rPr>
              <w:rFonts w:ascii="Arial" w:hAnsi="Arial" w:cs="Arial"/>
            </w:rPr>
          </w:pPr>
          <w:hyperlink w:anchor="_bookmark32" w:history="1">
            <w:r w:rsidR="00093764" w:rsidRPr="00D3173D">
              <w:rPr>
                <w:rFonts w:ascii="Arial" w:hAnsi="Arial" w:cs="Arial"/>
              </w:rPr>
              <w:t>ANÁLISIS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LAS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2"/>
              </w:rPr>
              <w:t xml:space="preserve"> </w:t>
            </w:r>
            <w:r w:rsidR="00093764" w:rsidRPr="00D3173D">
              <w:rPr>
                <w:rFonts w:ascii="Arial" w:hAnsi="Arial" w:cs="Arial"/>
              </w:rPr>
              <w:t>CAMPO</w:t>
            </w:r>
            <w:r w:rsidR="00093764" w:rsidRPr="00D3173D">
              <w:rPr>
                <w:rFonts w:ascii="Arial" w:hAnsi="Arial" w:cs="Arial"/>
                <w:spacing w:val="-2"/>
              </w:rPr>
              <w:t xml:space="preserve"> </w:t>
            </w:r>
            <w:r w:rsidR="00093764" w:rsidRPr="00D3173D">
              <w:rPr>
                <w:rFonts w:ascii="Arial" w:hAnsi="Arial" w:cs="Arial"/>
              </w:rPr>
              <w:t>REALIZADAS</w:t>
            </w:r>
            <w:r w:rsidR="00093764" w:rsidRPr="00D3173D">
              <w:rPr>
                <w:rFonts w:ascii="Arial" w:hAnsi="Arial" w:cs="Arial"/>
                <w:spacing w:val="-2"/>
              </w:rPr>
              <w:t xml:space="preserve"> </w:t>
            </w:r>
            <w:r w:rsidR="00093764" w:rsidRPr="00D3173D">
              <w:rPr>
                <w:rFonts w:ascii="Arial" w:hAnsi="Arial" w:cs="Arial"/>
              </w:rPr>
              <w:t>POR</w:t>
            </w:r>
            <w:r w:rsidR="00093764" w:rsidRPr="00D3173D">
              <w:rPr>
                <w:rFonts w:ascii="Arial" w:hAnsi="Arial" w:cs="Arial"/>
                <w:spacing w:val="-3"/>
              </w:rPr>
              <w:t xml:space="preserve"> </w:t>
            </w:r>
            <w:r w:rsidR="00093764" w:rsidRPr="00D3173D">
              <w:rPr>
                <w:rFonts w:ascii="Arial" w:hAnsi="Arial" w:cs="Arial"/>
              </w:rPr>
              <w:t>LA UAESP</w:t>
            </w:r>
            <w:r w:rsidR="00093764" w:rsidRPr="00D3173D">
              <w:rPr>
                <w:rFonts w:ascii="Arial" w:hAnsi="Arial" w:cs="Arial"/>
              </w:rPr>
              <w:tab/>
              <w:t>2-25</w:t>
            </w:r>
          </w:hyperlink>
        </w:p>
        <w:p w14:paraId="0C3ED8B2" w14:textId="77777777" w:rsidR="00A20F3E" w:rsidRPr="00D3173D" w:rsidRDefault="00DB6101">
          <w:pPr>
            <w:pStyle w:val="TDC1"/>
            <w:numPr>
              <w:ilvl w:val="1"/>
              <w:numId w:val="15"/>
            </w:numPr>
            <w:tabs>
              <w:tab w:val="left" w:pos="1312"/>
              <w:tab w:val="left" w:pos="1313"/>
              <w:tab w:val="left" w:leader="dot" w:pos="10076"/>
            </w:tabs>
            <w:ind w:hanging="601"/>
            <w:rPr>
              <w:rFonts w:ascii="Arial" w:hAnsi="Arial" w:cs="Arial"/>
            </w:rPr>
          </w:pPr>
          <w:hyperlink w:anchor="_bookmark33" w:history="1">
            <w:r w:rsidR="00093764" w:rsidRPr="00D3173D">
              <w:rPr>
                <w:rFonts w:ascii="Arial" w:hAnsi="Arial" w:cs="Arial"/>
              </w:rPr>
              <w:t>COMPONENTE</w:t>
            </w:r>
            <w:r w:rsidR="00093764" w:rsidRPr="00D3173D">
              <w:rPr>
                <w:rFonts w:ascii="Arial" w:hAnsi="Arial" w:cs="Arial"/>
                <w:spacing w:val="-5"/>
              </w:rPr>
              <w:t xml:space="preserve"> </w:t>
            </w:r>
            <w:r w:rsidR="00093764" w:rsidRPr="00D3173D">
              <w:rPr>
                <w:rFonts w:ascii="Arial" w:hAnsi="Arial" w:cs="Arial"/>
              </w:rPr>
              <w:t>ADMINISTRATIVO</w:t>
            </w:r>
            <w:r w:rsidR="00093764" w:rsidRPr="00D3173D">
              <w:rPr>
                <w:rFonts w:ascii="Arial" w:hAnsi="Arial" w:cs="Arial"/>
              </w:rPr>
              <w:tab/>
              <w:t>2-25</w:t>
            </w:r>
          </w:hyperlink>
        </w:p>
        <w:p w14:paraId="620BD644" w14:textId="37AA6594" w:rsidR="00A20F3E" w:rsidRPr="00B00A9F" w:rsidRDefault="00DB6101">
          <w:pPr>
            <w:pStyle w:val="TDC3"/>
            <w:numPr>
              <w:ilvl w:val="2"/>
              <w:numId w:val="15"/>
            </w:numPr>
            <w:tabs>
              <w:tab w:val="left" w:pos="1713"/>
              <w:tab w:val="left" w:pos="1714"/>
              <w:tab w:val="left" w:leader="dot" w:pos="10112"/>
            </w:tabs>
            <w:spacing w:before="3" w:line="240" w:lineRule="auto"/>
            <w:ind w:left="914" w:right="903" w:firstLine="0"/>
            <w:rPr>
              <w:rFonts w:ascii="Arial" w:hAnsi="Arial" w:cs="Arial"/>
            </w:rPr>
          </w:pPr>
          <w:hyperlink w:anchor="_bookmark34" w:history="1">
            <w:r w:rsidR="00093764" w:rsidRPr="00D3173D">
              <w:rPr>
                <w:rFonts w:ascii="Arial" w:hAnsi="Arial" w:cs="Arial"/>
              </w:rPr>
              <w:t>Seguimiento a las respuestas que el concesionario presenta a los requerimientos de los</w:t>
            </w:r>
            <w:r w:rsidR="00093764" w:rsidRPr="00D3173D">
              <w:rPr>
                <w:rFonts w:ascii="Arial" w:hAnsi="Arial" w:cs="Arial"/>
                <w:spacing w:val="45"/>
              </w:rPr>
              <w:t xml:space="preserve"> </w:t>
            </w:r>
            <w:r w:rsidR="00093764" w:rsidRPr="00D3173D">
              <w:rPr>
                <w:rFonts w:ascii="Arial" w:hAnsi="Arial" w:cs="Arial"/>
              </w:rPr>
              <w:t>usuarios a través</w:t>
            </w:r>
          </w:hyperlink>
          <w:r w:rsidR="00093764" w:rsidRPr="00D3173D">
            <w:rPr>
              <w:rFonts w:ascii="Arial" w:hAnsi="Arial" w:cs="Arial"/>
              <w:spacing w:val="1"/>
            </w:rPr>
            <w:t xml:space="preserve"> </w:t>
          </w:r>
          <w:hyperlink w:anchor="_bookmark34" w:history="1">
            <w:r w:rsidR="00093764" w:rsidRPr="00D3173D">
              <w:rPr>
                <w:rFonts w:ascii="Arial" w:hAnsi="Arial" w:cs="Arial"/>
              </w:rPr>
              <w:t>del</w:t>
            </w:r>
            <w:r w:rsidR="00093764" w:rsidRPr="00D3173D">
              <w:rPr>
                <w:rFonts w:ascii="Arial" w:hAnsi="Arial" w:cs="Arial"/>
                <w:spacing w:val="-3"/>
              </w:rPr>
              <w:t xml:space="preserve"> </w:t>
            </w:r>
            <w:r w:rsidR="00093764" w:rsidRPr="00D3173D">
              <w:rPr>
                <w:rFonts w:ascii="Arial" w:hAnsi="Arial" w:cs="Arial"/>
              </w:rPr>
              <w:t>Sistema</w:t>
            </w:r>
            <w:r w:rsidR="00093764" w:rsidRPr="00D3173D">
              <w:rPr>
                <w:rFonts w:ascii="Arial" w:hAnsi="Arial" w:cs="Arial"/>
                <w:spacing w:val="-3"/>
              </w:rPr>
              <w:t xml:space="preserve"> </w:t>
            </w:r>
            <w:r w:rsidR="00093764" w:rsidRPr="00D3173D">
              <w:rPr>
                <w:rFonts w:ascii="Arial" w:hAnsi="Arial" w:cs="Arial"/>
              </w:rPr>
              <w:t>Distrital</w:t>
            </w:r>
            <w:r w:rsidR="00093764" w:rsidRPr="00D3173D">
              <w:rPr>
                <w:rFonts w:ascii="Arial" w:hAnsi="Arial" w:cs="Arial"/>
                <w:spacing w:val="-2"/>
              </w:rPr>
              <w:t xml:space="preserve"> </w:t>
            </w:r>
            <w:r w:rsidR="00093764" w:rsidRPr="00D3173D">
              <w:rPr>
                <w:rFonts w:ascii="Arial" w:hAnsi="Arial" w:cs="Arial"/>
              </w:rPr>
              <w:t>de</w:t>
            </w:r>
            <w:r w:rsidR="00093764" w:rsidRPr="00D3173D">
              <w:rPr>
                <w:rFonts w:ascii="Arial" w:hAnsi="Arial" w:cs="Arial"/>
                <w:spacing w:val="-4"/>
              </w:rPr>
              <w:t xml:space="preserve"> </w:t>
            </w:r>
            <w:r w:rsidR="00093764" w:rsidRPr="00D3173D">
              <w:rPr>
                <w:rFonts w:ascii="Arial" w:hAnsi="Arial" w:cs="Arial"/>
              </w:rPr>
              <w:t>Quejas</w:t>
            </w:r>
            <w:r w:rsidR="00093764" w:rsidRPr="00D3173D">
              <w:rPr>
                <w:rFonts w:ascii="Arial" w:hAnsi="Arial" w:cs="Arial"/>
                <w:spacing w:val="-4"/>
              </w:rPr>
              <w:t xml:space="preserve"> </w:t>
            </w:r>
            <w:r w:rsidR="00093764" w:rsidRPr="00D3173D">
              <w:rPr>
                <w:rFonts w:ascii="Arial" w:hAnsi="Arial" w:cs="Arial"/>
              </w:rPr>
              <w:t>y</w:t>
            </w:r>
            <w:r w:rsidR="00093764" w:rsidRPr="00D3173D">
              <w:rPr>
                <w:rFonts w:ascii="Arial" w:hAnsi="Arial" w:cs="Arial"/>
                <w:spacing w:val="-2"/>
              </w:rPr>
              <w:t xml:space="preserve"> </w:t>
            </w:r>
            <w:r w:rsidR="00093764" w:rsidRPr="00D3173D">
              <w:rPr>
                <w:rFonts w:ascii="Arial" w:hAnsi="Arial" w:cs="Arial"/>
              </w:rPr>
              <w:t>Soluciones</w:t>
            </w:r>
            <w:r w:rsidR="00093764" w:rsidRPr="00D3173D">
              <w:rPr>
                <w:rFonts w:ascii="Arial" w:hAnsi="Arial" w:cs="Arial"/>
                <w:spacing w:val="3"/>
              </w:rPr>
              <w:t xml:space="preserve"> </w:t>
            </w:r>
            <w:r w:rsidR="00093764" w:rsidRPr="00D3173D">
              <w:rPr>
                <w:rFonts w:ascii="Arial" w:hAnsi="Arial" w:cs="Arial"/>
              </w:rPr>
              <w:t>–</w:t>
            </w:r>
            <w:r w:rsidR="00093764" w:rsidRPr="00D3173D">
              <w:rPr>
                <w:rFonts w:ascii="Arial" w:hAnsi="Arial" w:cs="Arial"/>
                <w:spacing w:val="-4"/>
              </w:rPr>
              <w:t xml:space="preserve"> </w:t>
            </w:r>
            <w:r w:rsidR="00093764" w:rsidRPr="00D3173D">
              <w:rPr>
                <w:rFonts w:ascii="Arial" w:hAnsi="Arial" w:cs="Arial"/>
              </w:rPr>
              <w:t>SDQS.</w:t>
            </w:r>
            <w:r w:rsidR="00093764" w:rsidRPr="00D3173D">
              <w:rPr>
                <w:rFonts w:ascii="Arial" w:hAnsi="Arial" w:cs="Arial"/>
              </w:rPr>
              <w:tab/>
            </w:r>
            <w:r w:rsidR="00093764" w:rsidRPr="00D3173D">
              <w:rPr>
                <w:rFonts w:ascii="Arial" w:hAnsi="Arial" w:cs="Arial"/>
                <w:spacing w:val="-2"/>
              </w:rPr>
              <w:t>2-25</w:t>
            </w:r>
          </w:hyperlink>
        </w:p>
        <w:p w14:paraId="1F07ADBE" w14:textId="0D6E9E74" w:rsidR="00B00A9F" w:rsidRDefault="00B00A9F">
          <w:pPr>
            <w:pStyle w:val="TDC3"/>
            <w:numPr>
              <w:ilvl w:val="2"/>
              <w:numId w:val="15"/>
            </w:numPr>
            <w:tabs>
              <w:tab w:val="left" w:pos="1713"/>
              <w:tab w:val="left" w:pos="1714"/>
              <w:tab w:val="left" w:leader="dot" w:pos="10112"/>
            </w:tabs>
            <w:spacing w:before="3" w:line="240" w:lineRule="auto"/>
            <w:ind w:left="914" w:right="903" w:firstLine="0"/>
            <w:rPr>
              <w:rFonts w:ascii="Arial" w:hAnsi="Arial" w:cs="Arial"/>
            </w:rPr>
          </w:pPr>
          <w:r>
            <w:rPr>
              <w:rFonts w:ascii="Arial" w:hAnsi="Arial" w:cs="Arial"/>
            </w:rPr>
            <w:t>Seguimiento a las Solicitudes de Acción Correctiva-SAC</w:t>
          </w:r>
        </w:p>
        <w:p w14:paraId="67C18701" w14:textId="77777777" w:rsidR="00B00A9F" w:rsidRPr="00D3173D" w:rsidRDefault="00B00A9F" w:rsidP="00B00A9F">
          <w:pPr>
            <w:pStyle w:val="TDC3"/>
            <w:tabs>
              <w:tab w:val="left" w:pos="1713"/>
              <w:tab w:val="left" w:pos="1714"/>
              <w:tab w:val="left" w:leader="dot" w:pos="10112"/>
            </w:tabs>
            <w:spacing w:before="3" w:line="240" w:lineRule="auto"/>
            <w:ind w:left="914" w:right="903" w:firstLine="0"/>
            <w:rPr>
              <w:rFonts w:ascii="Arial" w:hAnsi="Arial" w:cs="Arial"/>
            </w:rPr>
          </w:pPr>
        </w:p>
        <w:p w14:paraId="7B27D1FB" w14:textId="77777777" w:rsidR="00A20F3E" w:rsidRDefault="00DB6101">
          <w:pPr>
            <w:pStyle w:val="TDC2"/>
            <w:numPr>
              <w:ilvl w:val="0"/>
              <w:numId w:val="16"/>
            </w:numPr>
            <w:tabs>
              <w:tab w:val="left" w:pos="1312"/>
              <w:tab w:val="left" w:pos="1313"/>
              <w:tab w:val="left" w:leader="dot" w:pos="10047"/>
            </w:tabs>
            <w:spacing w:line="290" w:lineRule="exact"/>
            <w:ind w:hanging="517"/>
          </w:pPr>
          <w:hyperlink w:anchor="_bookmark35" w:history="1">
            <w:r w:rsidR="00093764" w:rsidRPr="00D3173D">
              <w:rPr>
                <w:rFonts w:ascii="Arial" w:hAnsi="Arial" w:cs="Arial"/>
              </w:rPr>
              <w:t>APROBACIÓN</w:t>
            </w:r>
            <w:r w:rsidR="00093764" w:rsidRPr="00D3173D">
              <w:rPr>
                <w:rFonts w:ascii="Arial" w:hAnsi="Arial" w:cs="Arial"/>
                <w:spacing w:val="-5"/>
              </w:rPr>
              <w:t xml:space="preserve"> </w:t>
            </w:r>
            <w:r w:rsidR="00093764" w:rsidRPr="00D3173D">
              <w:rPr>
                <w:rFonts w:ascii="Arial" w:hAnsi="Arial" w:cs="Arial"/>
              </w:rPr>
              <w:t>DEL</w:t>
            </w:r>
            <w:r w:rsidR="00093764" w:rsidRPr="00D3173D">
              <w:rPr>
                <w:rFonts w:ascii="Arial" w:hAnsi="Arial" w:cs="Arial"/>
                <w:spacing w:val="-4"/>
              </w:rPr>
              <w:t xml:space="preserve"> </w:t>
            </w:r>
            <w:r w:rsidR="00093764" w:rsidRPr="00D3173D">
              <w:rPr>
                <w:rFonts w:ascii="Arial" w:hAnsi="Arial" w:cs="Arial"/>
              </w:rPr>
              <w:t>SUBDIRECTOR</w:t>
            </w:r>
            <w:r w:rsidR="00093764" w:rsidRPr="00D3173D">
              <w:rPr>
                <w:rFonts w:ascii="Arial" w:hAnsi="Arial" w:cs="Arial"/>
                <w:spacing w:val="1"/>
              </w:rPr>
              <w:t xml:space="preserve"> </w:t>
            </w:r>
            <w:r w:rsidR="00093764" w:rsidRPr="00D3173D">
              <w:rPr>
                <w:rFonts w:ascii="Arial" w:hAnsi="Arial" w:cs="Arial"/>
              </w:rPr>
              <w:t>DE</w:t>
            </w:r>
            <w:r w:rsidR="00093764" w:rsidRPr="00D3173D">
              <w:rPr>
                <w:rFonts w:ascii="Arial" w:hAnsi="Arial" w:cs="Arial"/>
                <w:spacing w:val="-3"/>
              </w:rPr>
              <w:t xml:space="preserve"> </w:t>
            </w:r>
            <w:r w:rsidR="00093764" w:rsidRPr="00D3173D">
              <w:rPr>
                <w:rFonts w:ascii="Arial" w:hAnsi="Arial" w:cs="Arial"/>
              </w:rPr>
              <w:t>RECOLECCIÓN,</w:t>
            </w:r>
            <w:r w:rsidR="00093764" w:rsidRPr="00D3173D">
              <w:rPr>
                <w:rFonts w:ascii="Arial" w:hAnsi="Arial" w:cs="Arial"/>
                <w:spacing w:val="-3"/>
              </w:rPr>
              <w:t xml:space="preserve"> </w:t>
            </w:r>
            <w:r w:rsidR="00093764" w:rsidRPr="00D3173D">
              <w:rPr>
                <w:rFonts w:ascii="Arial" w:hAnsi="Arial" w:cs="Arial"/>
              </w:rPr>
              <w:t>BARRIDO</w:t>
            </w:r>
            <w:r w:rsidR="00093764" w:rsidRPr="00D3173D">
              <w:rPr>
                <w:rFonts w:ascii="Arial" w:hAnsi="Arial" w:cs="Arial"/>
                <w:spacing w:val="-5"/>
              </w:rPr>
              <w:t xml:space="preserve"> </w:t>
            </w:r>
            <w:r w:rsidR="00093764" w:rsidRPr="00D3173D">
              <w:rPr>
                <w:rFonts w:ascii="Arial" w:hAnsi="Arial" w:cs="Arial"/>
              </w:rPr>
              <w:t>Y</w:t>
            </w:r>
            <w:r w:rsidR="00093764" w:rsidRPr="00D3173D">
              <w:rPr>
                <w:rFonts w:ascii="Arial" w:hAnsi="Arial" w:cs="Arial"/>
                <w:spacing w:val="-4"/>
              </w:rPr>
              <w:t xml:space="preserve"> </w:t>
            </w:r>
            <w:r w:rsidR="00093764" w:rsidRPr="00D3173D">
              <w:rPr>
                <w:rFonts w:ascii="Arial" w:hAnsi="Arial" w:cs="Arial"/>
              </w:rPr>
              <w:t>LIMPIEZA</w:t>
            </w:r>
            <w:r w:rsidR="00093764" w:rsidRPr="00D3173D">
              <w:rPr>
                <w:rFonts w:ascii="Arial" w:hAnsi="Arial" w:cs="Arial"/>
              </w:rPr>
              <w:tab/>
              <w:t>3-25</w:t>
            </w:r>
          </w:hyperlink>
        </w:p>
      </w:sdtContent>
    </w:sdt>
    <w:p w14:paraId="41AF7DE0" w14:textId="77777777" w:rsidR="00A20F3E" w:rsidRDefault="00A20F3E">
      <w:pPr>
        <w:spacing w:line="290" w:lineRule="exact"/>
        <w:sectPr w:rsidR="00A20F3E">
          <w:headerReference w:type="default" r:id="rId8"/>
          <w:footerReference w:type="default" r:id="rId9"/>
          <w:type w:val="continuous"/>
          <w:pgSz w:w="12240" w:h="15840"/>
          <w:pgMar w:top="1700" w:right="240" w:bottom="1760" w:left="620" w:header="397" w:footer="1573" w:gutter="0"/>
          <w:pgNumType w:start="1"/>
          <w:cols w:space="720"/>
        </w:sectPr>
      </w:pPr>
    </w:p>
    <w:p w14:paraId="047CBF3D" w14:textId="77777777" w:rsidR="00A20F3E" w:rsidRDefault="00A20F3E">
      <w:pPr>
        <w:pStyle w:val="Textoindependiente"/>
        <w:rPr>
          <w:rFonts w:ascii="Calibri"/>
          <w:b/>
          <w:i/>
        </w:rPr>
      </w:pPr>
    </w:p>
    <w:p w14:paraId="40C137DD" w14:textId="77777777" w:rsidR="00A20F3E" w:rsidRDefault="00A20F3E">
      <w:pPr>
        <w:pStyle w:val="Textoindependiente"/>
        <w:rPr>
          <w:rFonts w:ascii="Calibri"/>
          <w:b/>
          <w:i/>
        </w:rPr>
      </w:pPr>
    </w:p>
    <w:p w14:paraId="4F88F5AC" w14:textId="77777777" w:rsidR="00A20F3E" w:rsidRDefault="00A20F3E">
      <w:pPr>
        <w:pStyle w:val="Textoindependiente"/>
        <w:spacing w:before="8"/>
        <w:rPr>
          <w:rFonts w:ascii="Calibri"/>
          <w:b/>
          <w:i/>
          <w:sz w:val="27"/>
        </w:rPr>
      </w:pPr>
    </w:p>
    <w:tbl>
      <w:tblPr>
        <w:tblStyle w:val="TableNormal"/>
        <w:tblW w:w="0" w:type="auto"/>
        <w:tblInd w:w="5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839"/>
        <w:gridCol w:w="3284"/>
        <w:gridCol w:w="4727"/>
      </w:tblGrid>
      <w:tr w:rsidR="00A20F3E" w:rsidRPr="00D3173D" w14:paraId="0E142149" w14:textId="77777777">
        <w:trPr>
          <w:trHeight w:val="304"/>
        </w:trPr>
        <w:tc>
          <w:tcPr>
            <w:tcW w:w="9850" w:type="dxa"/>
            <w:gridSpan w:val="3"/>
            <w:shd w:val="clear" w:color="auto" w:fill="D9D9D9"/>
          </w:tcPr>
          <w:p w14:paraId="54459FE6" w14:textId="77777777" w:rsidR="00A20F3E" w:rsidRPr="00D3173D" w:rsidRDefault="00093764">
            <w:pPr>
              <w:pStyle w:val="TableParagraph"/>
              <w:tabs>
                <w:tab w:val="left" w:pos="542"/>
              </w:tabs>
              <w:spacing w:line="227" w:lineRule="exact"/>
              <w:ind w:left="110"/>
              <w:rPr>
                <w:rFonts w:ascii="Arial" w:hAnsi="Arial" w:cs="Arial"/>
                <w:b/>
                <w:sz w:val="20"/>
              </w:rPr>
            </w:pPr>
            <w:r w:rsidRPr="00D3173D">
              <w:rPr>
                <w:rFonts w:ascii="Arial" w:hAnsi="Arial" w:cs="Arial"/>
                <w:b/>
                <w:sz w:val="20"/>
              </w:rPr>
              <w:t>1</w:t>
            </w:r>
            <w:r w:rsidRPr="00D3173D">
              <w:rPr>
                <w:rFonts w:ascii="Arial" w:hAnsi="Arial" w:cs="Arial"/>
                <w:b/>
                <w:sz w:val="20"/>
              </w:rPr>
              <w:tab/>
            </w:r>
            <w:bookmarkStart w:id="0" w:name="_bookmark0"/>
            <w:bookmarkEnd w:id="0"/>
            <w:r w:rsidRPr="00D3173D">
              <w:rPr>
                <w:rFonts w:ascii="Arial" w:hAnsi="Arial" w:cs="Arial"/>
                <w:b/>
                <w:sz w:val="20"/>
              </w:rPr>
              <w:t>DATOS</w:t>
            </w:r>
            <w:r w:rsidRPr="00D3173D">
              <w:rPr>
                <w:rFonts w:ascii="Arial" w:hAnsi="Arial" w:cs="Arial"/>
                <w:b/>
                <w:spacing w:val="-2"/>
                <w:sz w:val="20"/>
              </w:rPr>
              <w:t xml:space="preserve"> </w:t>
            </w:r>
            <w:r w:rsidRPr="00D3173D">
              <w:rPr>
                <w:rFonts w:ascii="Arial" w:hAnsi="Arial" w:cs="Arial"/>
                <w:b/>
                <w:sz w:val="20"/>
              </w:rPr>
              <w:t>DEL</w:t>
            </w:r>
            <w:r w:rsidRPr="00D3173D">
              <w:rPr>
                <w:rFonts w:ascii="Arial" w:hAnsi="Arial" w:cs="Arial"/>
                <w:b/>
                <w:spacing w:val="-1"/>
                <w:sz w:val="20"/>
              </w:rPr>
              <w:t xml:space="preserve"> </w:t>
            </w:r>
            <w:r w:rsidRPr="00D3173D">
              <w:rPr>
                <w:rFonts w:ascii="Arial" w:hAnsi="Arial" w:cs="Arial"/>
                <w:b/>
                <w:sz w:val="20"/>
              </w:rPr>
              <w:t>INFORME</w:t>
            </w:r>
          </w:p>
        </w:tc>
      </w:tr>
      <w:tr w:rsidR="00A20F3E" w:rsidRPr="00D3173D" w14:paraId="7E51465D" w14:textId="77777777">
        <w:trPr>
          <w:trHeight w:val="331"/>
        </w:trPr>
        <w:tc>
          <w:tcPr>
            <w:tcW w:w="9850" w:type="dxa"/>
            <w:gridSpan w:val="3"/>
            <w:tcBorders>
              <w:bottom w:val="nil"/>
            </w:tcBorders>
          </w:tcPr>
          <w:p w14:paraId="354DA21F" w14:textId="77777777" w:rsidR="00A20F3E" w:rsidRPr="00D3173D" w:rsidRDefault="00093764">
            <w:pPr>
              <w:pStyle w:val="TableParagraph"/>
              <w:spacing w:before="119" w:line="192" w:lineRule="exact"/>
              <w:ind w:left="110"/>
              <w:rPr>
                <w:rFonts w:ascii="Arial" w:hAnsi="Arial" w:cs="Arial"/>
                <w:sz w:val="20"/>
              </w:rPr>
            </w:pPr>
            <w:proofErr w:type="gramStart"/>
            <w:r w:rsidRPr="00D3173D">
              <w:rPr>
                <w:rFonts w:ascii="Arial" w:hAnsi="Arial" w:cs="Arial"/>
                <w:sz w:val="20"/>
              </w:rPr>
              <w:t>Servicio</w:t>
            </w:r>
            <w:r w:rsidRPr="00D3173D">
              <w:rPr>
                <w:rFonts w:ascii="Arial" w:hAnsi="Arial" w:cs="Arial"/>
                <w:spacing w:val="-1"/>
                <w:sz w:val="20"/>
              </w:rPr>
              <w:t xml:space="preserve"> </w:t>
            </w:r>
            <w:r w:rsidRPr="00D3173D">
              <w:rPr>
                <w:rFonts w:ascii="Arial" w:hAnsi="Arial" w:cs="Arial"/>
                <w:sz w:val="20"/>
              </w:rPr>
              <w:t>:</w:t>
            </w:r>
            <w:proofErr w:type="gramEnd"/>
          </w:p>
        </w:tc>
      </w:tr>
      <w:tr w:rsidR="00A20F3E" w:rsidRPr="00D3173D" w14:paraId="22C530AD" w14:textId="77777777">
        <w:trPr>
          <w:trHeight w:val="698"/>
        </w:trPr>
        <w:tc>
          <w:tcPr>
            <w:tcW w:w="1839" w:type="dxa"/>
            <w:tcBorders>
              <w:top w:val="nil"/>
            </w:tcBorders>
          </w:tcPr>
          <w:p w14:paraId="0F056C74" w14:textId="77777777" w:rsidR="00A20F3E" w:rsidRPr="00D3173D" w:rsidRDefault="00093764">
            <w:pPr>
              <w:pStyle w:val="TableParagraph"/>
              <w:spacing w:before="117"/>
              <w:ind w:left="110" w:right="290" w:firstLine="386"/>
              <w:rPr>
                <w:rFonts w:ascii="Arial" w:hAnsi="Arial" w:cs="Arial"/>
                <w:sz w:val="20"/>
              </w:rPr>
            </w:pPr>
            <w:r w:rsidRPr="00D3173D">
              <w:rPr>
                <w:rFonts w:ascii="Arial" w:hAnsi="Arial" w:cs="Arial"/>
                <w:sz w:val="20"/>
              </w:rPr>
              <w:t>Disposición</w:t>
            </w:r>
            <w:r w:rsidRPr="00D3173D">
              <w:rPr>
                <w:rFonts w:ascii="Arial" w:hAnsi="Arial" w:cs="Arial"/>
                <w:spacing w:val="-53"/>
                <w:sz w:val="20"/>
              </w:rPr>
              <w:t xml:space="preserve"> </w:t>
            </w:r>
            <w:r w:rsidRPr="00D3173D">
              <w:rPr>
                <w:rFonts w:ascii="Arial" w:hAnsi="Arial" w:cs="Arial"/>
                <w:sz w:val="20"/>
              </w:rPr>
              <w:t>Final</w:t>
            </w:r>
          </w:p>
        </w:tc>
        <w:tc>
          <w:tcPr>
            <w:tcW w:w="3284" w:type="dxa"/>
            <w:tcBorders>
              <w:top w:val="nil"/>
            </w:tcBorders>
          </w:tcPr>
          <w:p w14:paraId="5E1E4B9F" w14:textId="77777777" w:rsidR="00A20F3E" w:rsidRPr="00D3173D" w:rsidRDefault="00093764">
            <w:pPr>
              <w:pStyle w:val="TableParagraph"/>
              <w:tabs>
                <w:tab w:val="left" w:pos="1707"/>
                <w:tab w:val="left" w:pos="2340"/>
              </w:tabs>
              <w:spacing w:before="117"/>
              <w:ind w:left="110" w:right="97" w:firstLine="496"/>
              <w:rPr>
                <w:rFonts w:ascii="Arial" w:hAnsi="Arial" w:cs="Arial"/>
                <w:sz w:val="20"/>
              </w:rPr>
            </w:pPr>
            <w:r w:rsidRPr="00D3173D">
              <w:rPr>
                <w:rFonts w:ascii="Arial" w:hAnsi="Arial" w:cs="Arial"/>
                <w:sz w:val="20"/>
              </w:rPr>
              <w:t>Gestión</w:t>
            </w:r>
            <w:r w:rsidRPr="00D3173D">
              <w:rPr>
                <w:rFonts w:ascii="Arial" w:hAnsi="Arial" w:cs="Arial"/>
                <w:sz w:val="20"/>
              </w:rPr>
              <w:tab/>
              <w:t>de</w:t>
            </w:r>
            <w:r w:rsidRPr="00D3173D">
              <w:rPr>
                <w:rFonts w:ascii="Arial" w:hAnsi="Arial" w:cs="Arial"/>
                <w:sz w:val="20"/>
              </w:rPr>
              <w:tab/>
            </w:r>
            <w:r w:rsidRPr="00D3173D">
              <w:rPr>
                <w:rFonts w:ascii="Arial" w:hAnsi="Arial" w:cs="Arial"/>
                <w:spacing w:val="-1"/>
                <w:sz w:val="20"/>
              </w:rPr>
              <w:t>Residuos</w:t>
            </w:r>
            <w:r w:rsidRPr="00D3173D">
              <w:rPr>
                <w:rFonts w:ascii="Arial" w:hAnsi="Arial" w:cs="Arial"/>
                <w:spacing w:val="-53"/>
                <w:sz w:val="20"/>
              </w:rPr>
              <w:t xml:space="preserve"> </w:t>
            </w:r>
            <w:r w:rsidRPr="00D3173D">
              <w:rPr>
                <w:rFonts w:ascii="Arial" w:hAnsi="Arial" w:cs="Arial"/>
                <w:sz w:val="20"/>
              </w:rPr>
              <w:t>Hospitalarios</w:t>
            </w:r>
          </w:p>
        </w:tc>
        <w:tc>
          <w:tcPr>
            <w:tcW w:w="4727" w:type="dxa"/>
            <w:tcBorders>
              <w:top w:val="nil"/>
            </w:tcBorders>
          </w:tcPr>
          <w:p w14:paraId="4B47F66A" w14:textId="77777777" w:rsidR="00A20F3E" w:rsidRPr="00D3173D" w:rsidRDefault="00093764">
            <w:pPr>
              <w:pStyle w:val="TableParagraph"/>
              <w:tabs>
                <w:tab w:val="left" w:pos="705"/>
                <w:tab w:val="left" w:pos="4209"/>
              </w:tabs>
              <w:spacing w:before="123" w:line="235" w:lineRule="auto"/>
              <w:ind w:left="705" w:right="98" w:hanging="396"/>
              <w:rPr>
                <w:rFonts w:ascii="Arial" w:hAnsi="Arial" w:cs="Arial"/>
                <w:b/>
                <w:sz w:val="20"/>
              </w:rPr>
            </w:pPr>
            <w:r w:rsidRPr="00D3173D">
              <w:rPr>
                <w:rFonts w:ascii="Arial" w:hAnsi="Arial" w:cs="Arial"/>
                <w:sz w:val="16"/>
              </w:rPr>
              <w:t>X</w:t>
            </w:r>
            <w:r w:rsidRPr="00D3173D">
              <w:rPr>
                <w:rFonts w:ascii="Arial" w:hAnsi="Arial" w:cs="Arial"/>
                <w:sz w:val="16"/>
              </w:rPr>
              <w:tab/>
            </w:r>
            <w:r w:rsidRPr="00D3173D">
              <w:rPr>
                <w:rFonts w:ascii="Arial" w:hAnsi="Arial" w:cs="Arial"/>
                <w:sz w:val="20"/>
              </w:rPr>
              <w:t>Recolección,</w:t>
            </w:r>
            <w:r w:rsidRPr="00D3173D">
              <w:rPr>
                <w:rFonts w:ascii="Arial" w:hAnsi="Arial" w:cs="Arial"/>
                <w:spacing w:val="-6"/>
                <w:sz w:val="20"/>
              </w:rPr>
              <w:t xml:space="preserve"> </w:t>
            </w:r>
            <w:r w:rsidRPr="00D3173D">
              <w:rPr>
                <w:rFonts w:ascii="Arial" w:hAnsi="Arial" w:cs="Arial"/>
                <w:sz w:val="20"/>
              </w:rPr>
              <w:t>Barrido</w:t>
            </w:r>
            <w:r w:rsidRPr="00D3173D">
              <w:rPr>
                <w:rFonts w:ascii="Arial" w:hAnsi="Arial" w:cs="Arial"/>
                <w:spacing w:val="-4"/>
                <w:sz w:val="20"/>
              </w:rPr>
              <w:t xml:space="preserve"> </w:t>
            </w:r>
            <w:r w:rsidRPr="00D3173D">
              <w:rPr>
                <w:rFonts w:ascii="Arial" w:hAnsi="Arial" w:cs="Arial"/>
                <w:sz w:val="20"/>
              </w:rPr>
              <w:t>y</w:t>
            </w:r>
            <w:r w:rsidRPr="00D3173D">
              <w:rPr>
                <w:rFonts w:ascii="Arial" w:hAnsi="Arial" w:cs="Arial"/>
                <w:spacing w:val="-11"/>
                <w:sz w:val="20"/>
              </w:rPr>
              <w:t xml:space="preserve"> </w:t>
            </w:r>
            <w:r w:rsidR="00D3173D" w:rsidRPr="00D3173D">
              <w:rPr>
                <w:rFonts w:ascii="Arial" w:hAnsi="Arial" w:cs="Arial"/>
                <w:sz w:val="20"/>
              </w:rPr>
              <w:t xml:space="preserve">Limpieza </w:t>
            </w:r>
            <w:r w:rsidRPr="00D3173D">
              <w:rPr>
                <w:rFonts w:ascii="Arial" w:hAnsi="Arial" w:cs="Arial"/>
                <w:b/>
                <w:spacing w:val="-3"/>
                <w:sz w:val="20"/>
              </w:rPr>
              <w:t>ASE</w:t>
            </w:r>
            <w:r w:rsidR="00D3173D" w:rsidRPr="00D3173D">
              <w:rPr>
                <w:rFonts w:ascii="Arial" w:hAnsi="Arial" w:cs="Arial"/>
                <w:b/>
                <w:spacing w:val="-3"/>
                <w:sz w:val="20"/>
              </w:rPr>
              <w:t xml:space="preserve"> </w:t>
            </w:r>
            <w:r w:rsidRPr="00D3173D">
              <w:rPr>
                <w:rFonts w:ascii="Arial" w:hAnsi="Arial" w:cs="Arial"/>
                <w:b/>
                <w:spacing w:val="-52"/>
                <w:sz w:val="20"/>
              </w:rPr>
              <w:t xml:space="preserve"> </w:t>
            </w:r>
            <w:r w:rsidR="00D3173D" w:rsidRPr="00D3173D">
              <w:rPr>
                <w:rFonts w:ascii="Arial" w:hAnsi="Arial" w:cs="Arial"/>
                <w:b/>
                <w:spacing w:val="-52"/>
                <w:sz w:val="20"/>
              </w:rPr>
              <w:t xml:space="preserve"> </w:t>
            </w:r>
            <w:r w:rsidRPr="00D3173D">
              <w:rPr>
                <w:rFonts w:ascii="Arial" w:hAnsi="Arial" w:cs="Arial"/>
                <w:b/>
                <w:sz w:val="20"/>
              </w:rPr>
              <w:t>#</w:t>
            </w:r>
            <w:r w:rsidRPr="00D3173D">
              <w:rPr>
                <w:rFonts w:ascii="Arial" w:hAnsi="Arial" w:cs="Arial"/>
                <w:b/>
                <w:spacing w:val="-2"/>
                <w:sz w:val="20"/>
              </w:rPr>
              <w:t xml:space="preserve"> </w:t>
            </w:r>
            <w:r w:rsidRPr="00D3173D">
              <w:rPr>
                <w:rFonts w:ascii="Arial" w:hAnsi="Arial" w:cs="Arial"/>
                <w:b/>
                <w:sz w:val="20"/>
              </w:rPr>
              <w:t>5</w:t>
            </w:r>
          </w:p>
        </w:tc>
      </w:tr>
      <w:tr w:rsidR="00A20F3E" w:rsidRPr="00D3173D" w14:paraId="6A68352B" w14:textId="77777777">
        <w:trPr>
          <w:trHeight w:val="412"/>
        </w:trPr>
        <w:tc>
          <w:tcPr>
            <w:tcW w:w="9850" w:type="dxa"/>
            <w:gridSpan w:val="3"/>
          </w:tcPr>
          <w:p w14:paraId="01E93378" w14:textId="77777777" w:rsidR="00A20F3E" w:rsidRPr="00D3173D" w:rsidRDefault="00093764">
            <w:pPr>
              <w:pStyle w:val="TableParagraph"/>
              <w:spacing w:line="227" w:lineRule="exact"/>
              <w:ind w:left="110"/>
              <w:rPr>
                <w:rFonts w:ascii="Arial" w:hAnsi="Arial" w:cs="Arial"/>
                <w:b/>
                <w:sz w:val="20"/>
              </w:rPr>
            </w:pPr>
            <w:r w:rsidRPr="00D3173D">
              <w:rPr>
                <w:rFonts w:ascii="Arial" w:hAnsi="Arial" w:cs="Arial"/>
                <w:b/>
                <w:sz w:val="20"/>
              </w:rPr>
              <w:t>Período</w:t>
            </w:r>
            <w:r w:rsidRPr="00D3173D">
              <w:rPr>
                <w:rFonts w:ascii="Arial" w:hAnsi="Arial" w:cs="Arial"/>
                <w:b/>
                <w:spacing w:val="-2"/>
                <w:sz w:val="20"/>
              </w:rPr>
              <w:t xml:space="preserve"> </w:t>
            </w:r>
            <w:r w:rsidRPr="00D3173D">
              <w:rPr>
                <w:rFonts w:ascii="Arial" w:hAnsi="Arial" w:cs="Arial"/>
                <w:b/>
                <w:sz w:val="20"/>
              </w:rPr>
              <w:t>de</w:t>
            </w:r>
            <w:r w:rsidRPr="00D3173D">
              <w:rPr>
                <w:rFonts w:ascii="Arial" w:hAnsi="Arial" w:cs="Arial"/>
                <w:b/>
                <w:spacing w:val="-2"/>
                <w:sz w:val="20"/>
              </w:rPr>
              <w:t xml:space="preserve"> </w:t>
            </w:r>
            <w:r w:rsidRPr="00D3173D">
              <w:rPr>
                <w:rFonts w:ascii="Arial" w:hAnsi="Arial" w:cs="Arial"/>
                <w:b/>
                <w:sz w:val="20"/>
              </w:rPr>
              <w:t>análisis:</w:t>
            </w:r>
            <w:r w:rsidRPr="00D3173D">
              <w:rPr>
                <w:rFonts w:ascii="Arial" w:hAnsi="Arial" w:cs="Arial"/>
                <w:b/>
                <w:spacing w:val="-2"/>
                <w:sz w:val="20"/>
              </w:rPr>
              <w:t xml:space="preserve"> </w:t>
            </w:r>
            <w:r w:rsidRPr="00D3173D">
              <w:rPr>
                <w:rFonts w:ascii="Arial" w:hAnsi="Arial" w:cs="Arial"/>
                <w:b/>
                <w:sz w:val="20"/>
              </w:rPr>
              <w:t>del</w:t>
            </w:r>
            <w:r w:rsidRPr="00D3173D">
              <w:rPr>
                <w:rFonts w:ascii="Arial" w:hAnsi="Arial" w:cs="Arial"/>
                <w:b/>
                <w:spacing w:val="-2"/>
                <w:sz w:val="20"/>
              </w:rPr>
              <w:t xml:space="preserve"> </w:t>
            </w:r>
            <w:r w:rsidRPr="00D3173D">
              <w:rPr>
                <w:rFonts w:ascii="Arial" w:hAnsi="Arial" w:cs="Arial"/>
                <w:b/>
                <w:sz w:val="20"/>
              </w:rPr>
              <w:t>01</w:t>
            </w:r>
            <w:r w:rsidRPr="00D3173D">
              <w:rPr>
                <w:rFonts w:ascii="Arial" w:hAnsi="Arial" w:cs="Arial"/>
                <w:b/>
                <w:spacing w:val="-3"/>
                <w:sz w:val="20"/>
              </w:rPr>
              <w:t xml:space="preserve"> </w:t>
            </w:r>
            <w:r w:rsidR="00392DAB" w:rsidRPr="00D3173D">
              <w:rPr>
                <w:rFonts w:ascii="Arial" w:hAnsi="Arial" w:cs="Arial"/>
                <w:b/>
                <w:sz w:val="20"/>
              </w:rPr>
              <w:t>al 28</w:t>
            </w:r>
            <w:r w:rsidRPr="00D3173D">
              <w:rPr>
                <w:rFonts w:ascii="Arial" w:hAnsi="Arial" w:cs="Arial"/>
                <w:b/>
                <w:spacing w:val="-2"/>
                <w:sz w:val="20"/>
              </w:rPr>
              <w:t xml:space="preserve"> </w:t>
            </w:r>
            <w:r w:rsidRPr="00D3173D">
              <w:rPr>
                <w:rFonts w:ascii="Arial" w:hAnsi="Arial" w:cs="Arial"/>
                <w:b/>
                <w:sz w:val="20"/>
              </w:rPr>
              <w:t>de</w:t>
            </w:r>
            <w:r w:rsidRPr="00D3173D">
              <w:rPr>
                <w:rFonts w:ascii="Arial" w:hAnsi="Arial" w:cs="Arial"/>
                <w:b/>
                <w:spacing w:val="3"/>
                <w:sz w:val="20"/>
              </w:rPr>
              <w:t xml:space="preserve"> </w:t>
            </w:r>
            <w:r w:rsidR="00392DAB" w:rsidRPr="00D3173D">
              <w:rPr>
                <w:rFonts w:ascii="Arial" w:hAnsi="Arial" w:cs="Arial"/>
                <w:b/>
                <w:sz w:val="20"/>
              </w:rPr>
              <w:t>febr</w:t>
            </w:r>
            <w:r w:rsidRPr="00D3173D">
              <w:rPr>
                <w:rFonts w:ascii="Arial" w:hAnsi="Arial" w:cs="Arial"/>
                <w:b/>
                <w:sz w:val="20"/>
              </w:rPr>
              <w:t xml:space="preserve">ero </w:t>
            </w:r>
            <w:r w:rsidR="00392DAB" w:rsidRPr="00D3173D">
              <w:rPr>
                <w:rFonts w:ascii="Arial" w:hAnsi="Arial" w:cs="Arial"/>
                <w:b/>
                <w:sz w:val="20"/>
              </w:rPr>
              <w:t xml:space="preserve">de </w:t>
            </w:r>
            <w:r w:rsidRPr="00D3173D">
              <w:rPr>
                <w:rFonts w:ascii="Arial" w:hAnsi="Arial" w:cs="Arial"/>
                <w:b/>
                <w:sz w:val="20"/>
              </w:rPr>
              <w:t>2021</w:t>
            </w:r>
          </w:p>
        </w:tc>
      </w:tr>
    </w:tbl>
    <w:p w14:paraId="3ACCA3C4" w14:textId="77777777" w:rsidR="00A20F3E" w:rsidRPr="00D3173D" w:rsidRDefault="00A20F3E">
      <w:pPr>
        <w:pStyle w:val="Textoindependiente"/>
        <w:rPr>
          <w:rFonts w:ascii="Arial" w:hAnsi="Arial" w:cs="Arial"/>
          <w:b/>
          <w:i/>
        </w:rPr>
      </w:pPr>
    </w:p>
    <w:p w14:paraId="57B36B52" w14:textId="77777777" w:rsidR="00A20F3E" w:rsidRPr="00D3173D" w:rsidRDefault="000448BC">
      <w:pPr>
        <w:pStyle w:val="Textoindependiente"/>
        <w:spacing w:before="6"/>
        <w:rPr>
          <w:rFonts w:ascii="Arial" w:hAnsi="Arial" w:cs="Arial"/>
          <w:b/>
          <w:i/>
          <w:sz w:val="14"/>
        </w:rPr>
      </w:pPr>
      <w:r w:rsidRPr="00D3173D">
        <w:rPr>
          <w:rFonts w:ascii="Arial" w:hAnsi="Arial" w:cs="Arial"/>
          <w:noProof/>
          <w:lang w:val="en-US"/>
        </w:rPr>
        <mc:AlternateContent>
          <mc:Choice Requires="wps">
            <w:drawing>
              <wp:anchor distT="0" distB="0" distL="0" distR="0" simplePos="0" relativeHeight="487587840" behindDoc="1" locked="0" layoutInCell="1" allowOverlap="1" wp14:anchorId="1D833EF3" wp14:editId="4F12B117">
                <wp:simplePos x="0" y="0"/>
                <wp:positionH relativeFrom="page">
                  <wp:posOffset>791210</wp:posOffset>
                </wp:positionH>
                <wp:positionV relativeFrom="paragraph">
                  <wp:posOffset>140335</wp:posOffset>
                </wp:positionV>
                <wp:extent cx="6254115" cy="200025"/>
                <wp:effectExtent l="0" t="0" r="0" b="0"/>
                <wp:wrapTopAndBottom/>
                <wp:docPr id="1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00025"/>
                        </a:xfrm>
                        <a:prstGeom prst="rect">
                          <a:avLst/>
                        </a:prstGeom>
                        <a:solidFill>
                          <a:srgbClr val="D9D9D9"/>
                        </a:solidFill>
                        <a:ln w="6096">
                          <a:solidFill>
                            <a:srgbClr val="BEBEBE"/>
                          </a:solidFill>
                          <a:prstDash val="solid"/>
                          <a:miter lim="800000"/>
                          <a:headEnd/>
                          <a:tailEnd/>
                        </a:ln>
                      </wps:spPr>
                      <wps:txbx>
                        <w:txbxContent>
                          <w:p w14:paraId="7A11CF66" w14:textId="77777777" w:rsidR="006C4D06" w:rsidRDefault="006C4D06">
                            <w:pPr>
                              <w:tabs>
                                <w:tab w:val="left" w:pos="537"/>
                              </w:tabs>
                              <w:spacing w:line="228" w:lineRule="exact"/>
                              <w:ind w:left="105"/>
                              <w:rPr>
                                <w:rFonts w:ascii="Arial"/>
                                <w:b/>
                                <w:sz w:val="20"/>
                              </w:rPr>
                            </w:pPr>
                            <w:bookmarkStart w:id="1" w:name="_bookmark1"/>
                            <w:bookmarkEnd w:id="1"/>
                            <w:r>
                              <w:rPr>
                                <w:rFonts w:ascii="Arial"/>
                                <w:b/>
                                <w:sz w:val="20"/>
                              </w:rPr>
                              <w:t>2</w:t>
                            </w:r>
                            <w:r>
                              <w:rPr>
                                <w:rFonts w:ascii="Arial"/>
                                <w:b/>
                                <w:sz w:val="20"/>
                              </w:rPr>
                              <w:tab/>
                              <w:t>DESARROLLO</w:t>
                            </w:r>
                            <w:r>
                              <w:rPr>
                                <w:rFonts w:ascii="Arial"/>
                                <w:b/>
                                <w:spacing w:val="-4"/>
                                <w:sz w:val="20"/>
                              </w:rPr>
                              <w:t xml:space="preserve"> </w:t>
                            </w:r>
                            <w:r>
                              <w:rPr>
                                <w:rFonts w:ascii="Arial"/>
                                <w:b/>
                                <w:sz w:val="20"/>
                              </w:rPr>
                              <w:t>DEL</w:t>
                            </w:r>
                            <w:r>
                              <w:rPr>
                                <w:rFonts w:ascii="Arial"/>
                                <w:b/>
                                <w:spacing w:val="-2"/>
                                <w:sz w:val="20"/>
                              </w:rPr>
                              <w:t xml:space="preserve"> </w:t>
                            </w:r>
                            <w:r>
                              <w:rPr>
                                <w:rFonts w:ascii="Arial"/>
                                <w:b/>
                                <w:sz w:val="20"/>
                              </w:rPr>
                              <w:t>INFORME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33EF3" id="_x0000_t202" coordsize="21600,21600" o:spt="202" path="m,l,21600r21600,l21600,xe">
                <v:stroke joinstyle="miter"/>
                <v:path gradientshapeok="t" o:connecttype="rect"/>
              </v:shapetype>
              <v:shape id="Text Box 109" o:spid="_x0000_s1026" type="#_x0000_t202" style="position:absolute;margin-left:62.3pt;margin-top:11.05pt;width:492.45pt;height:15.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" fillcolor="#d9d9d9" strokecolor="#bebebe" strokeweight=".48pt">
                <v:textbox inset="0,0,0,0">
                  <w:txbxContent>
                    <w:p w14:paraId="7A11CF66" w14:textId="77777777" w:rsidR="006C4D06" w:rsidRDefault="006C4D06">
                      <w:pPr>
                        <w:tabs>
                          <w:tab w:val="left" w:pos="537"/>
                        </w:tabs>
                        <w:spacing w:line="228" w:lineRule="exact"/>
                        <w:ind w:left="105"/>
                        <w:rPr>
                          <w:rFonts w:ascii="Arial"/>
                          <w:b/>
                          <w:sz w:val="20"/>
                        </w:rPr>
                      </w:pPr>
                      <w:bookmarkStart w:id="2" w:name="_bookmark1"/>
                      <w:bookmarkEnd w:id="2"/>
                      <w:r>
                        <w:rPr>
                          <w:rFonts w:ascii="Arial"/>
                          <w:b/>
                          <w:sz w:val="20"/>
                        </w:rPr>
                        <w:t>2</w:t>
                      </w:r>
                      <w:r>
                        <w:rPr>
                          <w:rFonts w:ascii="Arial"/>
                          <w:b/>
                          <w:sz w:val="20"/>
                        </w:rPr>
                        <w:tab/>
                        <w:t>DESARROLLO</w:t>
                      </w:r>
                      <w:r>
                        <w:rPr>
                          <w:rFonts w:ascii="Arial"/>
                          <w:b/>
                          <w:spacing w:val="-4"/>
                          <w:sz w:val="20"/>
                        </w:rPr>
                        <w:t xml:space="preserve"> </w:t>
                      </w:r>
                      <w:r>
                        <w:rPr>
                          <w:rFonts w:ascii="Arial"/>
                          <w:b/>
                          <w:sz w:val="20"/>
                        </w:rPr>
                        <w:t>DEL</w:t>
                      </w:r>
                      <w:r>
                        <w:rPr>
                          <w:rFonts w:ascii="Arial"/>
                          <w:b/>
                          <w:spacing w:val="-2"/>
                          <w:sz w:val="20"/>
                        </w:rPr>
                        <w:t xml:space="preserve"> </w:t>
                      </w:r>
                      <w:r>
                        <w:rPr>
                          <w:rFonts w:ascii="Arial"/>
                          <w:b/>
                          <w:sz w:val="20"/>
                        </w:rPr>
                        <w:t>INFORME</w:t>
                      </w:r>
                    </w:p>
                  </w:txbxContent>
                </v:textbox>
                <w10:wrap type="topAndBottom" anchorx="page"/>
              </v:shape>
            </w:pict>
          </mc:Fallback>
        </mc:AlternateContent>
      </w:r>
    </w:p>
    <w:p w14:paraId="19290FD1" w14:textId="77777777" w:rsidR="00A20F3E" w:rsidRPr="00D3173D" w:rsidRDefault="00A20F3E">
      <w:pPr>
        <w:pStyle w:val="Textoindependiente"/>
        <w:spacing w:before="5"/>
        <w:rPr>
          <w:rFonts w:ascii="Arial" w:hAnsi="Arial" w:cs="Arial"/>
          <w:b/>
          <w:i/>
          <w:sz w:val="16"/>
        </w:rPr>
      </w:pPr>
    </w:p>
    <w:p w14:paraId="57509566" w14:textId="77777777" w:rsidR="00A20F3E" w:rsidRPr="00D3173D" w:rsidRDefault="000448BC">
      <w:pPr>
        <w:pStyle w:val="Textoindependiente"/>
        <w:ind w:left="512" w:right="890"/>
        <w:jc w:val="both"/>
        <w:rPr>
          <w:rFonts w:ascii="Arial" w:hAnsi="Arial" w:cs="Arial"/>
        </w:rPr>
      </w:pPr>
      <w:r w:rsidRPr="00D3173D">
        <w:rPr>
          <w:rFonts w:ascii="Arial" w:hAnsi="Arial" w:cs="Arial"/>
          <w:noProof/>
          <w:lang w:val="en-US"/>
        </w:rPr>
        <mc:AlternateContent>
          <mc:Choice Requires="wps">
            <w:drawing>
              <wp:anchor distT="0" distB="0" distL="114300" distR="114300" simplePos="0" relativeHeight="485917696" behindDoc="1" locked="0" layoutInCell="1" allowOverlap="1" wp14:anchorId="1B209DC5" wp14:editId="4D513CF2">
                <wp:simplePos x="0" y="0"/>
                <wp:positionH relativeFrom="page">
                  <wp:posOffset>763270</wp:posOffset>
                </wp:positionH>
                <wp:positionV relativeFrom="paragraph">
                  <wp:posOffset>-1292225</wp:posOffset>
                </wp:positionV>
                <wp:extent cx="190500" cy="133350"/>
                <wp:effectExtent l="0" t="0" r="0" b="0"/>
                <wp:wrapNone/>
                <wp:docPr id="1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4136" id="Rectangle 108" o:spid="_x0000_s1026" style="position:absolute;margin-left:60.1pt;margin-top:-101.75pt;width:15pt;height:10.5pt;z-index:-173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" filled="f">
                <w10:wrap anchorx="page"/>
              </v:rect>
            </w:pict>
          </mc:Fallback>
        </mc:AlternateContent>
      </w:r>
      <w:r w:rsidRPr="00D3173D">
        <w:rPr>
          <w:rFonts w:ascii="Arial" w:hAnsi="Arial" w:cs="Arial"/>
          <w:noProof/>
          <w:lang w:val="en-US"/>
        </w:rPr>
        <mc:AlternateContent>
          <mc:Choice Requires="wps">
            <w:drawing>
              <wp:anchor distT="0" distB="0" distL="114300" distR="114300" simplePos="0" relativeHeight="485918208" behindDoc="1" locked="0" layoutInCell="1" allowOverlap="1" wp14:anchorId="409BFA76" wp14:editId="3AE465F2">
                <wp:simplePos x="0" y="0"/>
                <wp:positionH relativeFrom="page">
                  <wp:posOffset>4074795</wp:posOffset>
                </wp:positionH>
                <wp:positionV relativeFrom="paragraph">
                  <wp:posOffset>-1312545</wp:posOffset>
                </wp:positionV>
                <wp:extent cx="233680" cy="197485"/>
                <wp:effectExtent l="0" t="0" r="0" b="0"/>
                <wp:wrapNone/>
                <wp:docPr id="11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97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23528" id="Rectangle 107" o:spid="_x0000_s1026" style="position:absolute;margin-left:320.85pt;margin-top:-103.35pt;width:18.4pt;height:15.55pt;z-index:-173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" filled="f">
                <w10:wrap anchorx="page"/>
              </v:rect>
            </w:pict>
          </mc:Fallback>
        </mc:AlternateContent>
      </w:r>
      <w:r w:rsidRPr="00D3173D">
        <w:rPr>
          <w:rFonts w:ascii="Arial" w:hAnsi="Arial" w:cs="Arial"/>
          <w:noProof/>
          <w:lang w:val="en-US"/>
        </w:rPr>
        <mc:AlternateContent>
          <mc:Choice Requires="wps">
            <w:drawing>
              <wp:anchor distT="0" distB="0" distL="114300" distR="114300" simplePos="0" relativeHeight="485918720" behindDoc="1" locked="0" layoutInCell="1" allowOverlap="1" wp14:anchorId="6727D006" wp14:editId="7D647195">
                <wp:simplePos x="0" y="0"/>
                <wp:positionH relativeFrom="page">
                  <wp:posOffset>1941830</wp:posOffset>
                </wp:positionH>
                <wp:positionV relativeFrom="paragraph">
                  <wp:posOffset>-1265555</wp:posOffset>
                </wp:positionV>
                <wp:extent cx="190500" cy="133350"/>
                <wp:effectExtent l="0" t="0" r="0" b="0"/>
                <wp:wrapNone/>
                <wp:docPr id="1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4C8E" id="Rectangle 106" o:spid="_x0000_s1026" style="position:absolute;margin-left:152.9pt;margin-top:-99.65pt;width:15pt;height:10.5pt;z-index:-173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" filled="f">
                <w10:wrap anchorx="page"/>
              </v:rect>
            </w:pict>
          </mc:Fallback>
        </mc:AlternateContent>
      </w:r>
      <w:r w:rsidR="00093764" w:rsidRPr="00D3173D">
        <w:rPr>
          <w:rFonts w:ascii="Arial" w:hAnsi="Arial" w:cs="Arial"/>
        </w:rPr>
        <w:t>El presente informe consolida la información y las evidencias de las actividades realizadas en el periodo</w:t>
      </w:r>
      <w:r w:rsidR="00093764" w:rsidRPr="00D3173D">
        <w:rPr>
          <w:rFonts w:ascii="Arial" w:hAnsi="Arial" w:cs="Arial"/>
          <w:spacing w:val="1"/>
        </w:rPr>
        <w:t xml:space="preserve"> </w:t>
      </w:r>
      <w:r w:rsidR="00093764" w:rsidRPr="00D3173D">
        <w:rPr>
          <w:rFonts w:ascii="Arial" w:hAnsi="Arial" w:cs="Arial"/>
        </w:rPr>
        <w:t>comprendido</w:t>
      </w:r>
      <w:r w:rsidR="00093764" w:rsidRPr="00D3173D">
        <w:rPr>
          <w:rFonts w:ascii="Arial" w:hAnsi="Arial" w:cs="Arial"/>
          <w:spacing w:val="-10"/>
        </w:rPr>
        <w:t xml:space="preserve"> </w:t>
      </w:r>
      <w:r w:rsidR="00093764" w:rsidRPr="00D3173D">
        <w:rPr>
          <w:rFonts w:ascii="Arial" w:hAnsi="Arial" w:cs="Arial"/>
        </w:rPr>
        <w:t>entre</w:t>
      </w:r>
      <w:r w:rsidR="00093764" w:rsidRPr="00D3173D">
        <w:rPr>
          <w:rFonts w:ascii="Arial" w:hAnsi="Arial" w:cs="Arial"/>
          <w:spacing w:val="-7"/>
        </w:rPr>
        <w:t xml:space="preserve"> </w:t>
      </w:r>
      <w:r w:rsidR="00093764" w:rsidRPr="00D3173D">
        <w:rPr>
          <w:rFonts w:ascii="Arial" w:hAnsi="Arial" w:cs="Arial"/>
        </w:rPr>
        <w:t>el</w:t>
      </w:r>
      <w:r w:rsidR="00093764" w:rsidRPr="00D3173D">
        <w:rPr>
          <w:rFonts w:ascii="Arial" w:hAnsi="Arial" w:cs="Arial"/>
          <w:spacing w:val="-7"/>
        </w:rPr>
        <w:t xml:space="preserve"> </w:t>
      </w:r>
      <w:r w:rsidR="00093764" w:rsidRPr="00D3173D">
        <w:rPr>
          <w:rFonts w:ascii="Arial" w:hAnsi="Arial" w:cs="Arial"/>
        </w:rPr>
        <w:t>01</w:t>
      </w:r>
      <w:r w:rsidR="00093764" w:rsidRPr="00D3173D">
        <w:rPr>
          <w:rFonts w:ascii="Arial" w:hAnsi="Arial" w:cs="Arial"/>
          <w:spacing w:val="-7"/>
        </w:rPr>
        <w:t xml:space="preserve"> </w:t>
      </w:r>
      <w:r w:rsidR="00093764" w:rsidRPr="00D3173D">
        <w:rPr>
          <w:rFonts w:ascii="Arial" w:hAnsi="Arial" w:cs="Arial"/>
        </w:rPr>
        <w:t>al</w:t>
      </w:r>
      <w:r w:rsidR="00093764" w:rsidRPr="00D3173D">
        <w:rPr>
          <w:rFonts w:ascii="Arial" w:hAnsi="Arial" w:cs="Arial"/>
          <w:spacing w:val="-9"/>
        </w:rPr>
        <w:t xml:space="preserve"> </w:t>
      </w:r>
      <w:r w:rsidR="00093764" w:rsidRPr="00D3173D">
        <w:rPr>
          <w:rFonts w:ascii="Arial" w:hAnsi="Arial" w:cs="Arial"/>
        </w:rPr>
        <w:t>28</w:t>
      </w:r>
      <w:r w:rsidR="00093764" w:rsidRPr="00D3173D">
        <w:rPr>
          <w:rFonts w:ascii="Arial" w:hAnsi="Arial" w:cs="Arial"/>
          <w:spacing w:val="-9"/>
        </w:rPr>
        <w:t xml:space="preserve"> </w:t>
      </w:r>
      <w:r w:rsidR="00093764" w:rsidRPr="00D3173D">
        <w:rPr>
          <w:rFonts w:ascii="Arial" w:hAnsi="Arial" w:cs="Arial"/>
        </w:rPr>
        <w:t>de</w:t>
      </w:r>
      <w:r w:rsidR="00093764" w:rsidRPr="00D3173D">
        <w:rPr>
          <w:rFonts w:ascii="Arial" w:hAnsi="Arial" w:cs="Arial"/>
          <w:spacing w:val="-9"/>
        </w:rPr>
        <w:t xml:space="preserve"> febr</w:t>
      </w:r>
      <w:r w:rsidR="00093764" w:rsidRPr="00D3173D">
        <w:rPr>
          <w:rFonts w:ascii="Arial" w:hAnsi="Arial" w:cs="Arial"/>
        </w:rPr>
        <w:t>ero</w:t>
      </w:r>
      <w:r w:rsidR="00093764" w:rsidRPr="00D3173D">
        <w:rPr>
          <w:rFonts w:ascii="Arial" w:hAnsi="Arial" w:cs="Arial"/>
          <w:spacing w:val="-7"/>
        </w:rPr>
        <w:t xml:space="preserve"> </w:t>
      </w:r>
      <w:r w:rsidR="00093764" w:rsidRPr="00D3173D">
        <w:rPr>
          <w:rFonts w:ascii="Arial" w:hAnsi="Arial" w:cs="Arial"/>
        </w:rPr>
        <w:t>de</w:t>
      </w:r>
      <w:r w:rsidR="00093764" w:rsidRPr="00D3173D">
        <w:rPr>
          <w:rFonts w:ascii="Arial" w:hAnsi="Arial" w:cs="Arial"/>
          <w:spacing w:val="-8"/>
        </w:rPr>
        <w:t xml:space="preserve"> </w:t>
      </w:r>
      <w:r w:rsidR="00093764" w:rsidRPr="00D3173D">
        <w:rPr>
          <w:rFonts w:ascii="Arial" w:hAnsi="Arial" w:cs="Arial"/>
        </w:rPr>
        <w:t>2021,</w:t>
      </w:r>
      <w:r w:rsidR="00093764" w:rsidRPr="00D3173D">
        <w:rPr>
          <w:rFonts w:ascii="Arial" w:hAnsi="Arial" w:cs="Arial"/>
          <w:spacing w:val="-9"/>
        </w:rPr>
        <w:t xml:space="preserve"> </w:t>
      </w:r>
      <w:r w:rsidR="00093764" w:rsidRPr="00D3173D">
        <w:rPr>
          <w:rFonts w:ascii="Arial" w:hAnsi="Arial" w:cs="Arial"/>
        </w:rPr>
        <w:t>de</w:t>
      </w:r>
      <w:r w:rsidR="00093764" w:rsidRPr="00D3173D">
        <w:rPr>
          <w:rFonts w:ascii="Arial" w:hAnsi="Arial" w:cs="Arial"/>
          <w:spacing w:val="-9"/>
        </w:rPr>
        <w:t xml:space="preserve"> </w:t>
      </w:r>
      <w:r w:rsidR="00093764" w:rsidRPr="00D3173D">
        <w:rPr>
          <w:rFonts w:ascii="Arial" w:hAnsi="Arial" w:cs="Arial"/>
        </w:rPr>
        <w:t>acuerdo</w:t>
      </w:r>
      <w:r w:rsidR="00093764" w:rsidRPr="00D3173D">
        <w:rPr>
          <w:rFonts w:ascii="Arial" w:hAnsi="Arial" w:cs="Arial"/>
          <w:spacing w:val="-10"/>
        </w:rPr>
        <w:t xml:space="preserve"> </w:t>
      </w:r>
      <w:r w:rsidR="00093764" w:rsidRPr="00D3173D">
        <w:rPr>
          <w:rFonts w:ascii="Arial" w:hAnsi="Arial" w:cs="Arial"/>
        </w:rPr>
        <w:t>con</w:t>
      </w:r>
      <w:r w:rsidR="00093764" w:rsidRPr="00D3173D">
        <w:rPr>
          <w:rFonts w:ascii="Arial" w:hAnsi="Arial" w:cs="Arial"/>
          <w:spacing w:val="-8"/>
        </w:rPr>
        <w:t xml:space="preserve"> </w:t>
      </w:r>
      <w:r w:rsidR="00093764" w:rsidRPr="00D3173D">
        <w:rPr>
          <w:rFonts w:ascii="Arial" w:hAnsi="Arial" w:cs="Arial"/>
        </w:rPr>
        <w:t>lo</w:t>
      </w:r>
      <w:r w:rsidR="00093764" w:rsidRPr="00D3173D">
        <w:rPr>
          <w:rFonts w:ascii="Arial" w:hAnsi="Arial" w:cs="Arial"/>
          <w:spacing w:val="-5"/>
        </w:rPr>
        <w:t xml:space="preserve"> </w:t>
      </w:r>
      <w:r w:rsidR="00093764" w:rsidRPr="00D3173D">
        <w:rPr>
          <w:rFonts w:ascii="Arial" w:hAnsi="Arial" w:cs="Arial"/>
        </w:rPr>
        <w:t>establecido</w:t>
      </w:r>
      <w:r w:rsidR="00093764" w:rsidRPr="00D3173D">
        <w:rPr>
          <w:rFonts w:ascii="Arial" w:hAnsi="Arial" w:cs="Arial"/>
          <w:spacing w:val="-9"/>
        </w:rPr>
        <w:t xml:space="preserve"> </w:t>
      </w:r>
      <w:r w:rsidR="00093764" w:rsidRPr="00D3173D">
        <w:rPr>
          <w:rFonts w:ascii="Arial" w:hAnsi="Arial" w:cs="Arial"/>
        </w:rPr>
        <w:t>en</w:t>
      </w:r>
      <w:r w:rsidR="00093764" w:rsidRPr="00D3173D">
        <w:rPr>
          <w:rFonts w:ascii="Arial" w:hAnsi="Arial" w:cs="Arial"/>
          <w:spacing w:val="-7"/>
        </w:rPr>
        <w:t xml:space="preserve"> </w:t>
      </w:r>
      <w:r w:rsidR="00093764" w:rsidRPr="00D3173D">
        <w:rPr>
          <w:rFonts w:ascii="Arial" w:hAnsi="Arial" w:cs="Arial"/>
        </w:rPr>
        <w:t>el</w:t>
      </w:r>
      <w:r w:rsidR="00093764" w:rsidRPr="00D3173D">
        <w:rPr>
          <w:rFonts w:ascii="Arial" w:hAnsi="Arial" w:cs="Arial"/>
          <w:spacing w:val="-9"/>
        </w:rPr>
        <w:t xml:space="preserve"> </w:t>
      </w:r>
      <w:r w:rsidR="00093764" w:rsidRPr="00D3173D">
        <w:rPr>
          <w:rFonts w:ascii="Arial" w:hAnsi="Arial" w:cs="Arial"/>
        </w:rPr>
        <w:t>plan</w:t>
      </w:r>
      <w:r w:rsidR="00093764" w:rsidRPr="00D3173D">
        <w:rPr>
          <w:rFonts w:ascii="Arial" w:hAnsi="Arial" w:cs="Arial"/>
          <w:spacing w:val="-7"/>
        </w:rPr>
        <w:t xml:space="preserve"> </w:t>
      </w:r>
      <w:r w:rsidR="00093764" w:rsidRPr="00D3173D">
        <w:rPr>
          <w:rFonts w:ascii="Arial" w:hAnsi="Arial" w:cs="Arial"/>
        </w:rPr>
        <w:t>de</w:t>
      </w:r>
      <w:r w:rsidR="00093764" w:rsidRPr="00D3173D">
        <w:rPr>
          <w:rFonts w:ascii="Arial" w:hAnsi="Arial" w:cs="Arial"/>
          <w:spacing w:val="-10"/>
        </w:rPr>
        <w:t xml:space="preserve"> </w:t>
      </w:r>
      <w:r w:rsidR="00093764" w:rsidRPr="00D3173D">
        <w:rPr>
          <w:rFonts w:ascii="Arial" w:hAnsi="Arial" w:cs="Arial"/>
        </w:rPr>
        <w:t>supervisión</w:t>
      </w:r>
      <w:r w:rsidR="00093764" w:rsidRPr="00D3173D">
        <w:rPr>
          <w:rFonts w:ascii="Arial" w:hAnsi="Arial" w:cs="Arial"/>
          <w:spacing w:val="-5"/>
        </w:rPr>
        <w:t xml:space="preserve"> </w:t>
      </w:r>
      <w:r w:rsidR="00093764" w:rsidRPr="00D3173D">
        <w:rPr>
          <w:rFonts w:ascii="Arial" w:hAnsi="Arial" w:cs="Arial"/>
        </w:rPr>
        <w:t>y</w:t>
      </w:r>
      <w:r w:rsidR="00093764" w:rsidRPr="00D3173D">
        <w:rPr>
          <w:rFonts w:ascii="Arial" w:hAnsi="Arial" w:cs="Arial"/>
          <w:spacing w:val="-13"/>
        </w:rPr>
        <w:t xml:space="preserve"> </w:t>
      </w:r>
      <w:r w:rsidR="00093764" w:rsidRPr="00D3173D">
        <w:rPr>
          <w:rFonts w:ascii="Arial" w:hAnsi="Arial" w:cs="Arial"/>
        </w:rPr>
        <w:t>control</w:t>
      </w:r>
      <w:r w:rsidR="00093764" w:rsidRPr="00D3173D">
        <w:rPr>
          <w:rFonts w:ascii="Arial" w:hAnsi="Arial" w:cs="Arial"/>
          <w:spacing w:val="-54"/>
        </w:rPr>
        <w:t xml:space="preserve"> </w:t>
      </w:r>
      <w:r w:rsidR="00093764" w:rsidRPr="00D3173D">
        <w:rPr>
          <w:rFonts w:ascii="Arial" w:hAnsi="Arial" w:cs="Arial"/>
        </w:rPr>
        <w:t>del servicio vigente a ese periodo, tomando como insumos las visitas de campo, seguimiento a través de la</w:t>
      </w:r>
      <w:r w:rsidR="00093764" w:rsidRPr="00D3173D">
        <w:rPr>
          <w:rFonts w:ascii="Arial" w:hAnsi="Arial" w:cs="Arial"/>
          <w:spacing w:val="1"/>
        </w:rPr>
        <w:t xml:space="preserve"> </w:t>
      </w:r>
      <w:r w:rsidR="00093764" w:rsidRPr="00D3173D">
        <w:rPr>
          <w:rFonts w:ascii="Arial" w:hAnsi="Arial" w:cs="Arial"/>
        </w:rPr>
        <w:t>plataforma SIGAB e informes mensuales presentados tanto por la interventoría Consorcio Proyección Capital</w:t>
      </w:r>
      <w:r w:rsidR="00093764" w:rsidRPr="00D3173D">
        <w:rPr>
          <w:rFonts w:ascii="Arial" w:hAnsi="Arial" w:cs="Arial"/>
          <w:spacing w:val="1"/>
        </w:rPr>
        <w:t xml:space="preserve"> </w:t>
      </w:r>
      <w:r w:rsidR="00093764" w:rsidRPr="00D3173D">
        <w:rPr>
          <w:rFonts w:ascii="Arial" w:hAnsi="Arial" w:cs="Arial"/>
        </w:rPr>
        <w:t>para</w:t>
      </w:r>
      <w:r w:rsidR="00093764" w:rsidRPr="00D3173D">
        <w:rPr>
          <w:rFonts w:ascii="Arial" w:hAnsi="Arial" w:cs="Arial"/>
          <w:spacing w:val="-2"/>
        </w:rPr>
        <w:t xml:space="preserve"> </w:t>
      </w:r>
      <w:r w:rsidR="00093764" w:rsidRPr="00D3173D">
        <w:rPr>
          <w:rFonts w:ascii="Arial" w:hAnsi="Arial" w:cs="Arial"/>
        </w:rPr>
        <w:t>la</w:t>
      </w:r>
      <w:r w:rsidR="00093764" w:rsidRPr="00D3173D">
        <w:rPr>
          <w:rFonts w:ascii="Arial" w:hAnsi="Arial" w:cs="Arial"/>
          <w:spacing w:val="1"/>
        </w:rPr>
        <w:t xml:space="preserve"> </w:t>
      </w:r>
      <w:r w:rsidR="00093764" w:rsidRPr="00D3173D">
        <w:rPr>
          <w:rFonts w:ascii="Arial" w:hAnsi="Arial" w:cs="Arial"/>
        </w:rPr>
        <w:t>ASE 5</w:t>
      </w:r>
      <w:r w:rsidR="00093764" w:rsidRPr="00D3173D">
        <w:rPr>
          <w:rFonts w:ascii="Arial" w:hAnsi="Arial" w:cs="Arial"/>
          <w:spacing w:val="-2"/>
        </w:rPr>
        <w:t xml:space="preserve"> </w:t>
      </w:r>
      <w:r w:rsidR="00093764" w:rsidRPr="00D3173D">
        <w:rPr>
          <w:rFonts w:ascii="Arial" w:hAnsi="Arial" w:cs="Arial"/>
        </w:rPr>
        <w:t>como</w:t>
      </w:r>
      <w:r w:rsidR="00093764" w:rsidRPr="00D3173D">
        <w:rPr>
          <w:rFonts w:ascii="Arial" w:hAnsi="Arial" w:cs="Arial"/>
          <w:spacing w:val="-1"/>
        </w:rPr>
        <w:t xml:space="preserve"> </w:t>
      </w:r>
      <w:r w:rsidR="00093764" w:rsidRPr="00D3173D">
        <w:rPr>
          <w:rFonts w:ascii="Arial" w:hAnsi="Arial" w:cs="Arial"/>
        </w:rPr>
        <w:t>por</w:t>
      </w:r>
      <w:r w:rsidR="00093764" w:rsidRPr="00D3173D">
        <w:rPr>
          <w:rFonts w:ascii="Arial" w:hAnsi="Arial" w:cs="Arial"/>
          <w:spacing w:val="-1"/>
        </w:rPr>
        <w:t xml:space="preserve"> </w:t>
      </w:r>
      <w:r w:rsidR="00093764" w:rsidRPr="00D3173D">
        <w:rPr>
          <w:rFonts w:ascii="Arial" w:hAnsi="Arial" w:cs="Arial"/>
        </w:rPr>
        <w:t>el prestador</w:t>
      </w:r>
      <w:r w:rsidR="00093764" w:rsidRPr="00D3173D">
        <w:rPr>
          <w:rFonts w:ascii="Arial" w:hAnsi="Arial" w:cs="Arial"/>
          <w:spacing w:val="1"/>
        </w:rPr>
        <w:t xml:space="preserve"> </w:t>
      </w:r>
      <w:r w:rsidR="00093764" w:rsidRPr="00D3173D">
        <w:rPr>
          <w:rFonts w:ascii="Arial" w:hAnsi="Arial" w:cs="Arial"/>
        </w:rPr>
        <w:t>de</w:t>
      </w:r>
      <w:r w:rsidR="00093764" w:rsidRPr="00D3173D">
        <w:rPr>
          <w:rFonts w:ascii="Arial" w:hAnsi="Arial" w:cs="Arial"/>
          <w:spacing w:val="-1"/>
        </w:rPr>
        <w:t xml:space="preserve"> </w:t>
      </w:r>
      <w:r w:rsidR="00093764" w:rsidRPr="00D3173D">
        <w:rPr>
          <w:rFonts w:ascii="Arial" w:hAnsi="Arial" w:cs="Arial"/>
        </w:rPr>
        <w:t>servicio</w:t>
      </w:r>
      <w:r w:rsidR="00093764" w:rsidRPr="00D3173D">
        <w:rPr>
          <w:rFonts w:ascii="Arial" w:hAnsi="Arial" w:cs="Arial"/>
          <w:spacing w:val="1"/>
        </w:rPr>
        <w:t xml:space="preserve"> </w:t>
      </w:r>
      <w:r w:rsidR="00093764" w:rsidRPr="00D3173D">
        <w:rPr>
          <w:rFonts w:ascii="Arial" w:hAnsi="Arial" w:cs="Arial"/>
        </w:rPr>
        <w:t>Área Limpia</w:t>
      </w:r>
      <w:r w:rsidR="00093764" w:rsidRPr="00D3173D">
        <w:rPr>
          <w:rFonts w:ascii="Arial" w:hAnsi="Arial" w:cs="Arial"/>
          <w:spacing w:val="-1"/>
        </w:rPr>
        <w:t xml:space="preserve"> </w:t>
      </w:r>
      <w:r w:rsidR="00093764" w:rsidRPr="00D3173D">
        <w:rPr>
          <w:rFonts w:ascii="Arial" w:hAnsi="Arial" w:cs="Arial"/>
        </w:rPr>
        <w:t>D.C.</w:t>
      </w:r>
      <w:r w:rsidR="00093764" w:rsidRPr="00D3173D">
        <w:rPr>
          <w:rFonts w:ascii="Arial" w:hAnsi="Arial" w:cs="Arial"/>
          <w:spacing w:val="1"/>
        </w:rPr>
        <w:t xml:space="preserve"> </w:t>
      </w:r>
      <w:r w:rsidR="00093764" w:rsidRPr="00D3173D">
        <w:rPr>
          <w:rFonts w:ascii="Arial" w:hAnsi="Arial" w:cs="Arial"/>
        </w:rPr>
        <w:t>S.A.S.</w:t>
      </w:r>
      <w:r w:rsidR="00093764" w:rsidRPr="00D3173D">
        <w:rPr>
          <w:rFonts w:ascii="Arial" w:hAnsi="Arial" w:cs="Arial"/>
          <w:spacing w:val="-1"/>
        </w:rPr>
        <w:t xml:space="preserve"> </w:t>
      </w:r>
      <w:r w:rsidR="00093764" w:rsidRPr="00D3173D">
        <w:rPr>
          <w:rFonts w:ascii="Arial" w:hAnsi="Arial" w:cs="Arial"/>
        </w:rPr>
        <w:t>E.S.P.</w:t>
      </w:r>
    </w:p>
    <w:p w14:paraId="4980470A" w14:textId="77777777" w:rsidR="00A20F3E" w:rsidRPr="00D3173D" w:rsidRDefault="00A20F3E">
      <w:pPr>
        <w:pStyle w:val="Textoindependiente"/>
        <w:spacing w:before="9"/>
        <w:rPr>
          <w:rFonts w:ascii="Arial" w:hAnsi="Arial" w:cs="Arial"/>
          <w:sz w:val="19"/>
        </w:rPr>
      </w:pPr>
    </w:p>
    <w:p w14:paraId="5932346E" w14:textId="77777777" w:rsidR="00A20F3E" w:rsidRPr="00D3173D" w:rsidRDefault="00093764">
      <w:pPr>
        <w:pStyle w:val="Ttulo1"/>
        <w:numPr>
          <w:ilvl w:val="1"/>
          <w:numId w:val="13"/>
        </w:numPr>
        <w:tabs>
          <w:tab w:val="left" w:pos="1089"/>
          <w:tab w:val="left" w:pos="1090"/>
        </w:tabs>
        <w:ind w:hanging="578"/>
      </w:pPr>
      <w:bookmarkStart w:id="2" w:name="_bookmark2"/>
      <w:bookmarkEnd w:id="2"/>
      <w:r w:rsidRPr="00D3173D">
        <w:t>RECOLECCIÓN</w:t>
      </w:r>
      <w:r w:rsidRPr="00D3173D">
        <w:rPr>
          <w:spacing w:val="-5"/>
        </w:rPr>
        <w:t xml:space="preserve"> </w:t>
      </w:r>
      <w:r w:rsidRPr="00D3173D">
        <w:t>Y</w:t>
      </w:r>
      <w:r w:rsidRPr="00D3173D">
        <w:rPr>
          <w:spacing w:val="-3"/>
        </w:rPr>
        <w:t xml:space="preserve"> </w:t>
      </w:r>
      <w:r w:rsidRPr="00D3173D">
        <w:t>TRANSPORTE</w:t>
      </w:r>
    </w:p>
    <w:p w14:paraId="76124C14" w14:textId="77777777" w:rsidR="00A20F3E" w:rsidRPr="00D3173D" w:rsidRDefault="00A20F3E">
      <w:pPr>
        <w:pStyle w:val="Textoindependiente"/>
        <w:spacing w:before="1"/>
        <w:rPr>
          <w:rFonts w:ascii="Arial" w:hAnsi="Arial" w:cs="Arial"/>
          <w:b/>
        </w:rPr>
      </w:pPr>
    </w:p>
    <w:p w14:paraId="36FD9F97" w14:textId="77777777" w:rsidR="00A20F3E" w:rsidRPr="00D3173D" w:rsidRDefault="00093764">
      <w:pPr>
        <w:pStyle w:val="Textoindependiente"/>
        <w:ind w:left="512" w:right="892"/>
        <w:jc w:val="both"/>
        <w:rPr>
          <w:rFonts w:ascii="Arial" w:hAnsi="Arial" w:cs="Arial"/>
        </w:rPr>
      </w:pPr>
      <w:r w:rsidRPr="00D3173D">
        <w:rPr>
          <w:rFonts w:ascii="Arial" w:hAnsi="Arial" w:cs="Arial"/>
        </w:rPr>
        <w:t>La</w:t>
      </w:r>
      <w:r w:rsidRPr="00D3173D">
        <w:rPr>
          <w:rFonts w:ascii="Arial" w:hAnsi="Arial" w:cs="Arial"/>
          <w:spacing w:val="-6"/>
        </w:rPr>
        <w:t xml:space="preserve"> </w:t>
      </w:r>
      <w:r w:rsidRPr="00D3173D">
        <w:rPr>
          <w:rFonts w:ascii="Arial" w:hAnsi="Arial" w:cs="Arial"/>
        </w:rPr>
        <w:t>actividad</w:t>
      </w:r>
      <w:r w:rsidRPr="00D3173D">
        <w:rPr>
          <w:rFonts w:ascii="Arial" w:hAnsi="Arial" w:cs="Arial"/>
          <w:spacing w:val="-3"/>
        </w:rPr>
        <w:t xml:space="preserve"> </w:t>
      </w:r>
      <w:r w:rsidRPr="00D3173D">
        <w:rPr>
          <w:rFonts w:ascii="Arial" w:hAnsi="Arial" w:cs="Arial"/>
        </w:rPr>
        <w:t>de</w:t>
      </w:r>
      <w:r w:rsidRPr="00D3173D">
        <w:rPr>
          <w:rFonts w:ascii="Arial" w:hAnsi="Arial" w:cs="Arial"/>
          <w:spacing w:val="-5"/>
        </w:rPr>
        <w:t xml:space="preserve"> </w:t>
      </w:r>
      <w:r w:rsidRPr="00D3173D">
        <w:rPr>
          <w:rFonts w:ascii="Arial" w:hAnsi="Arial" w:cs="Arial"/>
        </w:rPr>
        <w:t>Recolección</w:t>
      </w:r>
      <w:r w:rsidRPr="00D3173D">
        <w:rPr>
          <w:rFonts w:ascii="Arial" w:hAnsi="Arial" w:cs="Arial"/>
          <w:spacing w:val="-3"/>
        </w:rPr>
        <w:t xml:space="preserve"> </w:t>
      </w:r>
      <w:r w:rsidRPr="00D3173D">
        <w:rPr>
          <w:rFonts w:ascii="Arial" w:hAnsi="Arial" w:cs="Arial"/>
        </w:rPr>
        <w:t>y</w:t>
      </w:r>
      <w:r w:rsidRPr="00D3173D">
        <w:rPr>
          <w:rFonts w:ascii="Arial" w:hAnsi="Arial" w:cs="Arial"/>
          <w:spacing w:val="-9"/>
        </w:rPr>
        <w:t xml:space="preserve"> </w:t>
      </w:r>
      <w:r w:rsidRPr="00D3173D">
        <w:rPr>
          <w:rFonts w:ascii="Arial" w:hAnsi="Arial" w:cs="Arial"/>
        </w:rPr>
        <w:t>Transporte</w:t>
      </w:r>
      <w:r w:rsidRPr="00D3173D">
        <w:rPr>
          <w:rFonts w:ascii="Arial" w:hAnsi="Arial" w:cs="Arial"/>
          <w:spacing w:val="-5"/>
        </w:rPr>
        <w:t xml:space="preserve"> </w:t>
      </w:r>
      <w:r w:rsidRPr="00D3173D">
        <w:rPr>
          <w:rFonts w:ascii="Arial" w:hAnsi="Arial" w:cs="Arial"/>
        </w:rPr>
        <w:t>se</w:t>
      </w:r>
      <w:r w:rsidRPr="00D3173D">
        <w:rPr>
          <w:rFonts w:ascii="Arial" w:hAnsi="Arial" w:cs="Arial"/>
          <w:spacing w:val="-6"/>
        </w:rPr>
        <w:t xml:space="preserve"> </w:t>
      </w:r>
      <w:r w:rsidRPr="00D3173D">
        <w:rPr>
          <w:rFonts w:ascii="Arial" w:hAnsi="Arial" w:cs="Arial"/>
        </w:rPr>
        <w:t>aplica</w:t>
      </w:r>
      <w:r w:rsidRPr="00D3173D">
        <w:rPr>
          <w:rFonts w:ascii="Arial" w:hAnsi="Arial" w:cs="Arial"/>
          <w:spacing w:val="-5"/>
        </w:rPr>
        <w:t xml:space="preserve"> </w:t>
      </w:r>
      <w:r w:rsidRPr="00D3173D">
        <w:rPr>
          <w:rFonts w:ascii="Arial" w:hAnsi="Arial" w:cs="Arial"/>
        </w:rPr>
        <w:t>a</w:t>
      </w:r>
      <w:r w:rsidRPr="00D3173D">
        <w:rPr>
          <w:rFonts w:ascii="Arial" w:hAnsi="Arial" w:cs="Arial"/>
          <w:spacing w:val="-3"/>
        </w:rPr>
        <w:t xml:space="preserve"> </w:t>
      </w:r>
      <w:r w:rsidRPr="00D3173D">
        <w:rPr>
          <w:rFonts w:ascii="Arial" w:hAnsi="Arial" w:cs="Arial"/>
        </w:rPr>
        <w:t>todos</w:t>
      </w:r>
      <w:r w:rsidRPr="00D3173D">
        <w:rPr>
          <w:rFonts w:ascii="Arial" w:hAnsi="Arial" w:cs="Arial"/>
          <w:spacing w:val="-2"/>
        </w:rPr>
        <w:t xml:space="preserve"> </w:t>
      </w:r>
      <w:r w:rsidRPr="00D3173D">
        <w:rPr>
          <w:rFonts w:ascii="Arial" w:hAnsi="Arial" w:cs="Arial"/>
        </w:rPr>
        <w:t>los</w:t>
      </w:r>
      <w:r w:rsidRPr="00D3173D">
        <w:rPr>
          <w:rFonts w:ascii="Arial" w:hAnsi="Arial" w:cs="Arial"/>
          <w:spacing w:val="-4"/>
        </w:rPr>
        <w:t xml:space="preserve"> </w:t>
      </w:r>
      <w:r w:rsidRPr="00D3173D">
        <w:rPr>
          <w:rFonts w:ascii="Arial" w:hAnsi="Arial" w:cs="Arial"/>
        </w:rPr>
        <w:t>residuos</w:t>
      </w:r>
      <w:r w:rsidRPr="00D3173D">
        <w:rPr>
          <w:rFonts w:ascii="Arial" w:hAnsi="Arial" w:cs="Arial"/>
          <w:spacing w:val="-4"/>
        </w:rPr>
        <w:t xml:space="preserve"> </w:t>
      </w:r>
      <w:r w:rsidRPr="00D3173D">
        <w:rPr>
          <w:rFonts w:ascii="Arial" w:hAnsi="Arial" w:cs="Arial"/>
        </w:rPr>
        <w:t>sólidos</w:t>
      </w:r>
      <w:r w:rsidRPr="00D3173D">
        <w:rPr>
          <w:rFonts w:ascii="Arial" w:hAnsi="Arial" w:cs="Arial"/>
          <w:spacing w:val="-5"/>
        </w:rPr>
        <w:t xml:space="preserve"> </w:t>
      </w:r>
      <w:r w:rsidRPr="00D3173D">
        <w:rPr>
          <w:rFonts w:ascii="Arial" w:hAnsi="Arial" w:cs="Arial"/>
        </w:rPr>
        <w:t>no</w:t>
      </w:r>
      <w:r w:rsidRPr="00D3173D">
        <w:rPr>
          <w:rFonts w:ascii="Arial" w:hAnsi="Arial" w:cs="Arial"/>
          <w:spacing w:val="-5"/>
        </w:rPr>
        <w:t xml:space="preserve"> </w:t>
      </w:r>
      <w:r w:rsidRPr="00D3173D">
        <w:rPr>
          <w:rFonts w:ascii="Arial" w:hAnsi="Arial" w:cs="Arial"/>
        </w:rPr>
        <w:t>aprovechables</w:t>
      </w:r>
      <w:r w:rsidRPr="00D3173D">
        <w:rPr>
          <w:rFonts w:ascii="Arial" w:hAnsi="Arial" w:cs="Arial"/>
          <w:spacing w:val="-5"/>
        </w:rPr>
        <w:t xml:space="preserve"> </w:t>
      </w:r>
      <w:r w:rsidRPr="00D3173D">
        <w:rPr>
          <w:rFonts w:ascii="Arial" w:hAnsi="Arial" w:cs="Arial"/>
        </w:rPr>
        <w:t>generados</w:t>
      </w:r>
      <w:r w:rsidRPr="00D3173D">
        <w:rPr>
          <w:rFonts w:ascii="Arial" w:hAnsi="Arial" w:cs="Arial"/>
          <w:spacing w:val="-3"/>
        </w:rPr>
        <w:t xml:space="preserve"> </w:t>
      </w:r>
      <w:r w:rsidRPr="00D3173D">
        <w:rPr>
          <w:rFonts w:ascii="Arial" w:hAnsi="Arial" w:cs="Arial"/>
        </w:rPr>
        <w:t>por</w:t>
      </w:r>
      <w:r w:rsidRPr="00D3173D">
        <w:rPr>
          <w:rFonts w:ascii="Arial" w:hAnsi="Arial" w:cs="Arial"/>
          <w:spacing w:val="-54"/>
        </w:rPr>
        <w:t xml:space="preserve"> </w:t>
      </w:r>
      <w:r w:rsidRPr="00D3173D">
        <w:rPr>
          <w:rFonts w:ascii="Arial" w:hAnsi="Arial" w:cs="Arial"/>
        </w:rPr>
        <w:t>usuarios</w:t>
      </w:r>
      <w:r w:rsidRPr="00D3173D">
        <w:rPr>
          <w:rFonts w:ascii="Arial" w:hAnsi="Arial" w:cs="Arial"/>
          <w:spacing w:val="-3"/>
        </w:rPr>
        <w:t xml:space="preserve"> </w:t>
      </w:r>
      <w:r w:rsidRPr="00D3173D">
        <w:rPr>
          <w:rFonts w:ascii="Arial" w:hAnsi="Arial" w:cs="Arial"/>
        </w:rPr>
        <w:t>residenciales y</w:t>
      </w:r>
      <w:r w:rsidRPr="00D3173D">
        <w:rPr>
          <w:rFonts w:ascii="Arial" w:hAnsi="Arial" w:cs="Arial"/>
          <w:spacing w:val="-5"/>
        </w:rPr>
        <w:t xml:space="preserve"> </w:t>
      </w:r>
      <w:r w:rsidRPr="00D3173D">
        <w:rPr>
          <w:rFonts w:ascii="Arial" w:hAnsi="Arial" w:cs="Arial"/>
        </w:rPr>
        <w:t>no</w:t>
      </w:r>
      <w:r w:rsidRPr="00D3173D">
        <w:rPr>
          <w:rFonts w:ascii="Arial" w:hAnsi="Arial" w:cs="Arial"/>
          <w:spacing w:val="-2"/>
        </w:rPr>
        <w:t xml:space="preserve"> </w:t>
      </w:r>
      <w:r w:rsidRPr="00D3173D">
        <w:rPr>
          <w:rFonts w:ascii="Arial" w:hAnsi="Arial" w:cs="Arial"/>
        </w:rPr>
        <w:t>residenciales</w:t>
      </w:r>
      <w:r w:rsidRPr="00D3173D">
        <w:rPr>
          <w:rFonts w:ascii="Arial" w:hAnsi="Arial" w:cs="Arial"/>
          <w:spacing w:val="-2"/>
        </w:rPr>
        <w:t xml:space="preserve"> </w:t>
      </w:r>
      <w:r w:rsidRPr="00D3173D">
        <w:rPr>
          <w:rFonts w:ascii="Arial" w:hAnsi="Arial" w:cs="Arial"/>
        </w:rPr>
        <w:t>en</w:t>
      </w:r>
      <w:r w:rsidRPr="00D3173D">
        <w:rPr>
          <w:rFonts w:ascii="Arial" w:hAnsi="Arial" w:cs="Arial"/>
          <w:spacing w:val="-3"/>
        </w:rPr>
        <w:t xml:space="preserve"> </w:t>
      </w:r>
      <w:r w:rsidRPr="00D3173D">
        <w:rPr>
          <w:rFonts w:ascii="Arial" w:hAnsi="Arial" w:cs="Arial"/>
        </w:rPr>
        <w:t>la</w:t>
      </w:r>
      <w:r w:rsidRPr="00D3173D">
        <w:rPr>
          <w:rFonts w:ascii="Arial" w:hAnsi="Arial" w:cs="Arial"/>
          <w:spacing w:val="-1"/>
        </w:rPr>
        <w:t xml:space="preserve"> </w:t>
      </w:r>
      <w:r w:rsidRPr="00D3173D">
        <w:rPr>
          <w:rFonts w:ascii="Arial" w:hAnsi="Arial" w:cs="Arial"/>
        </w:rPr>
        <w:t>localidad</w:t>
      </w:r>
      <w:r w:rsidRPr="00D3173D">
        <w:rPr>
          <w:rFonts w:ascii="Arial" w:hAnsi="Arial" w:cs="Arial"/>
          <w:spacing w:val="-1"/>
        </w:rPr>
        <w:t xml:space="preserve"> </w:t>
      </w:r>
      <w:r w:rsidRPr="00D3173D">
        <w:rPr>
          <w:rFonts w:ascii="Arial" w:hAnsi="Arial" w:cs="Arial"/>
        </w:rPr>
        <w:t>de</w:t>
      </w:r>
      <w:r w:rsidRPr="00D3173D">
        <w:rPr>
          <w:rFonts w:ascii="Arial" w:hAnsi="Arial" w:cs="Arial"/>
          <w:spacing w:val="-3"/>
        </w:rPr>
        <w:t xml:space="preserve"> </w:t>
      </w:r>
      <w:r w:rsidRPr="00D3173D">
        <w:rPr>
          <w:rFonts w:ascii="Arial" w:hAnsi="Arial" w:cs="Arial"/>
        </w:rPr>
        <w:t>Suba,</w:t>
      </w:r>
      <w:r w:rsidRPr="00D3173D">
        <w:rPr>
          <w:rFonts w:ascii="Arial" w:hAnsi="Arial" w:cs="Arial"/>
          <w:spacing w:val="-3"/>
        </w:rPr>
        <w:t xml:space="preserve"> </w:t>
      </w:r>
      <w:r w:rsidRPr="00D3173D">
        <w:rPr>
          <w:rFonts w:ascii="Arial" w:hAnsi="Arial" w:cs="Arial"/>
        </w:rPr>
        <w:t>pertenecientes al</w:t>
      </w:r>
      <w:r w:rsidRPr="00D3173D">
        <w:rPr>
          <w:rFonts w:ascii="Arial" w:hAnsi="Arial" w:cs="Arial"/>
          <w:spacing w:val="-4"/>
        </w:rPr>
        <w:t xml:space="preserve"> </w:t>
      </w:r>
      <w:r w:rsidRPr="00D3173D">
        <w:rPr>
          <w:rFonts w:ascii="Arial" w:hAnsi="Arial" w:cs="Arial"/>
        </w:rPr>
        <w:t>ASE</w:t>
      </w:r>
      <w:r w:rsidRPr="00D3173D">
        <w:rPr>
          <w:rFonts w:ascii="Arial" w:hAnsi="Arial" w:cs="Arial"/>
          <w:spacing w:val="1"/>
        </w:rPr>
        <w:t xml:space="preserve"> </w:t>
      </w:r>
      <w:r w:rsidRPr="00D3173D">
        <w:rPr>
          <w:rFonts w:ascii="Arial" w:hAnsi="Arial" w:cs="Arial"/>
        </w:rPr>
        <w:t>5,</w:t>
      </w:r>
      <w:r w:rsidRPr="00D3173D">
        <w:rPr>
          <w:rFonts w:ascii="Arial" w:hAnsi="Arial" w:cs="Arial"/>
          <w:spacing w:val="-3"/>
        </w:rPr>
        <w:t xml:space="preserve"> </w:t>
      </w:r>
      <w:r w:rsidRPr="00D3173D">
        <w:rPr>
          <w:rFonts w:ascii="Arial" w:hAnsi="Arial" w:cs="Arial"/>
        </w:rPr>
        <w:t>en</w:t>
      </w:r>
      <w:r w:rsidRPr="00D3173D">
        <w:rPr>
          <w:rFonts w:ascii="Arial" w:hAnsi="Arial" w:cs="Arial"/>
          <w:spacing w:val="-3"/>
        </w:rPr>
        <w:t xml:space="preserve"> </w:t>
      </w:r>
      <w:r w:rsidRPr="00D3173D">
        <w:rPr>
          <w:rFonts w:ascii="Arial" w:hAnsi="Arial" w:cs="Arial"/>
        </w:rPr>
        <w:t>concordancia</w:t>
      </w:r>
      <w:r w:rsidRPr="00D3173D">
        <w:rPr>
          <w:rFonts w:ascii="Arial" w:hAnsi="Arial" w:cs="Arial"/>
          <w:spacing w:val="-1"/>
        </w:rPr>
        <w:t xml:space="preserve"> </w:t>
      </w:r>
      <w:r w:rsidRPr="00D3173D">
        <w:rPr>
          <w:rFonts w:ascii="Arial" w:hAnsi="Arial" w:cs="Arial"/>
        </w:rPr>
        <w:t>con</w:t>
      </w:r>
      <w:r w:rsidRPr="00D3173D">
        <w:rPr>
          <w:rFonts w:ascii="Arial" w:hAnsi="Arial" w:cs="Arial"/>
          <w:spacing w:val="-53"/>
        </w:rPr>
        <w:t xml:space="preserve"> </w:t>
      </w:r>
      <w:r w:rsidRPr="00D3173D">
        <w:rPr>
          <w:rFonts w:ascii="Arial" w:hAnsi="Arial" w:cs="Arial"/>
        </w:rPr>
        <w:t>las frecuencias mínimas y los horarios establecidos en la última actualización de la línea base del PGIRS y lo</w:t>
      </w:r>
      <w:r w:rsidRPr="00D3173D">
        <w:rPr>
          <w:rFonts w:ascii="Arial" w:hAnsi="Arial" w:cs="Arial"/>
          <w:spacing w:val="1"/>
        </w:rPr>
        <w:t xml:space="preserve"> </w:t>
      </w:r>
      <w:r w:rsidRPr="00D3173D">
        <w:rPr>
          <w:rFonts w:ascii="Arial" w:hAnsi="Arial" w:cs="Arial"/>
        </w:rPr>
        <w:t>consignado en</w:t>
      </w:r>
      <w:r w:rsidRPr="00D3173D">
        <w:rPr>
          <w:rFonts w:ascii="Arial" w:hAnsi="Arial" w:cs="Arial"/>
          <w:spacing w:val="1"/>
        </w:rPr>
        <w:t xml:space="preserve"> </w:t>
      </w:r>
      <w:r w:rsidRPr="00D3173D">
        <w:rPr>
          <w:rFonts w:ascii="Arial" w:hAnsi="Arial" w:cs="Arial"/>
        </w:rPr>
        <w:t>el Reglamento</w:t>
      </w:r>
      <w:r w:rsidRPr="00D3173D">
        <w:rPr>
          <w:rFonts w:ascii="Arial" w:hAnsi="Arial" w:cs="Arial"/>
          <w:spacing w:val="-1"/>
        </w:rPr>
        <w:t xml:space="preserve"> </w:t>
      </w:r>
      <w:r w:rsidRPr="00D3173D">
        <w:rPr>
          <w:rFonts w:ascii="Arial" w:hAnsi="Arial" w:cs="Arial"/>
        </w:rPr>
        <w:t>Técnico</w:t>
      </w:r>
      <w:r w:rsidRPr="00D3173D">
        <w:rPr>
          <w:rFonts w:ascii="Arial" w:hAnsi="Arial" w:cs="Arial"/>
          <w:spacing w:val="-1"/>
        </w:rPr>
        <w:t xml:space="preserve"> </w:t>
      </w:r>
      <w:r w:rsidRPr="00D3173D">
        <w:rPr>
          <w:rFonts w:ascii="Arial" w:hAnsi="Arial" w:cs="Arial"/>
        </w:rPr>
        <w:t>Operativo.</w:t>
      </w:r>
    </w:p>
    <w:p w14:paraId="3AE0354E" w14:textId="77777777" w:rsidR="00A20F3E" w:rsidRPr="00D3173D" w:rsidRDefault="00A20F3E">
      <w:pPr>
        <w:pStyle w:val="Textoindependiente"/>
        <w:spacing w:before="9"/>
        <w:rPr>
          <w:rFonts w:ascii="Arial" w:hAnsi="Arial" w:cs="Arial"/>
          <w:sz w:val="19"/>
        </w:rPr>
      </w:pPr>
    </w:p>
    <w:p w14:paraId="4669B5D2" w14:textId="77777777" w:rsidR="00A20F3E" w:rsidRPr="00D3173D" w:rsidRDefault="00093764">
      <w:pPr>
        <w:pStyle w:val="Ttulo1"/>
        <w:numPr>
          <w:ilvl w:val="2"/>
          <w:numId w:val="13"/>
        </w:numPr>
        <w:tabs>
          <w:tab w:val="left" w:pos="1221"/>
          <w:tab w:val="left" w:pos="1222"/>
        </w:tabs>
        <w:ind w:hanging="710"/>
      </w:pPr>
      <w:bookmarkStart w:id="3" w:name="_bookmark3"/>
      <w:bookmarkEnd w:id="3"/>
      <w:r w:rsidRPr="00D3173D">
        <w:t>ANÁLISIS</w:t>
      </w:r>
      <w:r w:rsidRPr="00D3173D">
        <w:rPr>
          <w:spacing w:val="-2"/>
        </w:rPr>
        <w:t xml:space="preserve"> </w:t>
      </w:r>
      <w:r w:rsidRPr="00D3173D">
        <w:t>DEL</w:t>
      </w:r>
      <w:r w:rsidRPr="00D3173D">
        <w:rPr>
          <w:spacing w:val="-1"/>
        </w:rPr>
        <w:t xml:space="preserve"> </w:t>
      </w:r>
      <w:r w:rsidRPr="00D3173D">
        <w:t>INFORME</w:t>
      </w:r>
      <w:r w:rsidRPr="00D3173D">
        <w:rPr>
          <w:spacing w:val="-1"/>
        </w:rPr>
        <w:t xml:space="preserve"> </w:t>
      </w:r>
      <w:r w:rsidRPr="00D3173D">
        <w:t>DE</w:t>
      </w:r>
      <w:r w:rsidRPr="00D3173D">
        <w:rPr>
          <w:spacing w:val="-2"/>
        </w:rPr>
        <w:t xml:space="preserve"> </w:t>
      </w:r>
      <w:r w:rsidRPr="00D3173D">
        <w:t>INTERVENTORÍA</w:t>
      </w:r>
    </w:p>
    <w:p w14:paraId="607113E0" w14:textId="77777777" w:rsidR="00A20F3E" w:rsidRPr="00D3173D" w:rsidRDefault="00A20F3E">
      <w:pPr>
        <w:pStyle w:val="Textoindependiente"/>
        <w:spacing w:before="3"/>
        <w:rPr>
          <w:rFonts w:ascii="Arial" w:hAnsi="Arial" w:cs="Arial"/>
          <w:b/>
        </w:rPr>
      </w:pPr>
    </w:p>
    <w:p w14:paraId="6D14695D" w14:textId="77777777" w:rsidR="00A20F3E" w:rsidRPr="00D3173D" w:rsidRDefault="00093764">
      <w:pPr>
        <w:pStyle w:val="Textoindependiente"/>
        <w:spacing w:before="1"/>
        <w:ind w:left="512"/>
        <w:jc w:val="both"/>
        <w:rPr>
          <w:rFonts w:ascii="Arial" w:hAnsi="Arial" w:cs="Arial"/>
        </w:rPr>
      </w:pPr>
      <w:r w:rsidRPr="00D3173D">
        <w:rPr>
          <w:rFonts w:ascii="Arial" w:hAnsi="Arial" w:cs="Arial"/>
        </w:rPr>
        <w:t>La</w:t>
      </w:r>
      <w:r w:rsidRPr="00D3173D">
        <w:rPr>
          <w:rFonts w:ascii="Arial" w:hAnsi="Arial" w:cs="Arial"/>
          <w:spacing w:val="13"/>
        </w:rPr>
        <w:t xml:space="preserve"> </w:t>
      </w:r>
      <w:r w:rsidRPr="00D3173D">
        <w:rPr>
          <w:rFonts w:ascii="Arial" w:hAnsi="Arial" w:cs="Arial"/>
        </w:rPr>
        <w:t>Interventoría,</w:t>
      </w:r>
      <w:r w:rsidRPr="00D3173D">
        <w:rPr>
          <w:rFonts w:ascii="Arial" w:hAnsi="Arial" w:cs="Arial"/>
          <w:spacing w:val="16"/>
        </w:rPr>
        <w:t xml:space="preserve"> </w:t>
      </w:r>
      <w:r w:rsidRPr="00D3173D">
        <w:rPr>
          <w:rFonts w:ascii="Arial" w:hAnsi="Arial" w:cs="Arial"/>
        </w:rPr>
        <w:t>de</w:t>
      </w:r>
      <w:r w:rsidRPr="00D3173D">
        <w:rPr>
          <w:rFonts w:ascii="Arial" w:hAnsi="Arial" w:cs="Arial"/>
          <w:spacing w:val="15"/>
        </w:rPr>
        <w:t xml:space="preserve"> </w:t>
      </w:r>
      <w:r w:rsidRPr="00D3173D">
        <w:rPr>
          <w:rFonts w:ascii="Arial" w:hAnsi="Arial" w:cs="Arial"/>
        </w:rPr>
        <w:t>acuerdo</w:t>
      </w:r>
      <w:r w:rsidRPr="00D3173D">
        <w:rPr>
          <w:rFonts w:ascii="Arial" w:hAnsi="Arial" w:cs="Arial"/>
          <w:spacing w:val="14"/>
        </w:rPr>
        <w:t xml:space="preserve"> </w:t>
      </w:r>
      <w:r w:rsidRPr="00D3173D">
        <w:rPr>
          <w:rFonts w:ascii="Arial" w:hAnsi="Arial" w:cs="Arial"/>
        </w:rPr>
        <w:t>con</w:t>
      </w:r>
      <w:r w:rsidRPr="00D3173D">
        <w:rPr>
          <w:rFonts w:ascii="Arial" w:hAnsi="Arial" w:cs="Arial"/>
          <w:spacing w:val="15"/>
        </w:rPr>
        <w:t xml:space="preserve"> </w:t>
      </w:r>
      <w:r w:rsidRPr="00D3173D">
        <w:rPr>
          <w:rFonts w:ascii="Arial" w:hAnsi="Arial" w:cs="Arial"/>
        </w:rPr>
        <w:t>el</w:t>
      </w:r>
      <w:r w:rsidRPr="00D3173D">
        <w:rPr>
          <w:rFonts w:ascii="Arial" w:hAnsi="Arial" w:cs="Arial"/>
          <w:spacing w:val="14"/>
        </w:rPr>
        <w:t xml:space="preserve"> </w:t>
      </w:r>
      <w:r w:rsidRPr="00D3173D">
        <w:rPr>
          <w:rFonts w:ascii="Arial" w:hAnsi="Arial" w:cs="Arial"/>
        </w:rPr>
        <w:t>informe</w:t>
      </w:r>
      <w:r w:rsidRPr="00D3173D">
        <w:rPr>
          <w:rFonts w:ascii="Arial" w:hAnsi="Arial" w:cs="Arial"/>
          <w:spacing w:val="14"/>
        </w:rPr>
        <w:t xml:space="preserve"> </w:t>
      </w:r>
      <w:r w:rsidRPr="00D3173D">
        <w:rPr>
          <w:rFonts w:ascii="Arial" w:hAnsi="Arial" w:cs="Arial"/>
        </w:rPr>
        <w:t>presentado</w:t>
      </w:r>
      <w:r w:rsidRPr="00D3173D">
        <w:rPr>
          <w:rFonts w:ascii="Arial" w:hAnsi="Arial" w:cs="Arial"/>
          <w:spacing w:val="13"/>
        </w:rPr>
        <w:t xml:space="preserve"> </w:t>
      </w:r>
      <w:r w:rsidRPr="00D3173D">
        <w:rPr>
          <w:rFonts w:ascii="Arial" w:hAnsi="Arial" w:cs="Arial"/>
        </w:rPr>
        <w:t>por</w:t>
      </w:r>
      <w:r w:rsidRPr="00D3173D">
        <w:rPr>
          <w:rFonts w:ascii="Arial" w:hAnsi="Arial" w:cs="Arial"/>
          <w:spacing w:val="17"/>
        </w:rPr>
        <w:t xml:space="preserve"> </w:t>
      </w:r>
      <w:r w:rsidRPr="00D3173D">
        <w:rPr>
          <w:rFonts w:ascii="Arial" w:hAnsi="Arial" w:cs="Arial"/>
        </w:rPr>
        <w:t>el</w:t>
      </w:r>
      <w:r w:rsidRPr="00D3173D">
        <w:rPr>
          <w:rFonts w:ascii="Arial" w:hAnsi="Arial" w:cs="Arial"/>
          <w:spacing w:val="15"/>
        </w:rPr>
        <w:t xml:space="preserve"> </w:t>
      </w:r>
      <w:r w:rsidRPr="00D3173D">
        <w:rPr>
          <w:rFonts w:ascii="Arial" w:hAnsi="Arial" w:cs="Arial"/>
        </w:rPr>
        <w:t>concesionario</w:t>
      </w:r>
      <w:r w:rsidRPr="00D3173D">
        <w:rPr>
          <w:rFonts w:ascii="Arial" w:hAnsi="Arial" w:cs="Arial"/>
          <w:spacing w:val="16"/>
        </w:rPr>
        <w:t xml:space="preserve"> </w:t>
      </w:r>
      <w:r w:rsidRPr="00D3173D">
        <w:rPr>
          <w:rFonts w:ascii="Arial" w:hAnsi="Arial" w:cs="Arial"/>
        </w:rPr>
        <w:t>de</w:t>
      </w:r>
      <w:r w:rsidRPr="00D3173D">
        <w:rPr>
          <w:rFonts w:ascii="Arial" w:hAnsi="Arial" w:cs="Arial"/>
          <w:spacing w:val="17"/>
        </w:rPr>
        <w:t xml:space="preserve"> </w:t>
      </w:r>
      <w:r w:rsidRPr="00D3173D">
        <w:rPr>
          <w:rFonts w:ascii="Arial" w:hAnsi="Arial" w:cs="Arial"/>
        </w:rPr>
        <w:t>aseo</w:t>
      </w:r>
      <w:r w:rsidRPr="00D3173D">
        <w:rPr>
          <w:rFonts w:ascii="Arial" w:hAnsi="Arial" w:cs="Arial"/>
          <w:spacing w:val="16"/>
        </w:rPr>
        <w:t xml:space="preserve"> </w:t>
      </w:r>
      <w:r w:rsidRPr="00D3173D">
        <w:rPr>
          <w:rFonts w:ascii="Arial" w:hAnsi="Arial" w:cs="Arial"/>
        </w:rPr>
        <w:t>Área</w:t>
      </w:r>
      <w:r w:rsidRPr="00D3173D">
        <w:rPr>
          <w:rFonts w:ascii="Arial" w:hAnsi="Arial" w:cs="Arial"/>
          <w:spacing w:val="15"/>
        </w:rPr>
        <w:t xml:space="preserve"> </w:t>
      </w:r>
      <w:r w:rsidRPr="00D3173D">
        <w:rPr>
          <w:rFonts w:ascii="Arial" w:hAnsi="Arial" w:cs="Arial"/>
        </w:rPr>
        <w:t>Limpia</w:t>
      </w:r>
      <w:r w:rsidRPr="00D3173D">
        <w:rPr>
          <w:rFonts w:ascii="Arial" w:hAnsi="Arial" w:cs="Arial"/>
          <w:spacing w:val="16"/>
        </w:rPr>
        <w:t xml:space="preserve"> </w:t>
      </w:r>
      <w:r w:rsidRPr="00D3173D">
        <w:rPr>
          <w:rFonts w:ascii="Arial" w:hAnsi="Arial" w:cs="Arial"/>
        </w:rPr>
        <w:t>D.C.</w:t>
      </w:r>
      <w:r w:rsidRPr="00D3173D">
        <w:rPr>
          <w:rFonts w:ascii="Arial" w:hAnsi="Arial" w:cs="Arial"/>
          <w:spacing w:val="16"/>
        </w:rPr>
        <w:t xml:space="preserve"> </w:t>
      </w:r>
      <w:r w:rsidRPr="00D3173D">
        <w:rPr>
          <w:rFonts w:ascii="Arial" w:hAnsi="Arial" w:cs="Arial"/>
        </w:rPr>
        <w:t>S.A.S.</w:t>
      </w:r>
    </w:p>
    <w:p w14:paraId="431B11B1" w14:textId="77777777" w:rsidR="00A20F3E" w:rsidRPr="00C034BE" w:rsidRDefault="00093764">
      <w:pPr>
        <w:pStyle w:val="Textoindependiente"/>
        <w:ind w:left="512" w:right="895"/>
        <w:jc w:val="both"/>
        <w:rPr>
          <w:rFonts w:ascii="Arial" w:hAnsi="Arial" w:cs="Arial"/>
        </w:rPr>
      </w:pPr>
      <w:r w:rsidRPr="00C034BE">
        <w:rPr>
          <w:rFonts w:ascii="Arial" w:hAnsi="Arial" w:cs="Arial"/>
        </w:rPr>
        <w:t xml:space="preserve">E.S.P. el </w:t>
      </w:r>
      <w:r w:rsidR="00ED730D" w:rsidRPr="00C034BE">
        <w:rPr>
          <w:rFonts w:ascii="Arial" w:hAnsi="Arial" w:cs="Arial"/>
        </w:rPr>
        <w:t xml:space="preserve">10 de febrero </w:t>
      </w:r>
      <w:r w:rsidRPr="00C034BE">
        <w:rPr>
          <w:rFonts w:ascii="Arial" w:hAnsi="Arial" w:cs="Arial"/>
        </w:rPr>
        <w:t xml:space="preserve">de 2021 mediante radicado </w:t>
      </w:r>
      <w:r w:rsidR="00ED730D" w:rsidRPr="00C034BE">
        <w:rPr>
          <w:rFonts w:ascii="Arial" w:hAnsi="Arial" w:cs="Arial"/>
          <w:szCs w:val="22"/>
        </w:rPr>
        <w:t xml:space="preserve">2021-02-10-2195, </w:t>
      </w:r>
      <w:r w:rsidRPr="00C034BE">
        <w:rPr>
          <w:rFonts w:ascii="Arial" w:hAnsi="Arial" w:cs="Arial"/>
        </w:rPr>
        <w:t xml:space="preserve">identificó que para el mes de </w:t>
      </w:r>
      <w:r w:rsidR="00ED730D" w:rsidRPr="00C034BE">
        <w:rPr>
          <w:rFonts w:ascii="Arial" w:hAnsi="Arial" w:cs="Arial"/>
        </w:rPr>
        <w:t>enero</w:t>
      </w:r>
      <w:r w:rsidRPr="00C034BE">
        <w:rPr>
          <w:rFonts w:ascii="Arial" w:hAnsi="Arial" w:cs="Arial"/>
        </w:rPr>
        <w:t xml:space="preserve"> de</w:t>
      </w:r>
      <w:r w:rsidRPr="00C034BE">
        <w:rPr>
          <w:rFonts w:ascii="Arial" w:hAnsi="Arial" w:cs="Arial"/>
          <w:spacing w:val="1"/>
        </w:rPr>
        <w:t xml:space="preserve"> </w:t>
      </w:r>
      <w:r w:rsidRPr="00C034BE">
        <w:rPr>
          <w:rFonts w:ascii="Arial" w:hAnsi="Arial" w:cs="Arial"/>
        </w:rPr>
        <w:t>2020 se ejecutaron 259 microrrutas y s</w:t>
      </w:r>
      <w:r w:rsidR="001F1415" w:rsidRPr="00C034BE">
        <w:rPr>
          <w:rFonts w:ascii="Arial" w:hAnsi="Arial" w:cs="Arial"/>
        </w:rPr>
        <w:t>e dispusieron un total 22.658,49</w:t>
      </w:r>
      <w:r w:rsidR="00EB22C2" w:rsidRPr="00C034BE">
        <w:rPr>
          <w:rFonts w:ascii="Arial" w:hAnsi="Arial" w:cs="Arial"/>
        </w:rPr>
        <w:t xml:space="preserve"> Tn</w:t>
      </w:r>
      <w:r w:rsidR="00D6249A" w:rsidRPr="00C034BE">
        <w:rPr>
          <w:rFonts w:ascii="Arial" w:hAnsi="Arial" w:cs="Arial"/>
        </w:rPr>
        <w:t xml:space="preserve"> (se excluyen domiciliarios especiales y clandestinos).</w:t>
      </w:r>
    </w:p>
    <w:p w14:paraId="0082855A" w14:textId="77777777" w:rsidR="00A20F3E" w:rsidRPr="00C034BE" w:rsidRDefault="00A20F3E">
      <w:pPr>
        <w:pStyle w:val="Textoindependiente"/>
        <w:spacing w:before="11"/>
        <w:rPr>
          <w:rFonts w:ascii="Arial" w:hAnsi="Arial" w:cs="Arial"/>
          <w:sz w:val="19"/>
        </w:rPr>
      </w:pPr>
    </w:p>
    <w:p w14:paraId="2A427D34" w14:textId="77777777" w:rsidR="00A20F3E" w:rsidRPr="00C034BE" w:rsidRDefault="00093764">
      <w:pPr>
        <w:pStyle w:val="Textoindependiente"/>
        <w:ind w:left="512" w:right="895"/>
        <w:jc w:val="both"/>
        <w:rPr>
          <w:rFonts w:ascii="Arial" w:hAnsi="Arial" w:cs="Arial"/>
        </w:rPr>
      </w:pPr>
      <w:r w:rsidRPr="00C034BE">
        <w:rPr>
          <w:rFonts w:ascii="Arial" w:hAnsi="Arial" w:cs="Arial"/>
        </w:rPr>
        <w:t xml:space="preserve">Para el mes de </w:t>
      </w:r>
      <w:r w:rsidR="00F90BA0" w:rsidRPr="00C034BE">
        <w:rPr>
          <w:rFonts w:ascii="Arial" w:hAnsi="Arial" w:cs="Arial"/>
        </w:rPr>
        <w:t>febrero</w:t>
      </w:r>
      <w:r w:rsidRPr="00C034BE">
        <w:rPr>
          <w:rFonts w:ascii="Arial" w:hAnsi="Arial" w:cs="Arial"/>
        </w:rPr>
        <w:t xml:space="preserve"> de 2021 se ejecutaron 2</w:t>
      </w:r>
      <w:r w:rsidR="00B619DF" w:rsidRPr="00C034BE">
        <w:rPr>
          <w:rFonts w:ascii="Arial" w:hAnsi="Arial" w:cs="Arial"/>
        </w:rPr>
        <w:t>85</w:t>
      </w:r>
      <w:r w:rsidRPr="00C034BE">
        <w:rPr>
          <w:rFonts w:ascii="Arial" w:hAnsi="Arial" w:cs="Arial"/>
        </w:rPr>
        <w:t xml:space="preserve"> verificaciones en campo realizadas por la interventoría</w:t>
      </w:r>
      <w:r w:rsidRPr="00C034BE">
        <w:rPr>
          <w:rFonts w:ascii="Arial" w:hAnsi="Arial" w:cs="Arial"/>
          <w:spacing w:val="1"/>
        </w:rPr>
        <w:t xml:space="preserve"> </w:t>
      </w:r>
      <w:r w:rsidRPr="00C034BE">
        <w:rPr>
          <w:rFonts w:ascii="Arial" w:hAnsi="Arial" w:cs="Arial"/>
        </w:rPr>
        <w:t>relacionadas</w:t>
      </w:r>
      <w:r w:rsidRPr="00C034BE">
        <w:rPr>
          <w:rFonts w:ascii="Arial" w:hAnsi="Arial" w:cs="Arial"/>
          <w:spacing w:val="-2"/>
        </w:rPr>
        <w:t xml:space="preserve"> </w:t>
      </w:r>
      <w:r w:rsidRPr="00C034BE">
        <w:rPr>
          <w:rFonts w:ascii="Arial" w:hAnsi="Arial" w:cs="Arial"/>
        </w:rPr>
        <w:t>con</w:t>
      </w:r>
      <w:r w:rsidRPr="00C034BE">
        <w:rPr>
          <w:rFonts w:ascii="Arial" w:hAnsi="Arial" w:cs="Arial"/>
          <w:spacing w:val="-1"/>
        </w:rPr>
        <w:t xml:space="preserve"> </w:t>
      </w:r>
      <w:r w:rsidRPr="00C034BE">
        <w:rPr>
          <w:rFonts w:ascii="Arial" w:hAnsi="Arial" w:cs="Arial"/>
        </w:rPr>
        <w:t>la</w:t>
      </w:r>
      <w:r w:rsidRPr="00C034BE">
        <w:rPr>
          <w:rFonts w:ascii="Arial" w:hAnsi="Arial" w:cs="Arial"/>
          <w:spacing w:val="-1"/>
        </w:rPr>
        <w:t xml:space="preserve"> </w:t>
      </w:r>
      <w:r w:rsidRPr="00C034BE">
        <w:rPr>
          <w:rFonts w:ascii="Arial" w:hAnsi="Arial" w:cs="Arial"/>
        </w:rPr>
        <w:t>actividad</w:t>
      </w:r>
      <w:r w:rsidRPr="00C034BE">
        <w:rPr>
          <w:rFonts w:ascii="Arial" w:hAnsi="Arial" w:cs="Arial"/>
          <w:spacing w:val="-3"/>
        </w:rPr>
        <w:t xml:space="preserve"> </w:t>
      </w:r>
      <w:r w:rsidRPr="00C034BE">
        <w:rPr>
          <w:rFonts w:ascii="Arial" w:hAnsi="Arial" w:cs="Arial"/>
        </w:rPr>
        <w:t>de</w:t>
      </w:r>
      <w:r w:rsidRPr="00C034BE">
        <w:rPr>
          <w:rFonts w:ascii="Arial" w:hAnsi="Arial" w:cs="Arial"/>
          <w:spacing w:val="-2"/>
        </w:rPr>
        <w:t xml:space="preserve"> </w:t>
      </w:r>
      <w:r w:rsidRPr="00C034BE">
        <w:rPr>
          <w:rFonts w:ascii="Arial" w:hAnsi="Arial" w:cs="Arial"/>
        </w:rPr>
        <w:t>recolección</w:t>
      </w:r>
      <w:r w:rsidRPr="00C034BE">
        <w:rPr>
          <w:rFonts w:ascii="Arial" w:hAnsi="Arial" w:cs="Arial"/>
          <w:spacing w:val="1"/>
        </w:rPr>
        <w:t xml:space="preserve"> </w:t>
      </w:r>
      <w:r w:rsidRPr="00C034BE">
        <w:rPr>
          <w:rFonts w:ascii="Arial" w:hAnsi="Arial" w:cs="Arial"/>
        </w:rPr>
        <w:t>y</w:t>
      </w:r>
      <w:r w:rsidRPr="00C034BE">
        <w:rPr>
          <w:rFonts w:ascii="Arial" w:hAnsi="Arial" w:cs="Arial"/>
          <w:spacing w:val="-6"/>
        </w:rPr>
        <w:t xml:space="preserve"> </w:t>
      </w:r>
      <w:r w:rsidRPr="00C034BE">
        <w:rPr>
          <w:rFonts w:ascii="Arial" w:hAnsi="Arial" w:cs="Arial"/>
        </w:rPr>
        <w:t>transporte</w:t>
      </w:r>
      <w:r w:rsidRPr="00C034BE">
        <w:rPr>
          <w:rFonts w:ascii="Arial" w:hAnsi="Arial" w:cs="Arial"/>
          <w:spacing w:val="-3"/>
        </w:rPr>
        <w:t xml:space="preserve"> </w:t>
      </w:r>
      <w:r w:rsidRPr="00C034BE">
        <w:rPr>
          <w:rFonts w:ascii="Arial" w:hAnsi="Arial" w:cs="Arial"/>
        </w:rPr>
        <w:t>con</w:t>
      </w:r>
      <w:r w:rsidRPr="00C034BE">
        <w:rPr>
          <w:rFonts w:ascii="Arial" w:hAnsi="Arial" w:cs="Arial"/>
          <w:spacing w:val="-3"/>
        </w:rPr>
        <w:t xml:space="preserve"> </w:t>
      </w:r>
      <w:r w:rsidRPr="00C034BE">
        <w:rPr>
          <w:rFonts w:ascii="Arial" w:hAnsi="Arial" w:cs="Arial"/>
        </w:rPr>
        <w:t>la</w:t>
      </w:r>
      <w:r w:rsidRPr="00C034BE">
        <w:rPr>
          <w:rFonts w:ascii="Arial" w:hAnsi="Arial" w:cs="Arial"/>
          <w:spacing w:val="-2"/>
        </w:rPr>
        <w:t xml:space="preserve"> </w:t>
      </w:r>
      <w:r w:rsidRPr="00C034BE">
        <w:rPr>
          <w:rFonts w:ascii="Arial" w:hAnsi="Arial" w:cs="Arial"/>
        </w:rPr>
        <w:t>identificación</w:t>
      </w:r>
      <w:r w:rsidRPr="00C034BE">
        <w:rPr>
          <w:rFonts w:ascii="Arial" w:hAnsi="Arial" w:cs="Arial"/>
          <w:spacing w:val="-3"/>
        </w:rPr>
        <w:t xml:space="preserve"> </w:t>
      </w:r>
      <w:r w:rsidRPr="00C034BE">
        <w:rPr>
          <w:rFonts w:ascii="Arial" w:hAnsi="Arial" w:cs="Arial"/>
        </w:rPr>
        <w:t>de</w:t>
      </w:r>
      <w:r w:rsidRPr="00C034BE">
        <w:rPr>
          <w:rFonts w:ascii="Arial" w:hAnsi="Arial" w:cs="Arial"/>
          <w:spacing w:val="-1"/>
        </w:rPr>
        <w:t xml:space="preserve"> </w:t>
      </w:r>
      <w:r w:rsidR="00B619DF" w:rsidRPr="00C034BE">
        <w:rPr>
          <w:rFonts w:ascii="Arial" w:hAnsi="Arial" w:cs="Arial"/>
        </w:rPr>
        <w:t>2</w:t>
      </w:r>
      <w:r w:rsidRPr="00C034BE">
        <w:rPr>
          <w:rFonts w:ascii="Arial" w:hAnsi="Arial" w:cs="Arial"/>
          <w:spacing w:val="-3"/>
        </w:rPr>
        <w:t xml:space="preserve"> </w:t>
      </w:r>
      <w:r w:rsidRPr="00C034BE">
        <w:rPr>
          <w:rFonts w:ascii="Arial" w:hAnsi="Arial" w:cs="Arial"/>
        </w:rPr>
        <w:t>hallazgos</w:t>
      </w:r>
      <w:r w:rsidRPr="00C034BE">
        <w:rPr>
          <w:rFonts w:ascii="Arial" w:hAnsi="Arial" w:cs="Arial"/>
          <w:spacing w:val="4"/>
        </w:rPr>
        <w:t xml:space="preserve"> </w:t>
      </w:r>
      <w:r w:rsidRPr="00C034BE">
        <w:rPr>
          <w:rFonts w:ascii="Arial" w:hAnsi="Arial" w:cs="Arial"/>
        </w:rPr>
        <w:t>técnico-operativos.</w:t>
      </w:r>
    </w:p>
    <w:p w14:paraId="53C9ED83" w14:textId="77777777" w:rsidR="00A20F3E" w:rsidRPr="00C034BE" w:rsidRDefault="00A20F3E">
      <w:pPr>
        <w:pStyle w:val="Textoindependiente"/>
        <w:spacing w:before="1"/>
        <w:rPr>
          <w:rFonts w:ascii="Arial" w:hAnsi="Arial" w:cs="Arial"/>
        </w:rPr>
      </w:pPr>
    </w:p>
    <w:p w14:paraId="04A993B9" w14:textId="77777777" w:rsidR="00A20F3E" w:rsidRPr="00C034BE" w:rsidRDefault="00093764">
      <w:pPr>
        <w:pStyle w:val="Textoindependiente"/>
        <w:ind w:left="512" w:right="894"/>
        <w:jc w:val="both"/>
        <w:rPr>
          <w:rFonts w:ascii="Arial" w:hAnsi="Arial" w:cs="Arial"/>
        </w:rPr>
      </w:pPr>
      <w:r w:rsidRPr="00C034BE">
        <w:rPr>
          <w:rFonts w:ascii="Arial" w:hAnsi="Arial" w:cs="Arial"/>
        </w:rPr>
        <w:t xml:space="preserve">Para el mes de </w:t>
      </w:r>
      <w:r w:rsidR="005B4B2F" w:rsidRPr="00C034BE">
        <w:rPr>
          <w:rFonts w:ascii="Arial" w:hAnsi="Arial" w:cs="Arial"/>
        </w:rPr>
        <w:t>febrero de 2021, se ejecutaron 47</w:t>
      </w:r>
      <w:r w:rsidRPr="00C034BE">
        <w:rPr>
          <w:rFonts w:ascii="Arial" w:hAnsi="Arial" w:cs="Arial"/>
        </w:rPr>
        <w:t xml:space="preserve"> verificaciones relacionadas con la actividad de recolección de</w:t>
      </w:r>
      <w:r w:rsidRPr="00C034BE">
        <w:rPr>
          <w:rFonts w:ascii="Arial" w:hAnsi="Arial" w:cs="Arial"/>
          <w:spacing w:val="1"/>
        </w:rPr>
        <w:t xml:space="preserve"> </w:t>
      </w:r>
      <w:r w:rsidRPr="00C034BE">
        <w:rPr>
          <w:rFonts w:ascii="Arial" w:hAnsi="Arial" w:cs="Arial"/>
        </w:rPr>
        <w:t>los</w:t>
      </w:r>
      <w:r w:rsidRPr="00C034BE">
        <w:rPr>
          <w:rFonts w:ascii="Arial" w:hAnsi="Arial" w:cs="Arial"/>
          <w:spacing w:val="-5"/>
        </w:rPr>
        <w:t xml:space="preserve"> </w:t>
      </w:r>
      <w:r w:rsidRPr="00C034BE">
        <w:rPr>
          <w:rFonts w:ascii="Arial" w:hAnsi="Arial" w:cs="Arial"/>
        </w:rPr>
        <w:t>residuos</w:t>
      </w:r>
      <w:r w:rsidRPr="00C034BE">
        <w:rPr>
          <w:rFonts w:ascii="Arial" w:hAnsi="Arial" w:cs="Arial"/>
          <w:spacing w:val="-3"/>
        </w:rPr>
        <w:t xml:space="preserve"> </w:t>
      </w:r>
      <w:r w:rsidRPr="00C034BE">
        <w:rPr>
          <w:rFonts w:ascii="Arial" w:hAnsi="Arial" w:cs="Arial"/>
        </w:rPr>
        <w:t>ordinarios</w:t>
      </w:r>
      <w:r w:rsidRPr="00C034BE">
        <w:rPr>
          <w:rFonts w:ascii="Arial" w:hAnsi="Arial" w:cs="Arial"/>
          <w:spacing w:val="-4"/>
        </w:rPr>
        <w:t xml:space="preserve"> </w:t>
      </w:r>
      <w:r w:rsidRPr="00C034BE">
        <w:rPr>
          <w:rFonts w:ascii="Arial" w:hAnsi="Arial" w:cs="Arial"/>
        </w:rPr>
        <w:t>no</w:t>
      </w:r>
      <w:r w:rsidRPr="00C034BE">
        <w:rPr>
          <w:rFonts w:ascii="Arial" w:hAnsi="Arial" w:cs="Arial"/>
          <w:spacing w:val="-5"/>
        </w:rPr>
        <w:t xml:space="preserve"> </w:t>
      </w:r>
      <w:r w:rsidRPr="00C034BE">
        <w:rPr>
          <w:rFonts w:ascii="Arial" w:hAnsi="Arial" w:cs="Arial"/>
        </w:rPr>
        <w:t>aprovechables</w:t>
      </w:r>
      <w:r w:rsidRPr="00C034BE">
        <w:rPr>
          <w:rFonts w:ascii="Arial" w:hAnsi="Arial" w:cs="Arial"/>
          <w:spacing w:val="-5"/>
        </w:rPr>
        <w:t xml:space="preserve"> </w:t>
      </w:r>
      <w:r w:rsidRPr="00C034BE">
        <w:rPr>
          <w:rFonts w:ascii="Arial" w:hAnsi="Arial" w:cs="Arial"/>
        </w:rPr>
        <w:t>en</w:t>
      </w:r>
      <w:r w:rsidRPr="00C034BE">
        <w:rPr>
          <w:rFonts w:ascii="Arial" w:hAnsi="Arial" w:cs="Arial"/>
          <w:spacing w:val="-5"/>
        </w:rPr>
        <w:t xml:space="preserve"> </w:t>
      </w:r>
      <w:r w:rsidRPr="00C034BE">
        <w:rPr>
          <w:rFonts w:ascii="Arial" w:hAnsi="Arial" w:cs="Arial"/>
        </w:rPr>
        <w:t>los</w:t>
      </w:r>
      <w:r w:rsidRPr="00C034BE">
        <w:rPr>
          <w:rFonts w:ascii="Arial" w:hAnsi="Arial" w:cs="Arial"/>
          <w:spacing w:val="-4"/>
        </w:rPr>
        <w:t xml:space="preserve"> </w:t>
      </w:r>
      <w:r w:rsidRPr="00C034BE">
        <w:rPr>
          <w:rFonts w:ascii="Arial" w:hAnsi="Arial" w:cs="Arial"/>
        </w:rPr>
        <w:t>contenedores</w:t>
      </w:r>
      <w:r w:rsidRPr="00C034BE">
        <w:rPr>
          <w:rFonts w:ascii="Arial" w:hAnsi="Arial" w:cs="Arial"/>
          <w:spacing w:val="-3"/>
        </w:rPr>
        <w:t xml:space="preserve"> </w:t>
      </w:r>
      <w:r w:rsidRPr="00C034BE">
        <w:rPr>
          <w:rFonts w:ascii="Arial" w:hAnsi="Arial" w:cs="Arial"/>
        </w:rPr>
        <w:t>(actividad</w:t>
      </w:r>
      <w:r w:rsidRPr="00C034BE">
        <w:rPr>
          <w:rFonts w:ascii="Arial" w:hAnsi="Arial" w:cs="Arial"/>
          <w:spacing w:val="-6"/>
        </w:rPr>
        <w:t xml:space="preserve"> </w:t>
      </w:r>
      <w:r w:rsidRPr="00C034BE">
        <w:rPr>
          <w:rFonts w:ascii="Arial" w:hAnsi="Arial" w:cs="Arial"/>
        </w:rPr>
        <w:t>de</w:t>
      </w:r>
      <w:r w:rsidRPr="00C034BE">
        <w:rPr>
          <w:rFonts w:ascii="Arial" w:hAnsi="Arial" w:cs="Arial"/>
          <w:spacing w:val="-3"/>
        </w:rPr>
        <w:t xml:space="preserve"> </w:t>
      </w:r>
      <w:r w:rsidRPr="00C034BE">
        <w:rPr>
          <w:rFonts w:ascii="Arial" w:hAnsi="Arial" w:cs="Arial"/>
        </w:rPr>
        <w:t>operación</w:t>
      </w:r>
      <w:r w:rsidRPr="00C034BE">
        <w:rPr>
          <w:rFonts w:ascii="Arial" w:hAnsi="Arial" w:cs="Arial"/>
          <w:spacing w:val="-5"/>
        </w:rPr>
        <w:t xml:space="preserve"> </w:t>
      </w:r>
      <w:r w:rsidRPr="00C034BE">
        <w:rPr>
          <w:rFonts w:ascii="Arial" w:hAnsi="Arial" w:cs="Arial"/>
        </w:rPr>
        <w:t>de</w:t>
      </w:r>
      <w:r w:rsidRPr="00C034BE">
        <w:rPr>
          <w:rFonts w:ascii="Arial" w:hAnsi="Arial" w:cs="Arial"/>
          <w:spacing w:val="-5"/>
        </w:rPr>
        <w:t xml:space="preserve"> </w:t>
      </w:r>
      <w:r w:rsidRPr="00C034BE">
        <w:rPr>
          <w:rFonts w:ascii="Arial" w:hAnsi="Arial" w:cs="Arial"/>
        </w:rPr>
        <w:t>la</w:t>
      </w:r>
      <w:r w:rsidRPr="00C034BE">
        <w:rPr>
          <w:rFonts w:ascii="Arial" w:hAnsi="Arial" w:cs="Arial"/>
          <w:spacing w:val="-5"/>
        </w:rPr>
        <w:t xml:space="preserve"> </w:t>
      </w:r>
      <w:r w:rsidRPr="00C034BE">
        <w:rPr>
          <w:rFonts w:ascii="Arial" w:hAnsi="Arial" w:cs="Arial"/>
        </w:rPr>
        <w:t>contenerización)</w:t>
      </w:r>
      <w:r w:rsidRPr="00C034BE">
        <w:rPr>
          <w:rFonts w:ascii="Arial" w:hAnsi="Arial" w:cs="Arial"/>
          <w:spacing w:val="-5"/>
        </w:rPr>
        <w:t xml:space="preserve"> </w:t>
      </w:r>
      <w:r w:rsidRPr="00C034BE">
        <w:rPr>
          <w:rFonts w:ascii="Arial" w:hAnsi="Arial" w:cs="Arial"/>
        </w:rPr>
        <w:t>con</w:t>
      </w:r>
      <w:r w:rsidR="005B4B2F" w:rsidRPr="00C034BE">
        <w:rPr>
          <w:rFonts w:ascii="Arial" w:hAnsi="Arial" w:cs="Arial"/>
        </w:rPr>
        <w:t xml:space="preserve"> </w:t>
      </w:r>
      <w:r w:rsidRPr="00C034BE">
        <w:rPr>
          <w:rFonts w:ascii="Arial" w:hAnsi="Arial" w:cs="Arial"/>
        </w:rPr>
        <w:t>la identificación</w:t>
      </w:r>
      <w:r w:rsidRPr="00C034BE">
        <w:rPr>
          <w:rFonts w:ascii="Arial" w:hAnsi="Arial" w:cs="Arial"/>
          <w:spacing w:val="-1"/>
        </w:rPr>
        <w:t xml:space="preserve"> </w:t>
      </w:r>
      <w:r w:rsidRPr="00C034BE">
        <w:rPr>
          <w:rFonts w:ascii="Arial" w:hAnsi="Arial" w:cs="Arial"/>
        </w:rPr>
        <w:t>de</w:t>
      </w:r>
      <w:r w:rsidRPr="00C034BE">
        <w:rPr>
          <w:rFonts w:ascii="Arial" w:hAnsi="Arial" w:cs="Arial"/>
          <w:spacing w:val="-1"/>
        </w:rPr>
        <w:t xml:space="preserve"> </w:t>
      </w:r>
      <w:r w:rsidR="005B4B2F" w:rsidRPr="00C034BE">
        <w:rPr>
          <w:rFonts w:ascii="Arial" w:hAnsi="Arial" w:cs="Arial"/>
        </w:rPr>
        <w:t>10</w:t>
      </w:r>
      <w:r w:rsidRPr="00C034BE">
        <w:rPr>
          <w:rFonts w:ascii="Arial" w:hAnsi="Arial" w:cs="Arial"/>
          <w:spacing w:val="-1"/>
        </w:rPr>
        <w:t xml:space="preserve"> </w:t>
      </w:r>
      <w:r w:rsidRPr="00C034BE">
        <w:rPr>
          <w:rFonts w:ascii="Arial" w:hAnsi="Arial" w:cs="Arial"/>
        </w:rPr>
        <w:t>hallazgos.</w:t>
      </w:r>
    </w:p>
    <w:p w14:paraId="7894C2D2" w14:textId="77777777" w:rsidR="00513AB0" w:rsidRPr="00C034BE" w:rsidRDefault="00513AB0">
      <w:pPr>
        <w:pStyle w:val="Textoindependiente"/>
        <w:ind w:left="512" w:right="894"/>
        <w:jc w:val="both"/>
        <w:rPr>
          <w:rFonts w:ascii="Arial" w:hAnsi="Arial" w:cs="Arial"/>
        </w:rPr>
      </w:pPr>
    </w:p>
    <w:p w14:paraId="7E02EF57" w14:textId="77777777" w:rsidR="00A20F3E" w:rsidRPr="00C034BE" w:rsidRDefault="00A20F3E">
      <w:pPr>
        <w:pStyle w:val="Textoindependiente"/>
        <w:spacing w:before="9"/>
        <w:rPr>
          <w:rFonts w:ascii="Arial" w:hAnsi="Arial" w:cs="Arial"/>
          <w:sz w:val="19"/>
        </w:rPr>
      </w:pPr>
    </w:p>
    <w:p w14:paraId="59FFA82D" w14:textId="77777777" w:rsidR="00A20F3E" w:rsidRPr="00D3173D" w:rsidRDefault="00093764" w:rsidP="00EF6E2D">
      <w:pPr>
        <w:pStyle w:val="Textoindependiente"/>
        <w:spacing w:line="480" w:lineRule="auto"/>
        <w:ind w:left="512" w:right="890"/>
        <w:jc w:val="both"/>
        <w:rPr>
          <w:rFonts w:ascii="Arial" w:hAnsi="Arial" w:cs="Arial"/>
        </w:rPr>
      </w:pPr>
      <w:r w:rsidRPr="00D3173D">
        <w:rPr>
          <w:rFonts w:ascii="Arial" w:hAnsi="Arial" w:cs="Arial"/>
          <w:color w:val="FF0000"/>
          <w:spacing w:val="-54"/>
        </w:rPr>
        <w:t xml:space="preserve"> </w:t>
      </w:r>
      <w:r w:rsidRPr="00D3173D">
        <w:rPr>
          <w:rFonts w:ascii="Arial" w:hAnsi="Arial" w:cs="Arial"/>
        </w:rPr>
        <w:t>Conclusiones</w:t>
      </w:r>
      <w:r w:rsidRPr="00D3173D">
        <w:rPr>
          <w:rFonts w:ascii="Arial" w:hAnsi="Arial" w:cs="Arial"/>
          <w:spacing w:val="-1"/>
        </w:rPr>
        <w:t xml:space="preserve"> </w:t>
      </w:r>
      <w:r w:rsidRPr="00D3173D">
        <w:rPr>
          <w:rFonts w:ascii="Arial" w:hAnsi="Arial" w:cs="Arial"/>
        </w:rPr>
        <w:t>de</w:t>
      </w:r>
      <w:r w:rsidRPr="00D3173D">
        <w:rPr>
          <w:rFonts w:ascii="Arial" w:hAnsi="Arial" w:cs="Arial"/>
          <w:spacing w:val="1"/>
        </w:rPr>
        <w:t xml:space="preserve"> </w:t>
      </w:r>
      <w:r w:rsidRPr="00D3173D">
        <w:rPr>
          <w:rFonts w:ascii="Arial" w:hAnsi="Arial" w:cs="Arial"/>
        </w:rPr>
        <w:t>la</w:t>
      </w:r>
      <w:r w:rsidRPr="00D3173D">
        <w:rPr>
          <w:rFonts w:ascii="Arial" w:hAnsi="Arial" w:cs="Arial"/>
          <w:spacing w:val="1"/>
        </w:rPr>
        <w:t xml:space="preserve"> </w:t>
      </w:r>
      <w:r w:rsidRPr="00D3173D">
        <w:rPr>
          <w:rFonts w:ascii="Arial" w:hAnsi="Arial" w:cs="Arial"/>
        </w:rPr>
        <w:t>Interventoría:</w:t>
      </w:r>
    </w:p>
    <w:p w14:paraId="3FE3ABCD" w14:textId="77777777" w:rsidR="004C5C54" w:rsidRPr="00D3173D" w:rsidRDefault="004C5C54" w:rsidP="00D1721D">
      <w:pPr>
        <w:pStyle w:val="Prrafodelista"/>
        <w:widowControl/>
        <w:numPr>
          <w:ilvl w:val="0"/>
          <w:numId w:val="18"/>
        </w:numPr>
        <w:autoSpaceDE/>
        <w:autoSpaceDN/>
        <w:ind w:left="993" w:right="748" w:hanging="426"/>
        <w:jc w:val="both"/>
        <w:rPr>
          <w:rFonts w:ascii="Arial" w:hAnsi="Arial" w:cs="Arial"/>
          <w:i/>
          <w:iCs/>
          <w:sz w:val="20"/>
          <w:szCs w:val="20"/>
        </w:rPr>
      </w:pPr>
      <w:r w:rsidRPr="00D3173D">
        <w:rPr>
          <w:rFonts w:ascii="Arial" w:hAnsi="Arial" w:cs="Arial"/>
          <w:iCs/>
          <w:sz w:val="20"/>
          <w:szCs w:val="20"/>
        </w:rPr>
        <w:t xml:space="preserve">Una vez revisado el informe mensual del Concesionario correspondiente al mes de enero de 2021, la Interventoría evidenció diferencias en el reporte de ejecución de las microrrutas respecto al Plan Operativo teniendo que del total de microrrutas establecidas por el Concesionario correspondiente a 262 microrrutas; reportó como ejecutadas 259 microrrutas representadas en el 98.85%, situación que está contemplada dentro de las observaciones, </w:t>
      </w:r>
      <w:r w:rsidRPr="00D3173D">
        <w:rPr>
          <w:rFonts w:ascii="Arial" w:hAnsi="Arial" w:cs="Arial"/>
          <w:sz w:val="20"/>
          <w:szCs w:val="20"/>
        </w:rPr>
        <w:t>las cuales se radicarán al Concesionario mediante comunicado.</w:t>
      </w:r>
    </w:p>
    <w:p w14:paraId="1C42AF11" w14:textId="77777777" w:rsidR="004C5C54" w:rsidRPr="00D3173D" w:rsidRDefault="004C5C54" w:rsidP="00D1721D">
      <w:pPr>
        <w:pStyle w:val="Prrafodelista"/>
        <w:widowControl/>
        <w:numPr>
          <w:ilvl w:val="0"/>
          <w:numId w:val="17"/>
        </w:numPr>
        <w:autoSpaceDE/>
        <w:autoSpaceDN/>
        <w:ind w:left="993" w:right="748" w:hanging="426"/>
        <w:jc w:val="both"/>
        <w:rPr>
          <w:rFonts w:ascii="Arial" w:hAnsi="Arial" w:cs="Arial"/>
          <w:i/>
          <w:iCs/>
          <w:sz w:val="20"/>
          <w:szCs w:val="20"/>
        </w:rPr>
      </w:pPr>
      <w:r w:rsidRPr="00D3173D">
        <w:rPr>
          <w:rFonts w:ascii="Arial" w:hAnsi="Arial" w:cs="Arial"/>
          <w:iCs/>
          <w:sz w:val="20"/>
          <w:szCs w:val="20"/>
        </w:rPr>
        <w:t xml:space="preserve">La Interventoría evidenció que la información cargada en el SIGAB, para el mes de febrero de 2021, no permitió el debido control y seguimiento de las frecuencias y los horarios de prestación de servicio en tiempo real para 68 microrrutas, situación que </w:t>
      </w:r>
      <w:r w:rsidRPr="00D3173D">
        <w:rPr>
          <w:rFonts w:ascii="Arial" w:hAnsi="Arial" w:cs="Arial"/>
          <w:sz w:val="20"/>
          <w:szCs w:val="20"/>
        </w:rPr>
        <w:t>se notificará al Concesionario mediante comunicado.</w:t>
      </w:r>
    </w:p>
    <w:p w14:paraId="4542DF9D" w14:textId="77777777" w:rsidR="004C5C54" w:rsidRPr="00D3173D" w:rsidRDefault="004C5C54" w:rsidP="00D1721D">
      <w:pPr>
        <w:pStyle w:val="Prrafodelista"/>
        <w:widowControl/>
        <w:numPr>
          <w:ilvl w:val="0"/>
          <w:numId w:val="17"/>
        </w:numPr>
        <w:autoSpaceDE/>
        <w:autoSpaceDN/>
        <w:ind w:left="993" w:right="748" w:hanging="426"/>
        <w:jc w:val="both"/>
        <w:rPr>
          <w:rFonts w:ascii="Arial" w:hAnsi="Arial" w:cs="Arial"/>
          <w:i/>
          <w:iCs/>
          <w:sz w:val="20"/>
          <w:szCs w:val="20"/>
        </w:rPr>
      </w:pPr>
      <w:r w:rsidRPr="00D3173D">
        <w:rPr>
          <w:rFonts w:ascii="Arial" w:hAnsi="Arial" w:cs="Arial"/>
          <w:iCs/>
          <w:sz w:val="20"/>
          <w:szCs w:val="20"/>
        </w:rPr>
        <w:lastRenderedPageBreak/>
        <w:t xml:space="preserve">La Interventoría realizó 285 verificaciones en campo de las cuales se registró un total de 2 hallazgos técnico-operativos, en los barrios de La Gaitana y Villa María, correspondientes a la tipología del </w:t>
      </w:r>
      <w:r w:rsidRPr="00D3173D">
        <w:rPr>
          <w:rFonts w:ascii="Arial" w:hAnsi="Arial" w:cs="Arial"/>
          <w:sz w:val="20"/>
          <w:szCs w:val="20"/>
        </w:rPr>
        <w:t xml:space="preserve">no cumplimiento al concepto de área limpia. </w:t>
      </w:r>
    </w:p>
    <w:p w14:paraId="31896BF8" w14:textId="77777777" w:rsidR="004C5C54" w:rsidRPr="00D3173D" w:rsidRDefault="004C5C54" w:rsidP="00D1721D">
      <w:pPr>
        <w:pStyle w:val="Prrafodelista"/>
        <w:widowControl/>
        <w:numPr>
          <w:ilvl w:val="0"/>
          <w:numId w:val="17"/>
        </w:numPr>
        <w:autoSpaceDE/>
        <w:autoSpaceDN/>
        <w:ind w:left="993" w:right="748" w:hanging="426"/>
        <w:jc w:val="both"/>
        <w:rPr>
          <w:rFonts w:ascii="Arial" w:hAnsi="Arial" w:cs="Arial"/>
          <w:i/>
          <w:iCs/>
          <w:sz w:val="20"/>
          <w:szCs w:val="20"/>
        </w:rPr>
      </w:pPr>
      <w:r w:rsidRPr="00D3173D">
        <w:rPr>
          <w:rFonts w:ascii="Arial" w:hAnsi="Arial" w:cs="Arial"/>
          <w:iCs/>
          <w:sz w:val="20"/>
          <w:szCs w:val="20"/>
        </w:rPr>
        <w:t>De acuerdo con el histórico de toneladas recolectadas por el Concesionario desde el mes de marzo de 2018 hasta el mes de enero de 2021, se tiene un promedio mensual de 23.880,65 toneladas dispuestas en el RSDJ.</w:t>
      </w:r>
    </w:p>
    <w:p w14:paraId="7FFFCC13" w14:textId="77777777" w:rsidR="004C5C54" w:rsidRPr="00651F71" w:rsidRDefault="004C5C54" w:rsidP="00D1721D">
      <w:pPr>
        <w:pStyle w:val="Prrafodelista"/>
        <w:widowControl/>
        <w:numPr>
          <w:ilvl w:val="0"/>
          <w:numId w:val="17"/>
        </w:numPr>
        <w:autoSpaceDE/>
        <w:autoSpaceDN/>
        <w:ind w:left="993" w:right="748" w:hanging="426"/>
        <w:jc w:val="both"/>
        <w:rPr>
          <w:rFonts w:ascii="Arial" w:hAnsi="Arial" w:cs="Arial"/>
          <w:i/>
          <w:iCs/>
          <w:sz w:val="20"/>
          <w:szCs w:val="20"/>
        </w:rPr>
      </w:pPr>
      <w:r w:rsidRPr="00D3173D">
        <w:rPr>
          <w:rFonts w:ascii="Arial" w:hAnsi="Arial" w:cs="Arial"/>
          <w:iCs/>
          <w:sz w:val="20"/>
          <w:szCs w:val="20"/>
        </w:rPr>
        <w:t>El Concesionario ha dado respuesta de manera oportuna a los hallazgos informados por la Interventoría mediante la Matriz Interactiva.</w:t>
      </w:r>
    </w:p>
    <w:p w14:paraId="134503F2" w14:textId="77777777" w:rsidR="00651F71" w:rsidRPr="00D3173D" w:rsidRDefault="00651F71" w:rsidP="00651F71">
      <w:pPr>
        <w:pStyle w:val="Prrafodelista"/>
        <w:widowControl/>
        <w:autoSpaceDE/>
        <w:autoSpaceDN/>
        <w:ind w:left="993" w:right="748" w:firstLine="0"/>
        <w:jc w:val="both"/>
        <w:rPr>
          <w:rFonts w:ascii="Arial" w:hAnsi="Arial" w:cs="Arial"/>
          <w:i/>
          <w:iCs/>
          <w:sz w:val="20"/>
          <w:szCs w:val="20"/>
        </w:rPr>
      </w:pPr>
    </w:p>
    <w:p w14:paraId="59B504F3" w14:textId="77777777" w:rsidR="00A20F3E" w:rsidRPr="00D3173D" w:rsidRDefault="00A20F3E" w:rsidP="004C5C54">
      <w:pPr>
        <w:pStyle w:val="Textoindependiente"/>
        <w:spacing w:before="11"/>
        <w:ind w:left="993" w:hanging="426"/>
        <w:rPr>
          <w:rFonts w:ascii="Arial" w:hAnsi="Arial" w:cs="Arial"/>
          <w:sz w:val="18"/>
        </w:rPr>
      </w:pPr>
    </w:p>
    <w:p w14:paraId="108BB44C" w14:textId="77777777" w:rsidR="00A20F3E" w:rsidRPr="00D3173D" w:rsidRDefault="00093764">
      <w:pPr>
        <w:pStyle w:val="Ttulo1"/>
        <w:numPr>
          <w:ilvl w:val="2"/>
          <w:numId w:val="13"/>
        </w:numPr>
        <w:tabs>
          <w:tab w:val="left" w:pos="1221"/>
          <w:tab w:val="left" w:pos="1222"/>
        </w:tabs>
        <w:ind w:hanging="710"/>
      </w:pPr>
      <w:bookmarkStart w:id="4" w:name="_bookmark4"/>
      <w:bookmarkEnd w:id="4"/>
      <w:r w:rsidRPr="00D3173D">
        <w:t>DESCRIPCIÓN</w:t>
      </w:r>
      <w:r w:rsidRPr="00D3173D">
        <w:rPr>
          <w:spacing w:val="-5"/>
        </w:rPr>
        <w:t xml:space="preserve"> </w:t>
      </w:r>
      <w:r w:rsidRPr="00D3173D">
        <w:t>DE</w:t>
      </w:r>
      <w:r w:rsidRPr="00D3173D">
        <w:rPr>
          <w:spacing w:val="-5"/>
        </w:rPr>
        <w:t xml:space="preserve"> </w:t>
      </w:r>
      <w:r w:rsidRPr="00D3173D">
        <w:t>LAS</w:t>
      </w:r>
      <w:r w:rsidRPr="00D3173D">
        <w:rPr>
          <w:spacing w:val="2"/>
        </w:rPr>
        <w:t xml:space="preserve"> </w:t>
      </w:r>
      <w:r w:rsidRPr="00D3173D">
        <w:t>ACTIVIDADES</w:t>
      </w:r>
      <w:r w:rsidRPr="00D3173D">
        <w:rPr>
          <w:spacing w:val="-5"/>
        </w:rPr>
        <w:t xml:space="preserve"> </w:t>
      </w:r>
      <w:r w:rsidRPr="00D3173D">
        <w:t>PRESENTADAS</w:t>
      </w:r>
      <w:r w:rsidRPr="00D3173D">
        <w:rPr>
          <w:spacing w:val="-1"/>
        </w:rPr>
        <w:t xml:space="preserve"> </w:t>
      </w:r>
      <w:r w:rsidRPr="00D3173D">
        <w:t>POR</w:t>
      </w:r>
      <w:r w:rsidRPr="00D3173D">
        <w:rPr>
          <w:spacing w:val="-4"/>
        </w:rPr>
        <w:t xml:space="preserve"> </w:t>
      </w:r>
      <w:r w:rsidRPr="00D3173D">
        <w:t>EL</w:t>
      </w:r>
      <w:r w:rsidRPr="00D3173D">
        <w:rPr>
          <w:spacing w:val="-2"/>
        </w:rPr>
        <w:t xml:space="preserve"> </w:t>
      </w:r>
      <w:r w:rsidRPr="00D3173D">
        <w:t>CONCESIONARIO</w:t>
      </w:r>
    </w:p>
    <w:p w14:paraId="5A908F2A" w14:textId="77777777" w:rsidR="00A20F3E" w:rsidRPr="00D3173D" w:rsidRDefault="00A20F3E">
      <w:pPr>
        <w:pStyle w:val="Textoindependiente"/>
        <w:spacing w:before="3"/>
        <w:rPr>
          <w:rFonts w:ascii="Arial" w:hAnsi="Arial" w:cs="Arial"/>
          <w:b/>
        </w:rPr>
      </w:pPr>
    </w:p>
    <w:p w14:paraId="76D12A00" w14:textId="77777777" w:rsidR="00A20F3E" w:rsidRPr="00E364F7" w:rsidRDefault="00093764">
      <w:pPr>
        <w:pStyle w:val="Textoindependiente"/>
        <w:ind w:left="621" w:right="666"/>
        <w:jc w:val="both"/>
        <w:rPr>
          <w:rFonts w:ascii="Arial" w:hAnsi="Arial" w:cs="Arial"/>
        </w:rPr>
      </w:pPr>
      <w:r w:rsidRPr="00D3173D">
        <w:rPr>
          <w:rFonts w:ascii="Arial" w:hAnsi="Arial" w:cs="Arial"/>
        </w:rPr>
        <w:t>De</w:t>
      </w:r>
      <w:r w:rsidRPr="00D3173D">
        <w:rPr>
          <w:rFonts w:ascii="Arial" w:hAnsi="Arial" w:cs="Arial"/>
          <w:spacing w:val="-3"/>
        </w:rPr>
        <w:t xml:space="preserve"> </w:t>
      </w:r>
      <w:r w:rsidRPr="00D3173D">
        <w:rPr>
          <w:rFonts w:ascii="Arial" w:hAnsi="Arial" w:cs="Arial"/>
        </w:rPr>
        <w:t>acuerdo</w:t>
      </w:r>
      <w:r w:rsidRPr="00D3173D">
        <w:rPr>
          <w:rFonts w:ascii="Arial" w:hAnsi="Arial" w:cs="Arial"/>
          <w:spacing w:val="-3"/>
        </w:rPr>
        <w:t xml:space="preserve"> </w:t>
      </w:r>
      <w:r w:rsidRPr="00D3173D">
        <w:rPr>
          <w:rFonts w:ascii="Arial" w:hAnsi="Arial" w:cs="Arial"/>
        </w:rPr>
        <w:t>con</w:t>
      </w:r>
      <w:r w:rsidRPr="00D3173D">
        <w:rPr>
          <w:rFonts w:ascii="Arial" w:hAnsi="Arial" w:cs="Arial"/>
          <w:spacing w:val="-1"/>
        </w:rPr>
        <w:t xml:space="preserve"> </w:t>
      </w:r>
      <w:r w:rsidRPr="00D3173D">
        <w:rPr>
          <w:rFonts w:ascii="Arial" w:hAnsi="Arial" w:cs="Arial"/>
        </w:rPr>
        <w:t>el</w:t>
      </w:r>
      <w:r w:rsidRPr="00D3173D">
        <w:rPr>
          <w:rFonts w:ascii="Arial" w:hAnsi="Arial" w:cs="Arial"/>
          <w:spacing w:val="-3"/>
        </w:rPr>
        <w:t xml:space="preserve"> </w:t>
      </w:r>
      <w:r w:rsidRPr="00D3173D">
        <w:rPr>
          <w:rFonts w:ascii="Arial" w:hAnsi="Arial" w:cs="Arial"/>
        </w:rPr>
        <w:t>informe</w:t>
      </w:r>
      <w:r w:rsidRPr="00D3173D">
        <w:rPr>
          <w:rFonts w:ascii="Arial" w:hAnsi="Arial" w:cs="Arial"/>
          <w:spacing w:val="-3"/>
        </w:rPr>
        <w:t xml:space="preserve"> </w:t>
      </w:r>
      <w:r w:rsidRPr="00D3173D">
        <w:rPr>
          <w:rFonts w:ascii="Arial" w:hAnsi="Arial" w:cs="Arial"/>
        </w:rPr>
        <w:t>presentado</w:t>
      </w:r>
      <w:r w:rsidRPr="00D3173D">
        <w:rPr>
          <w:rFonts w:ascii="Arial" w:hAnsi="Arial" w:cs="Arial"/>
          <w:spacing w:val="-1"/>
        </w:rPr>
        <w:t xml:space="preserve"> </w:t>
      </w:r>
      <w:r w:rsidRPr="00D3173D">
        <w:rPr>
          <w:rFonts w:ascii="Arial" w:hAnsi="Arial" w:cs="Arial"/>
        </w:rPr>
        <w:t>por</w:t>
      </w:r>
      <w:r w:rsidRPr="00D3173D">
        <w:rPr>
          <w:rFonts w:ascii="Arial" w:hAnsi="Arial" w:cs="Arial"/>
          <w:spacing w:val="-1"/>
        </w:rPr>
        <w:t xml:space="preserve"> </w:t>
      </w:r>
      <w:r w:rsidRPr="00D3173D">
        <w:rPr>
          <w:rFonts w:ascii="Arial" w:hAnsi="Arial" w:cs="Arial"/>
        </w:rPr>
        <w:t>el</w:t>
      </w:r>
      <w:r w:rsidRPr="00D3173D">
        <w:rPr>
          <w:rFonts w:ascii="Arial" w:hAnsi="Arial" w:cs="Arial"/>
          <w:spacing w:val="-4"/>
        </w:rPr>
        <w:t xml:space="preserve"> </w:t>
      </w:r>
      <w:r w:rsidRPr="00D3173D">
        <w:rPr>
          <w:rFonts w:ascii="Arial" w:hAnsi="Arial" w:cs="Arial"/>
        </w:rPr>
        <w:t>concesionario</w:t>
      </w:r>
      <w:r w:rsidRPr="00D3173D">
        <w:rPr>
          <w:rFonts w:ascii="Arial" w:hAnsi="Arial" w:cs="Arial"/>
          <w:spacing w:val="-1"/>
        </w:rPr>
        <w:t xml:space="preserve"> </w:t>
      </w:r>
      <w:r w:rsidRPr="00D3173D">
        <w:rPr>
          <w:rFonts w:ascii="Arial" w:hAnsi="Arial" w:cs="Arial"/>
        </w:rPr>
        <w:t>de</w:t>
      </w:r>
      <w:r w:rsidRPr="00D3173D">
        <w:rPr>
          <w:rFonts w:ascii="Arial" w:hAnsi="Arial" w:cs="Arial"/>
          <w:spacing w:val="-1"/>
        </w:rPr>
        <w:t xml:space="preserve"> </w:t>
      </w:r>
      <w:r w:rsidRPr="00D3173D">
        <w:rPr>
          <w:rFonts w:ascii="Arial" w:hAnsi="Arial" w:cs="Arial"/>
        </w:rPr>
        <w:t>aseo Área</w:t>
      </w:r>
      <w:r w:rsidRPr="00D3173D">
        <w:rPr>
          <w:rFonts w:ascii="Arial" w:hAnsi="Arial" w:cs="Arial"/>
          <w:spacing w:val="-1"/>
        </w:rPr>
        <w:t xml:space="preserve"> </w:t>
      </w:r>
      <w:r w:rsidRPr="00D3173D">
        <w:rPr>
          <w:rFonts w:ascii="Arial" w:hAnsi="Arial" w:cs="Arial"/>
        </w:rPr>
        <w:t>Limpia</w:t>
      </w:r>
      <w:r w:rsidRPr="00D3173D">
        <w:rPr>
          <w:rFonts w:ascii="Arial" w:hAnsi="Arial" w:cs="Arial"/>
          <w:spacing w:val="-1"/>
        </w:rPr>
        <w:t xml:space="preserve"> </w:t>
      </w:r>
      <w:r w:rsidRPr="00D3173D">
        <w:rPr>
          <w:rFonts w:ascii="Arial" w:hAnsi="Arial" w:cs="Arial"/>
        </w:rPr>
        <w:t>D.C.</w:t>
      </w:r>
      <w:r w:rsidRPr="00D3173D">
        <w:rPr>
          <w:rFonts w:ascii="Arial" w:hAnsi="Arial" w:cs="Arial"/>
          <w:spacing w:val="-2"/>
        </w:rPr>
        <w:t xml:space="preserve"> </w:t>
      </w:r>
      <w:r w:rsidRPr="00D3173D">
        <w:rPr>
          <w:rFonts w:ascii="Arial" w:hAnsi="Arial" w:cs="Arial"/>
        </w:rPr>
        <w:t>S.A.S.</w:t>
      </w:r>
      <w:r w:rsidRPr="00D3173D">
        <w:rPr>
          <w:rFonts w:ascii="Arial" w:hAnsi="Arial" w:cs="Arial"/>
          <w:spacing w:val="-1"/>
        </w:rPr>
        <w:t xml:space="preserve"> </w:t>
      </w:r>
      <w:r w:rsidRPr="00D3173D">
        <w:rPr>
          <w:rFonts w:ascii="Arial" w:hAnsi="Arial" w:cs="Arial"/>
        </w:rPr>
        <w:t>E.S.P.,</w:t>
      </w:r>
      <w:r w:rsidRPr="00D3173D">
        <w:rPr>
          <w:rFonts w:ascii="Arial" w:hAnsi="Arial" w:cs="Arial"/>
          <w:spacing w:val="-3"/>
        </w:rPr>
        <w:t xml:space="preserve"> </w:t>
      </w:r>
      <w:r w:rsidRPr="00D3173D">
        <w:rPr>
          <w:rFonts w:ascii="Arial" w:hAnsi="Arial" w:cs="Arial"/>
        </w:rPr>
        <w:t>con</w:t>
      </w:r>
      <w:r w:rsidRPr="00D3173D">
        <w:rPr>
          <w:rFonts w:ascii="Arial" w:hAnsi="Arial" w:cs="Arial"/>
          <w:spacing w:val="-3"/>
        </w:rPr>
        <w:t xml:space="preserve"> </w:t>
      </w:r>
      <w:r w:rsidRPr="00D3173D">
        <w:rPr>
          <w:rFonts w:ascii="Arial" w:hAnsi="Arial" w:cs="Arial"/>
        </w:rPr>
        <w:t>radicado</w:t>
      </w:r>
      <w:r w:rsidRPr="00D3173D">
        <w:rPr>
          <w:rFonts w:ascii="Arial" w:hAnsi="Arial" w:cs="Arial"/>
          <w:spacing w:val="-53"/>
        </w:rPr>
        <w:t xml:space="preserve"> </w:t>
      </w:r>
      <w:r w:rsidRPr="00D3173D">
        <w:rPr>
          <w:rFonts w:ascii="Arial" w:hAnsi="Arial" w:cs="Arial"/>
        </w:rPr>
        <w:t>UAESP</w:t>
      </w:r>
      <w:r w:rsidRPr="00D3173D">
        <w:rPr>
          <w:rFonts w:ascii="Arial" w:hAnsi="Arial" w:cs="Arial"/>
          <w:spacing w:val="-6"/>
        </w:rPr>
        <w:t xml:space="preserve"> </w:t>
      </w:r>
      <w:r w:rsidRPr="00D3173D">
        <w:rPr>
          <w:rFonts w:ascii="Arial" w:hAnsi="Arial" w:cs="Arial"/>
        </w:rPr>
        <w:t>20217000</w:t>
      </w:r>
      <w:r w:rsidR="00081F6D" w:rsidRPr="00D3173D">
        <w:rPr>
          <w:rFonts w:ascii="Arial" w:hAnsi="Arial" w:cs="Arial"/>
        </w:rPr>
        <w:t>1132</w:t>
      </w:r>
      <w:r w:rsidRPr="00D3173D">
        <w:rPr>
          <w:rFonts w:ascii="Arial" w:hAnsi="Arial" w:cs="Arial"/>
        </w:rPr>
        <w:t>02</w:t>
      </w:r>
      <w:r w:rsidRPr="00D3173D">
        <w:rPr>
          <w:rFonts w:ascii="Arial" w:hAnsi="Arial" w:cs="Arial"/>
          <w:spacing w:val="-3"/>
        </w:rPr>
        <w:t xml:space="preserve"> </w:t>
      </w:r>
      <w:r w:rsidRPr="00D3173D">
        <w:rPr>
          <w:rFonts w:ascii="Arial" w:hAnsi="Arial" w:cs="Arial"/>
        </w:rPr>
        <w:t>del</w:t>
      </w:r>
      <w:r w:rsidRPr="00D3173D">
        <w:rPr>
          <w:rFonts w:ascii="Arial" w:hAnsi="Arial" w:cs="Arial"/>
          <w:spacing w:val="-5"/>
        </w:rPr>
        <w:t xml:space="preserve"> </w:t>
      </w:r>
      <w:r w:rsidR="00081F6D" w:rsidRPr="00D3173D">
        <w:rPr>
          <w:rFonts w:ascii="Arial" w:hAnsi="Arial" w:cs="Arial"/>
        </w:rPr>
        <w:t>11/03</w:t>
      </w:r>
      <w:r w:rsidRPr="00D3173D">
        <w:rPr>
          <w:rFonts w:ascii="Arial" w:hAnsi="Arial" w:cs="Arial"/>
        </w:rPr>
        <w:t>/2021,</w:t>
      </w:r>
      <w:r w:rsidRPr="00D3173D">
        <w:rPr>
          <w:rFonts w:ascii="Arial" w:hAnsi="Arial" w:cs="Arial"/>
          <w:spacing w:val="-2"/>
        </w:rPr>
        <w:t xml:space="preserve"> </w:t>
      </w:r>
      <w:r w:rsidRPr="00D3173D">
        <w:rPr>
          <w:rFonts w:ascii="Arial" w:hAnsi="Arial" w:cs="Arial"/>
        </w:rPr>
        <w:t>para</w:t>
      </w:r>
      <w:r w:rsidRPr="00D3173D">
        <w:rPr>
          <w:rFonts w:ascii="Arial" w:hAnsi="Arial" w:cs="Arial"/>
          <w:spacing w:val="-2"/>
        </w:rPr>
        <w:t xml:space="preserve"> </w:t>
      </w:r>
      <w:r w:rsidRPr="00D3173D">
        <w:rPr>
          <w:rFonts w:ascii="Arial" w:hAnsi="Arial" w:cs="Arial"/>
        </w:rPr>
        <w:t>el</w:t>
      </w:r>
      <w:r w:rsidRPr="00D3173D">
        <w:rPr>
          <w:rFonts w:ascii="Arial" w:hAnsi="Arial" w:cs="Arial"/>
          <w:spacing w:val="-7"/>
        </w:rPr>
        <w:t xml:space="preserve"> </w:t>
      </w:r>
      <w:r w:rsidRPr="00D3173D">
        <w:rPr>
          <w:rFonts w:ascii="Arial" w:hAnsi="Arial" w:cs="Arial"/>
        </w:rPr>
        <w:t>mes</w:t>
      </w:r>
      <w:r w:rsidRPr="00D3173D">
        <w:rPr>
          <w:rFonts w:ascii="Arial" w:hAnsi="Arial" w:cs="Arial"/>
          <w:spacing w:val="-4"/>
        </w:rPr>
        <w:t xml:space="preserve"> </w:t>
      </w:r>
      <w:r w:rsidRPr="00D3173D">
        <w:rPr>
          <w:rFonts w:ascii="Arial" w:hAnsi="Arial" w:cs="Arial"/>
        </w:rPr>
        <w:t>de</w:t>
      </w:r>
      <w:r w:rsidR="00081F6D" w:rsidRPr="00D3173D">
        <w:rPr>
          <w:rFonts w:ascii="Arial" w:hAnsi="Arial" w:cs="Arial"/>
          <w:spacing w:val="-5"/>
        </w:rPr>
        <w:t xml:space="preserve"> febrero</w:t>
      </w:r>
      <w:r w:rsidRPr="00D3173D">
        <w:rPr>
          <w:rFonts w:ascii="Arial" w:hAnsi="Arial" w:cs="Arial"/>
          <w:spacing w:val="-4"/>
        </w:rPr>
        <w:t xml:space="preserve"> </w:t>
      </w:r>
      <w:r w:rsidRPr="00D3173D">
        <w:rPr>
          <w:rFonts w:ascii="Arial" w:hAnsi="Arial" w:cs="Arial"/>
        </w:rPr>
        <w:t>se</w:t>
      </w:r>
      <w:r w:rsidRPr="00D3173D">
        <w:rPr>
          <w:rFonts w:ascii="Arial" w:hAnsi="Arial" w:cs="Arial"/>
          <w:spacing w:val="-5"/>
        </w:rPr>
        <w:t xml:space="preserve"> </w:t>
      </w:r>
      <w:r w:rsidRPr="00D3173D">
        <w:rPr>
          <w:rFonts w:ascii="Arial" w:hAnsi="Arial" w:cs="Arial"/>
        </w:rPr>
        <w:t>ejecutaron</w:t>
      </w:r>
      <w:r w:rsidRPr="00D3173D">
        <w:rPr>
          <w:rFonts w:ascii="Arial" w:hAnsi="Arial" w:cs="Arial"/>
          <w:spacing w:val="-2"/>
        </w:rPr>
        <w:t xml:space="preserve"> </w:t>
      </w:r>
      <w:r w:rsidRPr="00D3173D">
        <w:rPr>
          <w:rFonts w:ascii="Arial" w:hAnsi="Arial" w:cs="Arial"/>
        </w:rPr>
        <w:t>262</w:t>
      </w:r>
      <w:r w:rsidRPr="00D3173D">
        <w:rPr>
          <w:rFonts w:ascii="Arial" w:hAnsi="Arial" w:cs="Arial"/>
          <w:spacing w:val="-6"/>
        </w:rPr>
        <w:t xml:space="preserve"> </w:t>
      </w:r>
      <w:r w:rsidRPr="00D3173D">
        <w:rPr>
          <w:rFonts w:ascii="Arial" w:hAnsi="Arial" w:cs="Arial"/>
        </w:rPr>
        <w:t>micro</w:t>
      </w:r>
      <w:r w:rsidR="00417AA4" w:rsidRPr="00D3173D">
        <w:rPr>
          <w:rFonts w:ascii="Arial" w:hAnsi="Arial" w:cs="Arial"/>
          <w:spacing w:val="-5"/>
        </w:rPr>
        <w:t>r</w:t>
      </w:r>
      <w:r w:rsidRPr="00D3173D">
        <w:rPr>
          <w:rFonts w:ascii="Arial" w:hAnsi="Arial" w:cs="Arial"/>
        </w:rPr>
        <w:t>rutas</w:t>
      </w:r>
      <w:r w:rsidRPr="00D3173D">
        <w:rPr>
          <w:rFonts w:ascii="Arial" w:hAnsi="Arial" w:cs="Arial"/>
          <w:spacing w:val="-1"/>
        </w:rPr>
        <w:t xml:space="preserve"> </w:t>
      </w:r>
      <w:r w:rsidRPr="00D3173D">
        <w:rPr>
          <w:rFonts w:ascii="Arial" w:hAnsi="Arial" w:cs="Arial"/>
        </w:rPr>
        <w:t>y</w:t>
      </w:r>
      <w:r w:rsidRPr="00D3173D">
        <w:rPr>
          <w:rFonts w:ascii="Arial" w:hAnsi="Arial" w:cs="Arial"/>
          <w:spacing w:val="-8"/>
        </w:rPr>
        <w:t xml:space="preserve"> </w:t>
      </w:r>
      <w:r w:rsidRPr="00D3173D">
        <w:rPr>
          <w:rFonts w:ascii="Arial" w:hAnsi="Arial" w:cs="Arial"/>
        </w:rPr>
        <w:t>se</w:t>
      </w:r>
      <w:r w:rsidRPr="00D3173D">
        <w:rPr>
          <w:rFonts w:ascii="Arial" w:hAnsi="Arial" w:cs="Arial"/>
          <w:spacing w:val="-5"/>
        </w:rPr>
        <w:t xml:space="preserve"> </w:t>
      </w:r>
      <w:r w:rsidRPr="00D3173D">
        <w:rPr>
          <w:rFonts w:ascii="Arial" w:hAnsi="Arial" w:cs="Arial"/>
        </w:rPr>
        <w:t>dispusieron</w:t>
      </w:r>
      <w:r w:rsidRPr="00D3173D">
        <w:rPr>
          <w:rFonts w:ascii="Arial" w:hAnsi="Arial" w:cs="Arial"/>
          <w:spacing w:val="-5"/>
        </w:rPr>
        <w:t xml:space="preserve"> </w:t>
      </w:r>
      <w:r w:rsidRPr="00D3173D">
        <w:rPr>
          <w:rFonts w:ascii="Arial" w:hAnsi="Arial" w:cs="Arial"/>
        </w:rPr>
        <w:t>un</w:t>
      </w:r>
      <w:r w:rsidRPr="00D3173D">
        <w:rPr>
          <w:rFonts w:ascii="Arial" w:hAnsi="Arial" w:cs="Arial"/>
          <w:spacing w:val="-54"/>
        </w:rPr>
        <w:t xml:space="preserve"> </w:t>
      </w:r>
      <w:r w:rsidRPr="00D3173D">
        <w:rPr>
          <w:rFonts w:ascii="Arial" w:hAnsi="Arial" w:cs="Arial"/>
        </w:rPr>
        <w:t>total</w:t>
      </w:r>
      <w:r w:rsidRPr="00D3173D">
        <w:rPr>
          <w:rFonts w:ascii="Arial" w:hAnsi="Arial" w:cs="Arial"/>
          <w:spacing w:val="-3"/>
        </w:rPr>
        <w:t xml:space="preserve"> </w:t>
      </w:r>
      <w:r w:rsidR="00243D18" w:rsidRPr="00D3173D">
        <w:rPr>
          <w:rFonts w:ascii="Arial" w:hAnsi="Arial" w:cs="Arial"/>
          <w:spacing w:val="-3"/>
        </w:rPr>
        <w:t xml:space="preserve">de </w:t>
      </w:r>
      <w:r w:rsidR="00243D18" w:rsidRPr="00D3173D">
        <w:rPr>
          <w:rFonts w:ascii="Arial" w:hAnsi="Arial" w:cs="Arial"/>
        </w:rPr>
        <w:t>24</w:t>
      </w:r>
      <w:r w:rsidRPr="00D3173D">
        <w:rPr>
          <w:rFonts w:ascii="Arial" w:hAnsi="Arial" w:cs="Arial"/>
        </w:rPr>
        <w:t>.</w:t>
      </w:r>
      <w:r w:rsidR="00243D18" w:rsidRPr="00D3173D">
        <w:rPr>
          <w:rFonts w:ascii="Arial" w:hAnsi="Arial" w:cs="Arial"/>
        </w:rPr>
        <w:t>905,85</w:t>
      </w:r>
      <w:r w:rsidRPr="00D3173D">
        <w:rPr>
          <w:rFonts w:ascii="Arial" w:hAnsi="Arial" w:cs="Arial"/>
          <w:spacing w:val="-2"/>
        </w:rPr>
        <w:t xml:space="preserve"> </w:t>
      </w:r>
      <w:r w:rsidRPr="00D3173D">
        <w:rPr>
          <w:rFonts w:ascii="Arial" w:hAnsi="Arial" w:cs="Arial"/>
        </w:rPr>
        <w:t>Ton, se</w:t>
      </w:r>
      <w:r w:rsidRPr="00D3173D">
        <w:rPr>
          <w:rFonts w:ascii="Arial" w:hAnsi="Arial" w:cs="Arial"/>
          <w:spacing w:val="-2"/>
        </w:rPr>
        <w:t xml:space="preserve"> </w:t>
      </w:r>
      <w:r w:rsidRPr="00D3173D">
        <w:rPr>
          <w:rFonts w:ascii="Arial" w:hAnsi="Arial" w:cs="Arial"/>
        </w:rPr>
        <w:t>presentó</w:t>
      </w:r>
      <w:r w:rsidRPr="00D3173D">
        <w:rPr>
          <w:rFonts w:ascii="Arial" w:hAnsi="Arial" w:cs="Arial"/>
          <w:spacing w:val="-1"/>
        </w:rPr>
        <w:t xml:space="preserve"> </w:t>
      </w:r>
      <w:r w:rsidRPr="00D3173D">
        <w:rPr>
          <w:rFonts w:ascii="Arial" w:hAnsi="Arial" w:cs="Arial"/>
        </w:rPr>
        <w:t>una variación</w:t>
      </w:r>
      <w:r w:rsidRPr="00D3173D">
        <w:rPr>
          <w:rFonts w:ascii="Arial" w:hAnsi="Arial" w:cs="Arial"/>
          <w:spacing w:val="1"/>
        </w:rPr>
        <w:t xml:space="preserve"> </w:t>
      </w:r>
      <w:r w:rsidRPr="00D3173D">
        <w:rPr>
          <w:rFonts w:ascii="Arial" w:hAnsi="Arial" w:cs="Arial"/>
        </w:rPr>
        <w:t>del -</w:t>
      </w:r>
      <w:r w:rsidR="00243D18" w:rsidRPr="00D3173D">
        <w:rPr>
          <w:rFonts w:ascii="Arial" w:hAnsi="Arial" w:cs="Arial"/>
        </w:rPr>
        <w:t>1,63</w:t>
      </w:r>
      <w:r w:rsidRPr="00D3173D">
        <w:rPr>
          <w:rFonts w:ascii="Arial" w:hAnsi="Arial" w:cs="Arial"/>
        </w:rPr>
        <w:t>%</w:t>
      </w:r>
      <w:r w:rsidRPr="00D3173D">
        <w:rPr>
          <w:rFonts w:ascii="Arial" w:hAnsi="Arial" w:cs="Arial"/>
          <w:spacing w:val="-2"/>
        </w:rPr>
        <w:t xml:space="preserve"> </w:t>
      </w:r>
      <w:r w:rsidRPr="00D3173D">
        <w:rPr>
          <w:rFonts w:ascii="Arial" w:hAnsi="Arial" w:cs="Arial"/>
        </w:rPr>
        <w:t>respecto</w:t>
      </w:r>
      <w:r w:rsidRPr="00D3173D">
        <w:rPr>
          <w:rFonts w:ascii="Arial" w:hAnsi="Arial" w:cs="Arial"/>
          <w:spacing w:val="-1"/>
        </w:rPr>
        <w:t xml:space="preserve"> </w:t>
      </w:r>
      <w:r w:rsidRPr="00D3173D">
        <w:rPr>
          <w:rFonts w:ascii="Arial" w:hAnsi="Arial" w:cs="Arial"/>
        </w:rPr>
        <w:t>a las toneladas</w:t>
      </w:r>
      <w:r w:rsidRPr="00D3173D">
        <w:rPr>
          <w:rFonts w:ascii="Arial" w:hAnsi="Arial" w:cs="Arial"/>
          <w:spacing w:val="2"/>
        </w:rPr>
        <w:t xml:space="preserve"> </w:t>
      </w:r>
      <w:r w:rsidRPr="00D3173D">
        <w:rPr>
          <w:rFonts w:ascii="Arial" w:hAnsi="Arial" w:cs="Arial"/>
        </w:rPr>
        <w:t xml:space="preserve">del mes </w:t>
      </w:r>
      <w:r w:rsidRPr="00E364F7">
        <w:rPr>
          <w:rFonts w:ascii="Arial" w:hAnsi="Arial" w:cs="Arial"/>
        </w:rPr>
        <w:t>anterior.</w:t>
      </w:r>
    </w:p>
    <w:p w14:paraId="514549D8" w14:textId="77777777" w:rsidR="00A20F3E" w:rsidRPr="00D3173D" w:rsidRDefault="00A20F3E">
      <w:pPr>
        <w:pStyle w:val="Textoindependiente"/>
        <w:spacing w:before="2"/>
        <w:rPr>
          <w:rFonts w:ascii="Arial" w:hAnsi="Arial" w:cs="Arial"/>
        </w:rPr>
      </w:pPr>
    </w:p>
    <w:tbl>
      <w:tblPr>
        <w:tblW w:w="8786" w:type="dxa"/>
        <w:tblInd w:w="1271" w:type="dxa"/>
        <w:tblCellMar>
          <w:left w:w="70" w:type="dxa"/>
          <w:right w:w="70" w:type="dxa"/>
        </w:tblCellMar>
        <w:tblLook w:val="04A0" w:firstRow="1" w:lastRow="0" w:firstColumn="1" w:lastColumn="0" w:noHBand="0" w:noVBand="1"/>
      </w:tblPr>
      <w:tblGrid>
        <w:gridCol w:w="3686"/>
        <w:gridCol w:w="1682"/>
        <w:gridCol w:w="2155"/>
        <w:gridCol w:w="1263"/>
      </w:tblGrid>
      <w:tr w:rsidR="00752480" w:rsidRPr="00D3173D" w14:paraId="09CFEEFA" w14:textId="77777777" w:rsidTr="00752480">
        <w:trPr>
          <w:trHeight w:val="315"/>
        </w:trPr>
        <w:tc>
          <w:tcPr>
            <w:tcW w:w="3686" w:type="dxa"/>
            <w:tcBorders>
              <w:top w:val="single" w:sz="4" w:space="0" w:color="000000"/>
              <w:left w:val="single" w:sz="4" w:space="0" w:color="000000"/>
              <w:bottom w:val="single" w:sz="4" w:space="0" w:color="000000"/>
              <w:right w:val="nil"/>
            </w:tcBorders>
            <w:shd w:val="clear" w:color="auto" w:fill="D9D9D9" w:themeFill="background1" w:themeFillShade="D9"/>
            <w:noWrap/>
            <w:vAlign w:val="center"/>
            <w:hideMark/>
          </w:tcPr>
          <w:p w14:paraId="6A2EC972"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lang w:eastAsia="es-CO"/>
              </w:rPr>
              <w:t>TIPO DE RESIDUO (TON)</w:t>
            </w:r>
          </w:p>
        </w:tc>
        <w:tc>
          <w:tcPr>
            <w:tcW w:w="1682"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1FF2FC6C"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lang w:eastAsia="es-CO"/>
              </w:rPr>
              <w:t>ENERO</w:t>
            </w:r>
          </w:p>
        </w:tc>
        <w:tc>
          <w:tcPr>
            <w:tcW w:w="2155" w:type="dxa"/>
            <w:tcBorders>
              <w:top w:val="single" w:sz="4" w:space="0" w:color="auto"/>
              <w:left w:val="nil"/>
              <w:bottom w:val="nil"/>
              <w:right w:val="single" w:sz="4" w:space="0" w:color="auto"/>
            </w:tcBorders>
            <w:shd w:val="clear" w:color="auto" w:fill="D9D9D9" w:themeFill="background1" w:themeFillShade="D9"/>
            <w:noWrap/>
            <w:vAlign w:val="center"/>
            <w:hideMark/>
          </w:tcPr>
          <w:p w14:paraId="47CA8530"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lang w:eastAsia="es-CO"/>
              </w:rPr>
              <w:t>FEBRERO</w:t>
            </w:r>
          </w:p>
        </w:tc>
        <w:tc>
          <w:tcPr>
            <w:tcW w:w="1263" w:type="dxa"/>
            <w:tcBorders>
              <w:top w:val="single" w:sz="4" w:space="0" w:color="auto"/>
              <w:left w:val="nil"/>
              <w:bottom w:val="nil"/>
              <w:right w:val="single" w:sz="4" w:space="0" w:color="auto"/>
            </w:tcBorders>
            <w:shd w:val="clear" w:color="auto" w:fill="D9D9D9" w:themeFill="background1" w:themeFillShade="D9"/>
            <w:noWrap/>
            <w:vAlign w:val="center"/>
            <w:hideMark/>
          </w:tcPr>
          <w:p w14:paraId="3F6466FE"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lang w:eastAsia="es-CO"/>
              </w:rPr>
              <w:t>VARIACION</w:t>
            </w:r>
          </w:p>
        </w:tc>
      </w:tr>
      <w:tr w:rsidR="00D3173D" w:rsidRPr="00D3173D" w14:paraId="2D141145" w14:textId="77777777" w:rsidTr="00752480">
        <w:trPr>
          <w:trHeight w:val="315"/>
        </w:trPr>
        <w:tc>
          <w:tcPr>
            <w:tcW w:w="3686" w:type="dxa"/>
            <w:tcBorders>
              <w:top w:val="nil"/>
              <w:left w:val="single" w:sz="4" w:space="0" w:color="000000"/>
              <w:bottom w:val="single" w:sz="4" w:space="0" w:color="000000"/>
              <w:right w:val="nil"/>
            </w:tcBorders>
            <w:shd w:val="clear" w:color="auto" w:fill="auto"/>
            <w:noWrap/>
            <w:vAlign w:val="center"/>
            <w:hideMark/>
          </w:tcPr>
          <w:p w14:paraId="090F91FD"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Grandes Generadores</w:t>
            </w:r>
          </w:p>
        </w:tc>
        <w:tc>
          <w:tcPr>
            <w:tcW w:w="1682" w:type="dxa"/>
            <w:tcBorders>
              <w:top w:val="single" w:sz="4" w:space="0" w:color="auto"/>
              <w:left w:val="single" w:sz="4" w:space="0" w:color="auto"/>
              <w:bottom w:val="single" w:sz="4" w:space="0" w:color="auto"/>
              <w:right w:val="single" w:sz="4" w:space="0" w:color="auto"/>
            </w:tcBorders>
            <w:vAlign w:val="bottom"/>
          </w:tcPr>
          <w:p w14:paraId="35604DFC"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92,71   </w:t>
            </w:r>
          </w:p>
        </w:tc>
        <w:tc>
          <w:tcPr>
            <w:tcW w:w="2155" w:type="dxa"/>
            <w:tcBorders>
              <w:top w:val="single" w:sz="4" w:space="0" w:color="auto"/>
              <w:left w:val="nil"/>
              <w:bottom w:val="single" w:sz="4" w:space="0" w:color="auto"/>
              <w:right w:val="single" w:sz="4" w:space="0" w:color="auto"/>
            </w:tcBorders>
            <w:shd w:val="clear" w:color="auto" w:fill="auto"/>
            <w:noWrap/>
            <w:vAlign w:val="bottom"/>
          </w:tcPr>
          <w:p w14:paraId="4A9C836E"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136,14</w:t>
            </w:r>
          </w:p>
        </w:tc>
        <w:tc>
          <w:tcPr>
            <w:tcW w:w="1263" w:type="dxa"/>
            <w:tcBorders>
              <w:top w:val="single" w:sz="4" w:space="0" w:color="auto"/>
              <w:left w:val="nil"/>
              <w:bottom w:val="single" w:sz="4" w:space="0" w:color="auto"/>
              <w:right w:val="single" w:sz="4" w:space="0" w:color="auto"/>
            </w:tcBorders>
            <w:shd w:val="clear" w:color="auto" w:fill="auto"/>
            <w:noWrap/>
            <w:vAlign w:val="bottom"/>
          </w:tcPr>
          <w:p w14:paraId="716AE65A"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46,85%</w:t>
            </w:r>
          </w:p>
        </w:tc>
      </w:tr>
      <w:tr w:rsidR="00D3173D" w:rsidRPr="00D3173D" w14:paraId="05BFFEC4" w14:textId="77777777" w:rsidTr="00752480">
        <w:trPr>
          <w:trHeight w:val="300"/>
        </w:trPr>
        <w:tc>
          <w:tcPr>
            <w:tcW w:w="3686" w:type="dxa"/>
            <w:tcBorders>
              <w:top w:val="nil"/>
              <w:left w:val="single" w:sz="4" w:space="0" w:color="000000"/>
              <w:bottom w:val="single" w:sz="4" w:space="0" w:color="000000"/>
              <w:right w:val="nil"/>
            </w:tcBorders>
            <w:shd w:val="clear" w:color="auto" w:fill="auto"/>
            <w:noWrap/>
            <w:vAlign w:val="center"/>
            <w:hideMark/>
          </w:tcPr>
          <w:p w14:paraId="75E7403B"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Recolección Barrido</w:t>
            </w:r>
          </w:p>
        </w:tc>
        <w:tc>
          <w:tcPr>
            <w:tcW w:w="1682" w:type="dxa"/>
            <w:tcBorders>
              <w:top w:val="nil"/>
              <w:left w:val="single" w:sz="4" w:space="0" w:color="auto"/>
              <w:bottom w:val="single" w:sz="4" w:space="0" w:color="auto"/>
              <w:right w:val="single" w:sz="4" w:space="0" w:color="auto"/>
            </w:tcBorders>
            <w:vAlign w:val="bottom"/>
          </w:tcPr>
          <w:p w14:paraId="4398122B"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 627,88   </w:t>
            </w:r>
          </w:p>
        </w:tc>
        <w:tc>
          <w:tcPr>
            <w:tcW w:w="2155" w:type="dxa"/>
            <w:tcBorders>
              <w:top w:val="nil"/>
              <w:left w:val="nil"/>
              <w:bottom w:val="single" w:sz="4" w:space="0" w:color="auto"/>
              <w:right w:val="single" w:sz="4" w:space="0" w:color="auto"/>
            </w:tcBorders>
            <w:shd w:val="clear" w:color="auto" w:fill="auto"/>
            <w:noWrap/>
            <w:vAlign w:val="bottom"/>
          </w:tcPr>
          <w:p w14:paraId="3BFDC37A"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593,28</w:t>
            </w:r>
          </w:p>
        </w:tc>
        <w:tc>
          <w:tcPr>
            <w:tcW w:w="1263" w:type="dxa"/>
            <w:tcBorders>
              <w:top w:val="nil"/>
              <w:left w:val="nil"/>
              <w:bottom w:val="single" w:sz="4" w:space="0" w:color="auto"/>
              <w:right w:val="single" w:sz="4" w:space="0" w:color="auto"/>
            </w:tcBorders>
            <w:shd w:val="clear" w:color="auto" w:fill="auto"/>
            <w:noWrap/>
            <w:vAlign w:val="bottom"/>
          </w:tcPr>
          <w:p w14:paraId="11410095"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-5,51%</w:t>
            </w:r>
          </w:p>
        </w:tc>
      </w:tr>
      <w:tr w:rsidR="00D3173D" w:rsidRPr="00D3173D" w14:paraId="5CF5BC5B" w14:textId="77777777" w:rsidTr="00752480">
        <w:trPr>
          <w:trHeight w:val="300"/>
        </w:trPr>
        <w:tc>
          <w:tcPr>
            <w:tcW w:w="3686" w:type="dxa"/>
            <w:tcBorders>
              <w:top w:val="nil"/>
              <w:left w:val="single" w:sz="4" w:space="0" w:color="000000"/>
              <w:bottom w:val="single" w:sz="4" w:space="0" w:color="000000"/>
              <w:right w:val="nil"/>
            </w:tcBorders>
            <w:shd w:val="clear" w:color="auto" w:fill="auto"/>
            <w:noWrap/>
            <w:vAlign w:val="center"/>
            <w:hideMark/>
          </w:tcPr>
          <w:p w14:paraId="319D663E"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Recolección Domiciliario</w:t>
            </w:r>
          </w:p>
        </w:tc>
        <w:tc>
          <w:tcPr>
            <w:tcW w:w="1682" w:type="dxa"/>
            <w:tcBorders>
              <w:top w:val="nil"/>
              <w:left w:val="single" w:sz="4" w:space="0" w:color="auto"/>
              <w:bottom w:val="single" w:sz="4" w:space="0" w:color="auto"/>
              <w:right w:val="single" w:sz="4" w:space="0" w:color="auto"/>
            </w:tcBorders>
            <w:vAlign w:val="bottom"/>
          </w:tcPr>
          <w:p w14:paraId="7E682579"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 21.445,92   </w:t>
            </w:r>
          </w:p>
        </w:tc>
        <w:tc>
          <w:tcPr>
            <w:tcW w:w="2155" w:type="dxa"/>
            <w:tcBorders>
              <w:top w:val="nil"/>
              <w:left w:val="nil"/>
              <w:bottom w:val="single" w:sz="4" w:space="0" w:color="auto"/>
              <w:right w:val="single" w:sz="4" w:space="0" w:color="auto"/>
            </w:tcBorders>
            <w:shd w:val="clear" w:color="auto" w:fill="auto"/>
            <w:noWrap/>
            <w:vAlign w:val="bottom"/>
          </w:tcPr>
          <w:p w14:paraId="7C7281B3"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20.984,95</w:t>
            </w:r>
          </w:p>
        </w:tc>
        <w:tc>
          <w:tcPr>
            <w:tcW w:w="1263" w:type="dxa"/>
            <w:tcBorders>
              <w:top w:val="nil"/>
              <w:left w:val="nil"/>
              <w:bottom w:val="single" w:sz="4" w:space="0" w:color="auto"/>
              <w:right w:val="single" w:sz="4" w:space="0" w:color="auto"/>
            </w:tcBorders>
            <w:shd w:val="clear" w:color="auto" w:fill="auto"/>
            <w:noWrap/>
            <w:vAlign w:val="bottom"/>
          </w:tcPr>
          <w:p w14:paraId="4FE69BD9"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-2,15%</w:t>
            </w:r>
          </w:p>
        </w:tc>
      </w:tr>
      <w:tr w:rsidR="00D3173D" w:rsidRPr="00D3173D" w14:paraId="7D8B46E6" w14:textId="77777777" w:rsidTr="00752480">
        <w:trPr>
          <w:trHeight w:val="300"/>
        </w:trPr>
        <w:tc>
          <w:tcPr>
            <w:tcW w:w="3686" w:type="dxa"/>
            <w:tcBorders>
              <w:top w:val="nil"/>
              <w:left w:val="single" w:sz="4" w:space="0" w:color="000000"/>
              <w:bottom w:val="single" w:sz="4" w:space="0" w:color="000000"/>
              <w:right w:val="nil"/>
            </w:tcBorders>
            <w:shd w:val="clear" w:color="auto" w:fill="auto"/>
            <w:noWrap/>
            <w:vAlign w:val="center"/>
            <w:hideMark/>
          </w:tcPr>
          <w:p w14:paraId="5A47D7CF"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Recolección Escombros Domiciliarios</w:t>
            </w:r>
          </w:p>
        </w:tc>
        <w:tc>
          <w:tcPr>
            <w:tcW w:w="1682" w:type="dxa"/>
            <w:tcBorders>
              <w:top w:val="nil"/>
              <w:left w:val="single" w:sz="4" w:space="0" w:color="auto"/>
              <w:bottom w:val="single" w:sz="4" w:space="0" w:color="auto"/>
              <w:right w:val="single" w:sz="4" w:space="0" w:color="auto"/>
            </w:tcBorders>
            <w:vAlign w:val="bottom"/>
          </w:tcPr>
          <w:p w14:paraId="112EF77E"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 33,30   </w:t>
            </w:r>
          </w:p>
        </w:tc>
        <w:tc>
          <w:tcPr>
            <w:tcW w:w="2155" w:type="dxa"/>
            <w:tcBorders>
              <w:top w:val="nil"/>
              <w:left w:val="nil"/>
              <w:bottom w:val="single" w:sz="4" w:space="0" w:color="auto"/>
              <w:right w:val="single" w:sz="4" w:space="0" w:color="auto"/>
            </w:tcBorders>
            <w:shd w:val="clear" w:color="auto" w:fill="auto"/>
            <w:noWrap/>
            <w:vAlign w:val="bottom"/>
          </w:tcPr>
          <w:p w14:paraId="51D967B3"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18,98</w:t>
            </w:r>
          </w:p>
        </w:tc>
        <w:tc>
          <w:tcPr>
            <w:tcW w:w="1263" w:type="dxa"/>
            <w:tcBorders>
              <w:top w:val="nil"/>
              <w:left w:val="nil"/>
              <w:bottom w:val="single" w:sz="4" w:space="0" w:color="auto"/>
              <w:right w:val="single" w:sz="4" w:space="0" w:color="auto"/>
            </w:tcBorders>
            <w:shd w:val="clear" w:color="auto" w:fill="auto"/>
            <w:noWrap/>
            <w:vAlign w:val="bottom"/>
          </w:tcPr>
          <w:p w14:paraId="1C6C3072"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-43,00%</w:t>
            </w:r>
          </w:p>
        </w:tc>
      </w:tr>
      <w:tr w:rsidR="00D3173D" w:rsidRPr="00D3173D" w14:paraId="49FE3FCA" w14:textId="77777777" w:rsidTr="00752480">
        <w:trPr>
          <w:trHeight w:val="330"/>
        </w:trPr>
        <w:tc>
          <w:tcPr>
            <w:tcW w:w="3686" w:type="dxa"/>
            <w:tcBorders>
              <w:top w:val="nil"/>
              <w:left w:val="single" w:sz="4" w:space="0" w:color="000000"/>
              <w:bottom w:val="single" w:sz="4" w:space="0" w:color="000000"/>
              <w:right w:val="nil"/>
            </w:tcBorders>
            <w:shd w:val="clear" w:color="auto" w:fill="auto"/>
            <w:noWrap/>
            <w:vAlign w:val="center"/>
            <w:hideMark/>
          </w:tcPr>
          <w:p w14:paraId="632BDC50"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Atención Clandestinos</w:t>
            </w:r>
          </w:p>
        </w:tc>
        <w:tc>
          <w:tcPr>
            <w:tcW w:w="1682" w:type="dxa"/>
            <w:tcBorders>
              <w:top w:val="nil"/>
              <w:left w:val="single" w:sz="4" w:space="0" w:color="auto"/>
              <w:bottom w:val="single" w:sz="4" w:space="0" w:color="auto"/>
              <w:right w:val="single" w:sz="4" w:space="0" w:color="auto"/>
            </w:tcBorders>
            <w:vAlign w:val="bottom"/>
          </w:tcPr>
          <w:p w14:paraId="24AFE585"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 2.626,81   </w:t>
            </w:r>
          </w:p>
        </w:tc>
        <w:tc>
          <w:tcPr>
            <w:tcW w:w="2155" w:type="dxa"/>
            <w:tcBorders>
              <w:top w:val="nil"/>
              <w:left w:val="nil"/>
              <w:bottom w:val="single" w:sz="4" w:space="0" w:color="auto"/>
              <w:right w:val="single" w:sz="4" w:space="0" w:color="auto"/>
            </w:tcBorders>
            <w:shd w:val="clear" w:color="auto" w:fill="auto"/>
            <w:noWrap/>
            <w:vAlign w:val="bottom"/>
          </w:tcPr>
          <w:p w14:paraId="0B04EDD8"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2.859,14</w:t>
            </w:r>
          </w:p>
        </w:tc>
        <w:tc>
          <w:tcPr>
            <w:tcW w:w="1263" w:type="dxa"/>
            <w:tcBorders>
              <w:top w:val="nil"/>
              <w:left w:val="nil"/>
              <w:bottom w:val="single" w:sz="4" w:space="0" w:color="auto"/>
              <w:right w:val="single" w:sz="4" w:space="0" w:color="auto"/>
            </w:tcBorders>
            <w:shd w:val="clear" w:color="auto" w:fill="auto"/>
            <w:noWrap/>
            <w:vAlign w:val="bottom"/>
          </w:tcPr>
          <w:p w14:paraId="572538BB"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8,84%</w:t>
            </w:r>
          </w:p>
        </w:tc>
      </w:tr>
      <w:tr w:rsidR="00D3173D" w:rsidRPr="00D3173D" w14:paraId="7FFCF64B" w14:textId="77777777" w:rsidTr="00752480">
        <w:trPr>
          <w:trHeight w:val="300"/>
        </w:trPr>
        <w:tc>
          <w:tcPr>
            <w:tcW w:w="3686" w:type="dxa"/>
            <w:tcBorders>
              <w:top w:val="nil"/>
              <w:left w:val="single" w:sz="4" w:space="0" w:color="000000"/>
              <w:bottom w:val="single" w:sz="4" w:space="0" w:color="000000"/>
              <w:right w:val="nil"/>
            </w:tcBorders>
            <w:shd w:val="clear" w:color="auto" w:fill="auto"/>
            <w:noWrap/>
            <w:vAlign w:val="center"/>
            <w:hideMark/>
          </w:tcPr>
          <w:p w14:paraId="39E20AC4"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Recolección Césped</w:t>
            </w:r>
          </w:p>
        </w:tc>
        <w:tc>
          <w:tcPr>
            <w:tcW w:w="1682" w:type="dxa"/>
            <w:tcBorders>
              <w:top w:val="nil"/>
              <w:left w:val="single" w:sz="4" w:space="0" w:color="auto"/>
              <w:bottom w:val="single" w:sz="4" w:space="0" w:color="auto"/>
              <w:right w:val="single" w:sz="4" w:space="0" w:color="auto"/>
            </w:tcBorders>
            <w:vAlign w:val="bottom"/>
          </w:tcPr>
          <w:p w14:paraId="2FC3C7A3"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 435,66   </w:t>
            </w:r>
          </w:p>
        </w:tc>
        <w:tc>
          <w:tcPr>
            <w:tcW w:w="2155" w:type="dxa"/>
            <w:tcBorders>
              <w:top w:val="nil"/>
              <w:left w:val="nil"/>
              <w:bottom w:val="single" w:sz="4" w:space="0" w:color="auto"/>
              <w:right w:val="single" w:sz="4" w:space="0" w:color="auto"/>
            </w:tcBorders>
            <w:shd w:val="clear" w:color="auto" w:fill="auto"/>
            <w:noWrap/>
            <w:vAlign w:val="bottom"/>
          </w:tcPr>
          <w:p w14:paraId="04CE882B"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232,26</w:t>
            </w:r>
          </w:p>
        </w:tc>
        <w:tc>
          <w:tcPr>
            <w:tcW w:w="1263" w:type="dxa"/>
            <w:tcBorders>
              <w:top w:val="nil"/>
              <w:left w:val="nil"/>
              <w:bottom w:val="single" w:sz="4" w:space="0" w:color="auto"/>
              <w:right w:val="single" w:sz="4" w:space="0" w:color="auto"/>
            </w:tcBorders>
            <w:shd w:val="clear" w:color="auto" w:fill="auto"/>
            <w:noWrap/>
            <w:vAlign w:val="bottom"/>
          </w:tcPr>
          <w:p w14:paraId="024A85D5"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-46,69%</w:t>
            </w:r>
          </w:p>
        </w:tc>
      </w:tr>
      <w:tr w:rsidR="00D3173D" w:rsidRPr="00D3173D" w14:paraId="06AFCF29" w14:textId="77777777" w:rsidTr="00752480">
        <w:trPr>
          <w:trHeight w:val="315"/>
        </w:trPr>
        <w:tc>
          <w:tcPr>
            <w:tcW w:w="3686" w:type="dxa"/>
            <w:tcBorders>
              <w:top w:val="nil"/>
              <w:left w:val="single" w:sz="4" w:space="0" w:color="000000"/>
              <w:bottom w:val="single" w:sz="4" w:space="0" w:color="000000"/>
              <w:right w:val="nil"/>
            </w:tcBorders>
            <w:shd w:val="clear" w:color="auto" w:fill="auto"/>
            <w:noWrap/>
            <w:vAlign w:val="center"/>
            <w:hideMark/>
          </w:tcPr>
          <w:p w14:paraId="2681AB1D" w14:textId="77777777" w:rsidR="00243D18" w:rsidRPr="00752480" w:rsidRDefault="00243D18" w:rsidP="00DB37F1">
            <w:pPr>
              <w:rPr>
                <w:rFonts w:ascii="Arial" w:hAnsi="Arial" w:cs="Arial"/>
                <w:iCs/>
                <w:sz w:val="16"/>
                <w:szCs w:val="16"/>
                <w:lang w:eastAsia="es-CO"/>
              </w:rPr>
            </w:pPr>
            <w:r w:rsidRPr="00752480">
              <w:rPr>
                <w:rFonts w:ascii="Arial" w:hAnsi="Arial" w:cs="Arial"/>
                <w:sz w:val="16"/>
                <w:szCs w:val="16"/>
                <w:lang w:eastAsia="es-CO"/>
              </w:rPr>
              <w:t>Recolección Poda Árboles</w:t>
            </w:r>
          </w:p>
        </w:tc>
        <w:tc>
          <w:tcPr>
            <w:tcW w:w="1682" w:type="dxa"/>
            <w:tcBorders>
              <w:top w:val="nil"/>
              <w:left w:val="single" w:sz="4" w:space="0" w:color="auto"/>
              <w:bottom w:val="single" w:sz="4" w:space="0" w:color="auto"/>
              <w:right w:val="single" w:sz="4" w:space="0" w:color="auto"/>
            </w:tcBorders>
            <w:vAlign w:val="bottom"/>
          </w:tcPr>
          <w:p w14:paraId="578E387F"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 xml:space="preserve"> 56,32   </w:t>
            </w:r>
          </w:p>
        </w:tc>
        <w:tc>
          <w:tcPr>
            <w:tcW w:w="2155" w:type="dxa"/>
            <w:tcBorders>
              <w:top w:val="nil"/>
              <w:left w:val="nil"/>
              <w:bottom w:val="single" w:sz="4" w:space="0" w:color="auto"/>
              <w:right w:val="single" w:sz="4" w:space="0" w:color="auto"/>
            </w:tcBorders>
            <w:shd w:val="clear" w:color="auto" w:fill="auto"/>
            <w:noWrap/>
            <w:vAlign w:val="bottom"/>
          </w:tcPr>
          <w:p w14:paraId="061A4C7D"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81,10</w:t>
            </w:r>
          </w:p>
        </w:tc>
        <w:tc>
          <w:tcPr>
            <w:tcW w:w="1263" w:type="dxa"/>
            <w:tcBorders>
              <w:top w:val="nil"/>
              <w:left w:val="nil"/>
              <w:bottom w:val="single" w:sz="4" w:space="0" w:color="auto"/>
              <w:right w:val="single" w:sz="4" w:space="0" w:color="auto"/>
            </w:tcBorders>
            <w:shd w:val="clear" w:color="auto" w:fill="auto"/>
            <w:noWrap/>
            <w:vAlign w:val="bottom"/>
          </w:tcPr>
          <w:p w14:paraId="39F4FD8D" w14:textId="77777777" w:rsidR="00243D18" w:rsidRPr="00752480" w:rsidRDefault="00243D18" w:rsidP="00DB37F1">
            <w:pPr>
              <w:jc w:val="center"/>
              <w:rPr>
                <w:rFonts w:ascii="Arial" w:hAnsi="Arial" w:cs="Arial"/>
                <w:iCs/>
                <w:sz w:val="16"/>
                <w:szCs w:val="16"/>
                <w:lang w:eastAsia="es-CO"/>
              </w:rPr>
            </w:pPr>
            <w:r w:rsidRPr="00752480">
              <w:rPr>
                <w:rFonts w:ascii="Arial" w:hAnsi="Arial" w:cs="Arial"/>
                <w:sz w:val="16"/>
                <w:szCs w:val="16"/>
                <w:lang w:eastAsia="es-CO"/>
              </w:rPr>
              <w:t>44,00%</w:t>
            </w:r>
          </w:p>
        </w:tc>
      </w:tr>
      <w:tr w:rsidR="00D3173D" w:rsidRPr="00D3173D" w14:paraId="651AECEC" w14:textId="77777777" w:rsidTr="00752480">
        <w:trPr>
          <w:trHeight w:val="300"/>
        </w:trPr>
        <w:tc>
          <w:tcPr>
            <w:tcW w:w="3686" w:type="dxa"/>
            <w:tcBorders>
              <w:top w:val="nil"/>
              <w:left w:val="single" w:sz="4" w:space="0" w:color="000000"/>
              <w:bottom w:val="single" w:sz="4" w:space="0" w:color="000000"/>
              <w:right w:val="single" w:sz="4" w:space="0" w:color="auto"/>
            </w:tcBorders>
            <w:shd w:val="clear" w:color="auto" w:fill="D9D9D9" w:themeFill="background1" w:themeFillShade="D9"/>
            <w:noWrap/>
            <w:vAlign w:val="center"/>
            <w:hideMark/>
          </w:tcPr>
          <w:p w14:paraId="21AB0F92" w14:textId="77777777" w:rsidR="00243D18" w:rsidRPr="00752480" w:rsidRDefault="00243D18" w:rsidP="00DB37F1">
            <w:pPr>
              <w:rPr>
                <w:rFonts w:ascii="Arial" w:hAnsi="Arial" w:cs="Arial"/>
                <w:b/>
                <w:bCs/>
                <w:iCs/>
                <w:sz w:val="16"/>
                <w:szCs w:val="16"/>
                <w:lang w:eastAsia="es-CO"/>
              </w:rPr>
            </w:pPr>
            <w:r w:rsidRPr="00752480">
              <w:rPr>
                <w:rFonts w:ascii="Arial" w:hAnsi="Arial" w:cs="Arial"/>
                <w:b/>
                <w:bCs/>
                <w:sz w:val="16"/>
                <w:szCs w:val="16"/>
                <w:lang w:eastAsia="es-CO"/>
              </w:rPr>
              <w:t>TOTAL</w:t>
            </w:r>
          </w:p>
        </w:tc>
        <w:tc>
          <w:tcPr>
            <w:tcW w:w="1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8105F1"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rPr>
              <w:t>25.318,60</w:t>
            </w:r>
          </w:p>
        </w:tc>
        <w:tc>
          <w:tcPr>
            <w:tcW w:w="2155"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14:paraId="02CDC758"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lang w:eastAsia="es-CO"/>
              </w:rPr>
              <w:t>24.905,85</w:t>
            </w:r>
          </w:p>
        </w:tc>
        <w:tc>
          <w:tcPr>
            <w:tcW w:w="12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B6537D0" w14:textId="77777777" w:rsidR="00243D18" w:rsidRPr="00752480" w:rsidRDefault="00243D18" w:rsidP="00DB37F1">
            <w:pPr>
              <w:jc w:val="center"/>
              <w:rPr>
                <w:rFonts w:ascii="Arial" w:hAnsi="Arial" w:cs="Arial"/>
                <w:b/>
                <w:bCs/>
                <w:iCs/>
                <w:sz w:val="16"/>
                <w:szCs w:val="16"/>
                <w:lang w:eastAsia="es-CO"/>
              </w:rPr>
            </w:pPr>
            <w:r w:rsidRPr="00752480">
              <w:rPr>
                <w:rFonts w:ascii="Arial" w:hAnsi="Arial" w:cs="Arial"/>
                <w:b/>
                <w:bCs/>
                <w:sz w:val="16"/>
                <w:szCs w:val="16"/>
                <w:lang w:eastAsia="es-CO"/>
              </w:rPr>
              <w:t>-1,63%</w:t>
            </w:r>
          </w:p>
        </w:tc>
      </w:tr>
    </w:tbl>
    <w:p w14:paraId="54FFF9B7" w14:textId="77777777" w:rsidR="00A20F3E" w:rsidRPr="00D3173D" w:rsidRDefault="00A20F3E">
      <w:pPr>
        <w:pStyle w:val="Textoindependiente"/>
        <w:spacing w:after="1"/>
        <w:rPr>
          <w:rFonts w:ascii="Arial" w:hAnsi="Arial" w:cs="Arial"/>
        </w:rPr>
      </w:pPr>
    </w:p>
    <w:p w14:paraId="7B1BD577" w14:textId="77777777" w:rsidR="00A20F3E" w:rsidRPr="00D3173D" w:rsidRDefault="00093764" w:rsidP="00243D18">
      <w:pPr>
        <w:pStyle w:val="Textoindependiente"/>
        <w:spacing w:line="227" w:lineRule="exact"/>
        <w:ind w:left="3276" w:right="3158"/>
        <w:jc w:val="center"/>
        <w:rPr>
          <w:rFonts w:ascii="Arial" w:hAnsi="Arial" w:cs="Arial"/>
        </w:rPr>
      </w:pPr>
      <w:r w:rsidRPr="00D3173D">
        <w:rPr>
          <w:rFonts w:ascii="Arial" w:hAnsi="Arial" w:cs="Arial"/>
        </w:rPr>
        <w:t>Fuente:</w:t>
      </w:r>
      <w:r w:rsidRPr="00D3173D">
        <w:rPr>
          <w:rFonts w:ascii="Arial" w:hAnsi="Arial" w:cs="Arial"/>
          <w:spacing w:val="-2"/>
        </w:rPr>
        <w:t xml:space="preserve"> </w:t>
      </w:r>
      <w:r w:rsidRPr="00D3173D">
        <w:rPr>
          <w:rFonts w:ascii="Arial" w:hAnsi="Arial" w:cs="Arial"/>
        </w:rPr>
        <w:t>Informe</w:t>
      </w:r>
      <w:r w:rsidRPr="00D3173D">
        <w:rPr>
          <w:rFonts w:ascii="Arial" w:hAnsi="Arial" w:cs="Arial"/>
          <w:spacing w:val="-2"/>
        </w:rPr>
        <w:t xml:space="preserve"> </w:t>
      </w:r>
      <w:r w:rsidRPr="00D3173D">
        <w:rPr>
          <w:rFonts w:ascii="Arial" w:hAnsi="Arial" w:cs="Arial"/>
        </w:rPr>
        <w:t>concesionario</w:t>
      </w:r>
      <w:r w:rsidRPr="00D3173D">
        <w:rPr>
          <w:rFonts w:ascii="Arial" w:hAnsi="Arial" w:cs="Arial"/>
          <w:spacing w:val="-2"/>
        </w:rPr>
        <w:t xml:space="preserve"> </w:t>
      </w:r>
      <w:r w:rsidRPr="00D3173D">
        <w:rPr>
          <w:rFonts w:ascii="Arial" w:hAnsi="Arial" w:cs="Arial"/>
        </w:rPr>
        <w:t>mes</w:t>
      </w:r>
      <w:r w:rsidRPr="00D3173D">
        <w:rPr>
          <w:rFonts w:ascii="Arial" w:hAnsi="Arial" w:cs="Arial"/>
          <w:spacing w:val="-1"/>
        </w:rPr>
        <w:t xml:space="preserve"> </w:t>
      </w:r>
      <w:r w:rsidRPr="00D3173D">
        <w:rPr>
          <w:rFonts w:ascii="Arial" w:hAnsi="Arial" w:cs="Arial"/>
        </w:rPr>
        <w:t>de</w:t>
      </w:r>
      <w:r w:rsidRPr="00D3173D">
        <w:rPr>
          <w:rFonts w:ascii="Arial" w:hAnsi="Arial" w:cs="Arial"/>
          <w:spacing w:val="-2"/>
        </w:rPr>
        <w:t xml:space="preserve"> </w:t>
      </w:r>
      <w:r w:rsidR="00243D18" w:rsidRPr="00D3173D">
        <w:rPr>
          <w:rFonts w:ascii="Arial" w:hAnsi="Arial" w:cs="Arial"/>
        </w:rPr>
        <w:t>febr</w:t>
      </w:r>
      <w:r w:rsidRPr="00D3173D">
        <w:rPr>
          <w:rFonts w:ascii="Arial" w:hAnsi="Arial" w:cs="Arial"/>
        </w:rPr>
        <w:t>ero</w:t>
      </w:r>
      <w:r w:rsidRPr="00D3173D">
        <w:rPr>
          <w:rFonts w:ascii="Arial" w:hAnsi="Arial" w:cs="Arial"/>
          <w:spacing w:val="-2"/>
        </w:rPr>
        <w:t xml:space="preserve"> </w:t>
      </w:r>
      <w:r w:rsidR="00243D18" w:rsidRPr="00D3173D">
        <w:rPr>
          <w:rFonts w:ascii="Arial" w:hAnsi="Arial" w:cs="Arial"/>
        </w:rPr>
        <w:t xml:space="preserve">de </w:t>
      </w:r>
      <w:r w:rsidRPr="00D3173D">
        <w:rPr>
          <w:rFonts w:ascii="Arial" w:hAnsi="Arial" w:cs="Arial"/>
        </w:rPr>
        <w:t>2021</w:t>
      </w:r>
    </w:p>
    <w:p w14:paraId="75D93D53" w14:textId="77777777" w:rsidR="00A20F3E" w:rsidRPr="00D3173D" w:rsidRDefault="00A20F3E">
      <w:pPr>
        <w:pStyle w:val="Textoindependiente"/>
        <w:rPr>
          <w:rFonts w:ascii="Arial" w:hAnsi="Arial" w:cs="Arial"/>
          <w:sz w:val="22"/>
        </w:rPr>
      </w:pPr>
    </w:p>
    <w:p w14:paraId="2A12862D" w14:textId="77777777" w:rsidR="00233DA5" w:rsidRPr="00D3173D" w:rsidRDefault="00233DA5" w:rsidP="00233DA5">
      <w:pPr>
        <w:ind w:left="567" w:right="890"/>
        <w:jc w:val="both"/>
        <w:rPr>
          <w:rFonts w:ascii="Arial" w:hAnsi="Arial" w:cs="Arial"/>
          <w:sz w:val="20"/>
          <w:szCs w:val="20"/>
        </w:rPr>
      </w:pPr>
      <w:r w:rsidRPr="00D3173D">
        <w:rPr>
          <w:rFonts w:ascii="Arial" w:hAnsi="Arial" w:cs="Arial"/>
          <w:sz w:val="20"/>
          <w:szCs w:val="20"/>
        </w:rPr>
        <w:t>El total de toneladas de recolección y transporte reportadas en el informe del concesionario para el mes de febrero será analizado y validado por la interventoría en su informe del mes de marzo de 2021, por lo tanto, este valor está sujeto a variación.</w:t>
      </w:r>
    </w:p>
    <w:p w14:paraId="23B22AEA" w14:textId="77777777" w:rsidR="00233DA5" w:rsidRPr="00D3173D" w:rsidRDefault="00233DA5">
      <w:pPr>
        <w:pStyle w:val="Textoindependiente"/>
        <w:rPr>
          <w:rFonts w:ascii="Arial" w:hAnsi="Arial" w:cs="Arial"/>
          <w:sz w:val="22"/>
        </w:rPr>
      </w:pPr>
    </w:p>
    <w:p w14:paraId="05252030" w14:textId="77777777" w:rsidR="00A20F3E" w:rsidRPr="00D3173D" w:rsidRDefault="00A20F3E">
      <w:pPr>
        <w:pStyle w:val="Textoindependiente"/>
        <w:spacing w:before="10"/>
        <w:rPr>
          <w:rFonts w:ascii="Arial" w:hAnsi="Arial" w:cs="Arial"/>
          <w:sz w:val="17"/>
        </w:rPr>
      </w:pPr>
    </w:p>
    <w:p w14:paraId="7C50885B" w14:textId="77777777" w:rsidR="00A20F3E" w:rsidRPr="00D3173D" w:rsidRDefault="00093764">
      <w:pPr>
        <w:pStyle w:val="Ttulo1"/>
        <w:numPr>
          <w:ilvl w:val="2"/>
          <w:numId w:val="13"/>
        </w:numPr>
        <w:tabs>
          <w:tab w:val="left" w:pos="1221"/>
          <w:tab w:val="left" w:pos="1222"/>
        </w:tabs>
        <w:ind w:hanging="710"/>
      </w:pPr>
      <w:bookmarkStart w:id="5" w:name="_bookmark5"/>
      <w:bookmarkEnd w:id="5"/>
      <w:r w:rsidRPr="00D3173D">
        <w:t>ANÁLISIS</w:t>
      </w:r>
      <w:r w:rsidRPr="00D3173D">
        <w:rPr>
          <w:spacing w:val="-3"/>
        </w:rPr>
        <w:t xml:space="preserve"> </w:t>
      </w:r>
      <w:r w:rsidRPr="00D3173D">
        <w:t>DE</w:t>
      </w:r>
      <w:r w:rsidRPr="00D3173D">
        <w:rPr>
          <w:spacing w:val="-3"/>
        </w:rPr>
        <w:t xml:space="preserve"> </w:t>
      </w:r>
      <w:r w:rsidRPr="00D3173D">
        <w:t>LAS VISITAS</w:t>
      </w:r>
      <w:r w:rsidRPr="00D3173D">
        <w:rPr>
          <w:spacing w:val="-3"/>
        </w:rPr>
        <w:t xml:space="preserve"> </w:t>
      </w:r>
      <w:r w:rsidRPr="00D3173D">
        <w:t>DE</w:t>
      </w:r>
      <w:r w:rsidRPr="00D3173D">
        <w:rPr>
          <w:spacing w:val="-3"/>
        </w:rPr>
        <w:t xml:space="preserve"> </w:t>
      </w:r>
      <w:r w:rsidRPr="00D3173D">
        <w:t>CAMPO</w:t>
      </w:r>
      <w:r w:rsidRPr="00D3173D">
        <w:rPr>
          <w:spacing w:val="-1"/>
        </w:rPr>
        <w:t xml:space="preserve"> </w:t>
      </w:r>
      <w:r w:rsidRPr="00D3173D">
        <w:t>REALIZADAS</w:t>
      </w:r>
      <w:r w:rsidRPr="00D3173D">
        <w:rPr>
          <w:spacing w:val="1"/>
        </w:rPr>
        <w:t xml:space="preserve"> </w:t>
      </w:r>
      <w:r w:rsidRPr="00D3173D">
        <w:t>POR</w:t>
      </w:r>
      <w:r w:rsidRPr="00D3173D">
        <w:rPr>
          <w:spacing w:val="-2"/>
        </w:rPr>
        <w:t xml:space="preserve"> </w:t>
      </w:r>
      <w:r w:rsidRPr="00D3173D">
        <w:t>LA</w:t>
      </w:r>
      <w:r w:rsidRPr="00D3173D">
        <w:rPr>
          <w:spacing w:val="-7"/>
        </w:rPr>
        <w:t xml:space="preserve"> </w:t>
      </w:r>
      <w:r w:rsidRPr="00D3173D">
        <w:t>UAESP</w:t>
      </w:r>
    </w:p>
    <w:p w14:paraId="388C10BB" w14:textId="77777777" w:rsidR="00A20F3E" w:rsidRPr="00D3173D" w:rsidRDefault="00A20F3E">
      <w:pPr>
        <w:pStyle w:val="Textoindependiente"/>
        <w:spacing w:before="3"/>
        <w:rPr>
          <w:rFonts w:ascii="Arial" w:hAnsi="Arial" w:cs="Arial"/>
          <w:b/>
        </w:rPr>
      </w:pPr>
    </w:p>
    <w:p w14:paraId="706AB191" w14:textId="77777777" w:rsidR="00A20F3E" w:rsidRPr="00D3173D" w:rsidRDefault="00093764">
      <w:pPr>
        <w:pStyle w:val="Textoindependiente"/>
        <w:ind w:left="512" w:right="901"/>
        <w:jc w:val="both"/>
        <w:rPr>
          <w:rFonts w:ascii="Arial" w:hAnsi="Arial" w:cs="Arial"/>
        </w:rPr>
      </w:pPr>
      <w:r w:rsidRPr="00D3173D">
        <w:rPr>
          <w:rFonts w:ascii="Arial" w:hAnsi="Arial" w:cs="Arial"/>
        </w:rPr>
        <w:t>De acuerdo con el plan de supervisión vigente para el presente periodo, el equipo de apoyo a la supervisión de</w:t>
      </w:r>
      <w:r w:rsidRPr="00D3173D">
        <w:rPr>
          <w:rFonts w:ascii="Arial" w:hAnsi="Arial" w:cs="Arial"/>
          <w:spacing w:val="1"/>
        </w:rPr>
        <w:t xml:space="preserve"> </w:t>
      </w:r>
      <w:r w:rsidRPr="00D3173D">
        <w:rPr>
          <w:rFonts w:ascii="Arial" w:hAnsi="Arial" w:cs="Arial"/>
        </w:rPr>
        <w:t>la</w:t>
      </w:r>
      <w:r w:rsidRPr="00D3173D">
        <w:rPr>
          <w:rFonts w:ascii="Arial" w:hAnsi="Arial" w:cs="Arial"/>
          <w:spacing w:val="-4"/>
        </w:rPr>
        <w:t xml:space="preserve"> </w:t>
      </w:r>
      <w:r w:rsidRPr="00D3173D">
        <w:rPr>
          <w:rFonts w:ascii="Arial" w:hAnsi="Arial" w:cs="Arial"/>
        </w:rPr>
        <w:t>UAESP</w:t>
      </w:r>
      <w:r w:rsidRPr="00D3173D">
        <w:rPr>
          <w:rFonts w:ascii="Arial" w:hAnsi="Arial" w:cs="Arial"/>
          <w:spacing w:val="-3"/>
        </w:rPr>
        <w:t xml:space="preserve"> </w:t>
      </w:r>
      <w:r w:rsidRPr="00D3173D">
        <w:rPr>
          <w:rFonts w:ascii="Arial" w:hAnsi="Arial" w:cs="Arial"/>
        </w:rPr>
        <w:t>realizó</w:t>
      </w:r>
      <w:r w:rsidRPr="00D3173D">
        <w:rPr>
          <w:rFonts w:ascii="Arial" w:hAnsi="Arial" w:cs="Arial"/>
          <w:spacing w:val="-3"/>
        </w:rPr>
        <w:t xml:space="preserve"> </w:t>
      </w:r>
      <w:r w:rsidRPr="00D3173D">
        <w:rPr>
          <w:rFonts w:ascii="Arial" w:hAnsi="Arial" w:cs="Arial"/>
        </w:rPr>
        <w:t>seguimiento</w:t>
      </w:r>
      <w:r w:rsidRPr="00D3173D">
        <w:rPr>
          <w:rFonts w:ascii="Arial" w:hAnsi="Arial" w:cs="Arial"/>
          <w:spacing w:val="1"/>
        </w:rPr>
        <w:t xml:space="preserve"> </w:t>
      </w:r>
      <w:r w:rsidRPr="00D3173D">
        <w:rPr>
          <w:rFonts w:ascii="Arial" w:hAnsi="Arial" w:cs="Arial"/>
        </w:rPr>
        <w:t>y/o</w:t>
      </w:r>
      <w:r w:rsidRPr="00D3173D">
        <w:rPr>
          <w:rFonts w:ascii="Arial" w:hAnsi="Arial" w:cs="Arial"/>
          <w:spacing w:val="-1"/>
        </w:rPr>
        <w:t xml:space="preserve"> </w:t>
      </w:r>
      <w:r w:rsidRPr="00D3173D">
        <w:rPr>
          <w:rFonts w:ascii="Arial" w:hAnsi="Arial" w:cs="Arial"/>
        </w:rPr>
        <w:t>acompañamiento</w:t>
      </w:r>
      <w:r w:rsidRPr="00D3173D">
        <w:rPr>
          <w:rFonts w:ascii="Arial" w:hAnsi="Arial" w:cs="Arial"/>
          <w:spacing w:val="-3"/>
        </w:rPr>
        <w:t xml:space="preserve"> </w:t>
      </w:r>
      <w:r w:rsidRPr="00D3173D">
        <w:rPr>
          <w:rFonts w:ascii="Arial" w:hAnsi="Arial" w:cs="Arial"/>
        </w:rPr>
        <w:t>a</w:t>
      </w:r>
      <w:r w:rsidRPr="00D3173D">
        <w:rPr>
          <w:rFonts w:ascii="Arial" w:hAnsi="Arial" w:cs="Arial"/>
          <w:spacing w:val="-1"/>
        </w:rPr>
        <w:t xml:space="preserve"> </w:t>
      </w:r>
      <w:r w:rsidRPr="00D3173D">
        <w:rPr>
          <w:rFonts w:ascii="Arial" w:hAnsi="Arial" w:cs="Arial"/>
        </w:rPr>
        <w:t>las</w:t>
      </w:r>
      <w:r w:rsidRPr="00D3173D">
        <w:rPr>
          <w:rFonts w:ascii="Arial" w:hAnsi="Arial" w:cs="Arial"/>
          <w:spacing w:val="-2"/>
        </w:rPr>
        <w:t xml:space="preserve"> </w:t>
      </w:r>
      <w:r w:rsidRPr="00D3173D">
        <w:rPr>
          <w:rFonts w:ascii="Arial" w:hAnsi="Arial" w:cs="Arial"/>
        </w:rPr>
        <w:t>actividades</w:t>
      </w:r>
      <w:r w:rsidRPr="00D3173D">
        <w:rPr>
          <w:rFonts w:ascii="Arial" w:hAnsi="Arial" w:cs="Arial"/>
          <w:spacing w:val="-3"/>
        </w:rPr>
        <w:t xml:space="preserve"> </w:t>
      </w:r>
      <w:r w:rsidRPr="00D3173D">
        <w:rPr>
          <w:rFonts w:ascii="Arial" w:hAnsi="Arial" w:cs="Arial"/>
        </w:rPr>
        <w:t>relacionadas</w:t>
      </w:r>
      <w:r w:rsidRPr="00D3173D">
        <w:rPr>
          <w:rFonts w:ascii="Arial" w:hAnsi="Arial" w:cs="Arial"/>
          <w:spacing w:val="-2"/>
        </w:rPr>
        <w:t xml:space="preserve"> </w:t>
      </w:r>
      <w:r w:rsidRPr="00D3173D">
        <w:rPr>
          <w:rFonts w:ascii="Arial" w:hAnsi="Arial" w:cs="Arial"/>
        </w:rPr>
        <w:t>con</w:t>
      </w:r>
      <w:r w:rsidRPr="00D3173D">
        <w:rPr>
          <w:rFonts w:ascii="Arial" w:hAnsi="Arial" w:cs="Arial"/>
          <w:spacing w:val="-3"/>
        </w:rPr>
        <w:t xml:space="preserve"> </w:t>
      </w:r>
      <w:r w:rsidRPr="00D3173D">
        <w:rPr>
          <w:rFonts w:ascii="Arial" w:hAnsi="Arial" w:cs="Arial"/>
        </w:rPr>
        <w:t>el</w:t>
      </w:r>
      <w:r w:rsidRPr="00D3173D">
        <w:rPr>
          <w:rFonts w:ascii="Arial" w:hAnsi="Arial" w:cs="Arial"/>
          <w:spacing w:val="-4"/>
        </w:rPr>
        <w:t xml:space="preserve"> </w:t>
      </w:r>
      <w:r w:rsidRPr="00D3173D">
        <w:rPr>
          <w:rFonts w:ascii="Arial" w:hAnsi="Arial" w:cs="Arial"/>
        </w:rPr>
        <w:t>servicio</w:t>
      </w:r>
      <w:r w:rsidRPr="00D3173D">
        <w:rPr>
          <w:rFonts w:ascii="Arial" w:hAnsi="Arial" w:cs="Arial"/>
          <w:spacing w:val="-3"/>
        </w:rPr>
        <w:t xml:space="preserve"> </w:t>
      </w:r>
      <w:r w:rsidRPr="00D3173D">
        <w:rPr>
          <w:rFonts w:ascii="Arial" w:hAnsi="Arial" w:cs="Arial"/>
        </w:rPr>
        <w:t>de</w:t>
      </w:r>
      <w:r w:rsidRPr="00D3173D">
        <w:rPr>
          <w:rFonts w:ascii="Arial" w:hAnsi="Arial" w:cs="Arial"/>
          <w:spacing w:val="-3"/>
        </w:rPr>
        <w:t xml:space="preserve"> </w:t>
      </w:r>
      <w:r w:rsidRPr="00D3173D">
        <w:rPr>
          <w:rFonts w:ascii="Arial" w:hAnsi="Arial" w:cs="Arial"/>
        </w:rPr>
        <w:t>recolección</w:t>
      </w:r>
      <w:r w:rsidRPr="00D3173D">
        <w:rPr>
          <w:rFonts w:ascii="Arial" w:hAnsi="Arial" w:cs="Arial"/>
          <w:spacing w:val="-53"/>
        </w:rPr>
        <w:t xml:space="preserve"> </w:t>
      </w:r>
      <w:r w:rsidRPr="00D3173D">
        <w:rPr>
          <w:rFonts w:ascii="Arial" w:hAnsi="Arial" w:cs="Arial"/>
        </w:rPr>
        <w:t>y</w:t>
      </w:r>
      <w:r w:rsidRPr="00D3173D">
        <w:rPr>
          <w:rFonts w:ascii="Arial" w:hAnsi="Arial" w:cs="Arial"/>
          <w:spacing w:val="-3"/>
        </w:rPr>
        <w:t xml:space="preserve"> </w:t>
      </w:r>
      <w:r w:rsidRPr="00D3173D">
        <w:rPr>
          <w:rFonts w:ascii="Arial" w:hAnsi="Arial" w:cs="Arial"/>
        </w:rPr>
        <w:t>transporte</w:t>
      </w:r>
      <w:r w:rsidRPr="00D3173D">
        <w:rPr>
          <w:rFonts w:ascii="Arial" w:hAnsi="Arial" w:cs="Arial"/>
          <w:spacing w:val="3"/>
        </w:rPr>
        <w:t xml:space="preserve"> </w:t>
      </w:r>
      <w:r w:rsidRPr="00D3173D">
        <w:rPr>
          <w:rFonts w:ascii="Arial" w:hAnsi="Arial" w:cs="Arial"/>
        </w:rPr>
        <w:t>en</w:t>
      </w:r>
      <w:r w:rsidRPr="00D3173D">
        <w:rPr>
          <w:rFonts w:ascii="Arial" w:hAnsi="Arial" w:cs="Arial"/>
          <w:spacing w:val="-1"/>
        </w:rPr>
        <w:t xml:space="preserve"> </w:t>
      </w:r>
      <w:r w:rsidRPr="00D3173D">
        <w:rPr>
          <w:rFonts w:ascii="Arial" w:hAnsi="Arial" w:cs="Arial"/>
        </w:rPr>
        <w:t>cuanto</w:t>
      </w:r>
      <w:r w:rsidRPr="00D3173D">
        <w:rPr>
          <w:rFonts w:ascii="Arial" w:hAnsi="Arial" w:cs="Arial"/>
          <w:spacing w:val="1"/>
        </w:rPr>
        <w:t xml:space="preserve"> </w:t>
      </w:r>
      <w:r w:rsidRPr="00D3173D">
        <w:rPr>
          <w:rFonts w:ascii="Arial" w:hAnsi="Arial" w:cs="Arial"/>
        </w:rPr>
        <w:t>al</w:t>
      </w:r>
      <w:r w:rsidRPr="00D3173D">
        <w:rPr>
          <w:rFonts w:ascii="Arial" w:hAnsi="Arial" w:cs="Arial"/>
          <w:spacing w:val="-2"/>
        </w:rPr>
        <w:t xml:space="preserve"> </w:t>
      </w:r>
      <w:r w:rsidRPr="00D3173D">
        <w:rPr>
          <w:rFonts w:ascii="Arial" w:hAnsi="Arial" w:cs="Arial"/>
        </w:rPr>
        <w:t>cumplimiento</w:t>
      </w:r>
      <w:r w:rsidRPr="00D3173D">
        <w:rPr>
          <w:rFonts w:ascii="Arial" w:hAnsi="Arial" w:cs="Arial"/>
          <w:spacing w:val="-2"/>
        </w:rPr>
        <w:t xml:space="preserve"> </w:t>
      </w:r>
      <w:r w:rsidRPr="00D3173D">
        <w:rPr>
          <w:rFonts w:ascii="Arial" w:hAnsi="Arial" w:cs="Arial"/>
        </w:rPr>
        <w:t>de</w:t>
      </w:r>
      <w:r w:rsidRPr="00D3173D">
        <w:rPr>
          <w:rFonts w:ascii="Arial" w:hAnsi="Arial" w:cs="Arial"/>
          <w:spacing w:val="-1"/>
        </w:rPr>
        <w:t xml:space="preserve"> </w:t>
      </w:r>
      <w:r w:rsidRPr="00D3173D">
        <w:rPr>
          <w:rFonts w:ascii="Arial" w:hAnsi="Arial" w:cs="Arial"/>
        </w:rPr>
        <w:t>frecuencias</w:t>
      </w:r>
      <w:r w:rsidRPr="00D3173D">
        <w:rPr>
          <w:rFonts w:ascii="Arial" w:hAnsi="Arial" w:cs="Arial"/>
          <w:spacing w:val="2"/>
        </w:rPr>
        <w:t xml:space="preserve"> </w:t>
      </w:r>
      <w:r w:rsidRPr="00D3173D">
        <w:rPr>
          <w:rFonts w:ascii="Arial" w:hAnsi="Arial" w:cs="Arial"/>
        </w:rPr>
        <w:t>y</w:t>
      </w:r>
      <w:r w:rsidRPr="00D3173D">
        <w:rPr>
          <w:rFonts w:ascii="Arial" w:hAnsi="Arial" w:cs="Arial"/>
          <w:spacing w:val="-5"/>
        </w:rPr>
        <w:t xml:space="preserve"> </w:t>
      </w:r>
      <w:r w:rsidRPr="00D3173D">
        <w:rPr>
          <w:rFonts w:ascii="Arial" w:hAnsi="Arial" w:cs="Arial"/>
        </w:rPr>
        <w:t>horarios.</w:t>
      </w:r>
    </w:p>
    <w:p w14:paraId="482B0D7F" w14:textId="77777777" w:rsidR="00A20F3E" w:rsidRPr="00D3173D" w:rsidRDefault="00A20F3E">
      <w:pPr>
        <w:pStyle w:val="Textoindependiente"/>
        <w:spacing w:before="11"/>
        <w:rPr>
          <w:rFonts w:ascii="Arial" w:hAnsi="Arial" w:cs="Arial"/>
          <w:sz w:val="19"/>
        </w:rPr>
      </w:pPr>
    </w:p>
    <w:p w14:paraId="36B1AADD" w14:textId="77777777" w:rsidR="00A20F3E" w:rsidRPr="00D3173D" w:rsidRDefault="000448BC">
      <w:pPr>
        <w:pStyle w:val="Textoindependiente"/>
        <w:ind w:left="512" w:right="892"/>
        <w:jc w:val="both"/>
        <w:rPr>
          <w:rFonts w:ascii="Arial" w:hAnsi="Arial" w:cs="Arial"/>
        </w:rPr>
      </w:pPr>
      <w:r w:rsidRPr="00D3173D">
        <w:rPr>
          <w:rFonts w:ascii="Arial" w:hAnsi="Arial" w:cs="Arial"/>
          <w:noProof/>
          <w:lang w:val="en-US"/>
        </w:rPr>
        <mc:AlternateContent>
          <mc:Choice Requires="wps">
            <w:drawing>
              <wp:anchor distT="0" distB="0" distL="114300" distR="114300" simplePos="0" relativeHeight="485919232" behindDoc="1" locked="0" layoutInCell="1" allowOverlap="1" wp14:anchorId="1166678E" wp14:editId="209F60F8">
                <wp:simplePos x="0" y="0"/>
                <wp:positionH relativeFrom="page">
                  <wp:posOffset>1191895</wp:posOffset>
                </wp:positionH>
                <wp:positionV relativeFrom="paragraph">
                  <wp:posOffset>598170</wp:posOffset>
                </wp:positionV>
                <wp:extent cx="248285" cy="117475"/>
                <wp:effectExtent l="0" t="0" r="0" b="0"/>
                <wp:wrapNone/>
                <wp:docPr id="11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7D638" id="Rectangle 105" o:spid="_x0000_s1026" style="position:absolute;margin-left:93.85pt;margin-top:47.1pt;width:19.55pt;height:9.25pt;z-index:-173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" stroked="f">
                <w10:wrap anchorx="page"/>
              </v:rect>
            </w:pict>
          </mc:Fallback>
        </mc:AlternateContent>
      </w:r>
      <w:r w:rsidR="00093764" w:rsidRPr="00D3173D">
        <w:rPr>
          <w:rFonts w:ascii="Arial" w:hAnsi="Arial" w:cs="Arial"/>
        </w:rPr>
        <w:t xml:space="preserve">En relación con el seguimiento de las actividades de verificación el equipo de supervisión </w:t>
      </w:r>
      <w:r w:rsidR="00093764" w:rsidRPr="00166CDB">
        <w:rPr>
          <w:rFonts w:ascii="Arial" w:hAnsi="Arial" w:cs="Arial"/>
        </w:rPr>
        <w:t xml:space="preserve">realizó 8 visitas de </w:t>
      </w:r>
      <w:r w:rsidR="00093764" w:rsidRPr="00D3173D">
        <w:rPr>
          <w:rFonts w:ascii="Arial" w:hAnsi="Arial" w:cs="Arial"/>
        </w:rPr>
        <w:t>la</w:t>
      </w:r>
      <w:r w:rsidR="00093764" w:rsidRPr="00D3173D">
        <w:rPr>
          <w:rFonts w:ascii="Arial" w:hAnsi="Arial" w:cs="Arial"/>
          <w:spacing w:val="1"/>
        </w:rPr>
        <w:t xml:space="preserve"> </w:t>
      </w:r>
      <w:r w:rsidR="00093764" w:rsidRPr="00D3173D">
        <w:rPr>
          <w:rFonts w:ascii="Arial" w:hAnsi="Arial" w:cs="Arial"/>
        </w:rPr>
        <w:t>siguiente</w:t>
      </w:r>
      <w:r w:rsidR="00093764" w:rsidRPr="00D3173D">
        <w:rPr>
          <w:rFonts w:ascii="Arial" w:hAnsi="Arial" w:cs="Arial"/>
          <w:spacing w:val="-2"/>
        </w:rPr>
        <w:t xml:space="preserve"> </w:t>
      </w:r>
      <w:r w:rsidR="00093764" w:rsidRPr="00D3173D">
        <w:rPr>
          <w:rFonts w:ascii="Arial" w:hAnsi="Arial" w:cs="Arial"/>
        </w:rPr>
        <w:t>manera:</w:t>
      </w:r>
    </w:p>
    <w:p w14:paraId="58F49F13" w14:textId="77777777" w:rsidR="00A20F3E" w:rsidRPr="00D3173D" w:rsidRDefault="00A20F3E">
      <w:pPr>
        <w:pStyle w:val="Textoindependiente"/>
        <w:rPr>
          <w:rFonts w:ascii="Arial" w:hAnsi="Arial" w:cs="Arial"/>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1195"/>
        <w:gridCol w:w="1323"/>
        <w:gridCol w:w="1334"/>
        <w:gridCol w:w="1850"/>
        <w:gridCol w:w="1929"/>
        <w:gridCol w:w="892"/>
        <w:gridCol w:w="808"/>
      </w:tblGrid>
      <w:tr w:rsidR="00A20F3E" w:rsidRPr="00D3173D" w14:paraId="46AEC077" w14:textId="77777777">
        <w:trPr>
          <w:trHeight w:val="316"/>
        </w:trPr>
        <w:tc>
          <w:tcPr>
            <w:tcW w:w="629" w:type="dxa"/>
            <w:vMerge w:val="restart"/>
            <w:shd w:val="clear" w:color="auto" w:fill="F1F1F1"/>
          </w:tcPr>
          <w:p w14:paraId="3B877DFC" w14:textId="77777777" w:rsidR="00A20F3E" w:rsidRPr="00D3173D" w:rsidRDefault="00A20F3E">
            <w:pPr>
              <w:pStyle w:val="TableParagraph"/>
              <w:spacing w:before="10"/>
              <w:rPr>
                <w:rFonts w:ascii="Arial" w:hAnsi="Arial" w:cs="Arial"/>
                <w:sz w:val="20"/>
              </w:rPr>
            </w:pPr>
          </w:p>
          <w:p w14:paraId="57F8FD78" w14:textId="77777777" w:rsidR="00A20F3E" w:rsidRPr="00D3173D" w:rsidRDefault="00093764">
            <w:pPr>
              <w:pStyle w:val="TableParagraph"/>
              <w:spacing w:before="1"/>
              <w:ind w:left="110"/>
              <w:rPr>
                <w:rFonts w:ascii="Arial" w:hAnsi="Arial" w:cs="Arial"/>
                <w:sz w:val="16"/>
              </w:rPr>
            </w:pPr>
            <w:r w:rsidRPr="00D3173D">
              <w:rPr>
                <w:rFonts w:ascii="Arial" w:hAnsi="Arial" w:cs="Arial"/>
                <w:sz w:val="16"/>
                <w:shd w:val="clear" w:color="auto" w:fill="FFFFFF"/>
              </w:rPr>
              <w:t>No</w:t>
            </w:r>
            <w:r w:rsidRPr="00D3173D">
              <w:rPr>
                <w:rFonts w:ascii="Arial" w:hAnsi="Arial" w:cs="Arial"/>
                <w:sz w:val="16"/>
              </w:rPr>
              <w:t>.</w:t>
            </w:r>
          </w:p>
        </w:tc>
        <w:tc>
          <w:tcPr>
            <w:tcW w:w="1195" w:type="dxa"/>
            <w:vMerge w:val="restart"/>
            <w:shd w:val="clear" w:color="auto" w:fill="F1F1F1"/>
          </w:tcPr>
          <w:p w14:paraId="0620C508" w14:textId="77777777" w:rsidR="00A20F3E" w:rsidRPr="00D3173D" w:rsidRDefault="00A20F3E" w:rsidP="00651F71">
            <w:pPr>
              <w:pStyle w:val="TableParagraph"/>
              <w:spacing w:before="10"/>
              <w:jc w:val="center"/>
              <w:rPr>
                <w:rFonts w:ascii="Arial" w:hAnsi="Arial" w:cs="Arial"/>
                <w:sz w:val="20"/>
              </w:rPr>
            </w:pPr>
          </w:p>
          <w:p w14:paraId="32336E9E" w14:textId="77777777" w:rsidR="00A20F3E" w:rsidRPr="00D3173D" w:rsidRDefault="00651F71" w:rsidP="00651F71">
            <w:pPr>
              <w:pStyle w:val="TableParagraph"/>
              <w:spacing w:before="1"/>
              <w:ind w:left="110"/>
              <w:jc w:val="center"/>
              <w:rPr>
                <w:rFonts w:ascii="Arial" w:hAnsi="Arial" w:cs="Arial"/>
                <w:sz w:val="16"/>
              </w:rPr>
            </w:pPr>
            <w:r>
              <w:rPr>
                <w:rFonts w:ascii="Arial" w:hAnsi="Arial" w:cs="Arial"/>
                <w:sz w:val="16"/>
              </w:rPr>
              <w:t>F</w:t>
            </w:r>
            <w:r w:rsidR="00093764" w:rsidRPr="00D3173D">
              <w:rPr>
                <w:rFonts w:ascii="Arial" w:hAnsi="Arial" w:cs="Arial"/>
                <w:sz w:val="16"/>
              </w:rPr>
              <w:t>echa</w:t>
            </w:r>
          </w:p>
        </w:tc>
        <w:tc>
          <w:tcPr>
            <w:tcW w:w="1323" w:type="dxa"/>
            <w:vMerge w:val="restart"/>
            <w:shd w:val="clear" w:color="auto" w:fill="F1F1F1"/>
          </w:tcPr>
          <w:p w14:paraId="7A276B67" w14:textId="77777777" w:rsidR="00A20F3E" w:rsidRPr="00D3173D" w:rsidRDefault="00A20F3E" w:rsidP="00651F71">
            <w:pPr>
              <w:pStyle w:val="TableParagraph"/>
              <w:spacing w:before="10"/>
              <w:jc w:val="center"/>
              <w:rPr>
                <w:rFonts w:ascii="Arial" w:hAnsi="Arial" w:cs="Arial"/>
                <w:sz w:val="20"/>
              </w:rPr>
            </w:pPr>
          </w:p>
          <w:p w14:paraId="55503D9C" w14:textId="77777777" w:rsidR="00A20F3E" w:rsidRPr="00D3173D" w:rsidRDefault="00093764" w:rsidP="00651F71">
            <w:pPr>
              <w:pStyle w:val="TableParagraph"/>
              <w:spacing w:before="1"/>
              <w:ind w:left="108"/>
              <w:jc w:val="center"/>
              <w:rPr>
                <w:rFonts w:ascii="Arial" w:hAnsi="Arial" w:cs="Arial"/>
                <w:sz w:val="16"/>
              </w:rPr>
            </w:pPr>
            <w:r w:rsidRPr="00D3173D">
              <w:rPr>
                <w:rFonts w:ascii="Arial" w:hAnsi="Arial" w:cs="Arial"/>
                <w:sz w:val="16"/>
                <w:shd w:val="clear" w:color="auto" w:fill="FFFFFF"/>
              </w:rPr>
              <w:t>Localidad</w:t>
            </w:r>
          </w:p>
        </w:tc>
        <w:tc>
          <w:tcPr>
            <w:tcW w:w="1334" w:type="dxa"/>
            <w:vMerge w:val="restart"/>
            <w:shd w:val="clear" w:color="auto" w:fill="F1F1F1"/>
          </w:tcPr>
          <w:p w14:paraId="025878CB" w14:textId="77777777" w:rsidR="00A20F3E" w:rsidRPr="00D3173D" w:rsidRDefault="00A20F3E" w:rsidP="00651F71">
            <w:pPr>
              <w:pStyle w:val="TableParagraph"/>
              <w:spacing w:before="10"/>
              <w:jc w:val="center"/>
              <w:rPr>
                <w:rFonts w:ascii="Arial" w:hAnsi="Arial" w:cs="Arial"/>
                <w:sz w:val="20"/>
              </w:rPr>
            </w:pPr>
          </w:p>
          <w:p w14:paraId="171EC589" w14:textId="77777777" w:rsidR="00A20F3E" w:rsidRPr="00D3173D" w:rsidRDefault="00093764" w:rsidP="00651F71">
            <w:pPr>
              <w:pStyle w:val="TableParagraph"/>
              <w:spacing w:before="1"/>
              <w:ind w:left="108"/>
              <w:jc w:val="center"/>
              <w:rPr>
                <w:rFonts w:ascii="Arial" w:hAnsi="Arial" w:cs="Arial"/>
                <w:sz w:val="16"/>
              </w:rPr>
            </w:pPr>
            <w:r w:rsidRPr="00D3173D">
              <w:rPr>
                <w:rFonts w:ascii="Arial" w:hAnsi="Arial" w:cs="Arial"/>
                <w:sz w:val="16"/>
                <w:shd w:val="clear" w:color="auto" w:fill="FFFFFF"/>
              </w:rPr>
              <w:t>Ubicación</w:t>
            </w:r>
          </w:p>
        </w:tc>
        <w:tc>
          <w:tcPr>
            <w:tcW w:w="1850" w:type="dxa"/>
            <w:vMerge w:val="restart"/>
            <w:shd w:val="clear" w:color="auto" w:fill="F1F1F1"/>
          </w:tcPr>
          <w:p w14:paraId="128CDEAF" w14:textId="77777777" w:rsidR="00A20F3E" w:rsidRPr="00D3173D" w:rsidRDefault="00A20F3E" w:rsidP="00651F71">
            <w:pPr>
              <w:pStyle w:val="TableParagraph"/>
              <w:spacing w:before="10"/>
              <w:jc w:val="center"/>
              <w:rPr>
                <w:rFonts w:ascii="Arial" w:hAnsi="Arial" w:cs="Arial"/>
                <w:sz w:val="20"/>
              </w:rPr>
            </w:pPr>
          </w:p>
          <w:p w14:paraId="414795BF" w14:textId="77777777" w:rsidR="00A20F3E" w:rsidRPr="00D3173D" w:rsidRDefault="00093764" w:rsidP="00651F71">
            <w:pPr>
              <w:pStyle w:val="TableParagraph"/>
              <w:spacing w:before="1"/>
              <w:ind w:left="672" w:right="655"/>
              <w:jc w:val="center"/>
              <w:rPr>
                <w:rFonts w:ascii="Arial" w:hAnsi="Arial" w:cs="Arial"/>
                <w:sz w:val="16"/>
              </w:rPr>
            </w:pPr>
            <w:r w:rsidRPr="00D3173D">
              <w:rPr>
                <w:rFonts w:ascii="Arial" w:hAnsi="Arial" w:cs="Arial"/>
                <w:sz w:val="16"/>
                <w:shd w:val="clear" w:color="auto" w:fill="FFFFFF"/>
              </w:rPr>
              <w:t>Objeto</w:t>
            </w:r>
          </w:p>
        </w:tc>
        <w:tc>
          <w:tcPr>
            <w:tcW w:w="1929" w:type="dxa"/>
            <w:vMerge w:val="restart"/>
            <w:shd w:val="clear" w:color="auto" w:fill="F1F1F1"/>
          </w:tcPr>
          <w:p w14:paraId="7248A6BC" w14:textId="77777777" w:rsidR="00A20F3E" w:rsidRPr="00D3173D" w:rsidRDefault="00A20F3E" w:rsidP="00651F71">
            <w:pPr>
              <w:pStyle w:val="TableParagraph"/>
              <w:spacing w:before="10"/>
              <w:jc w:val="center"/>
              <w:rPr>
                <w:rFonts w:ascii="Arial" w:hAnsi="Arial" w:cs="Arial"/>
                <w:sz w:val="20"/>
              </w:rPr>
            </w:pPr>
          </w:p>
          <w:p w14:paraId="68317F25" w14:textId="77777777" w:rsidR="00A20F3E" w:rsidRPr="00D3173D" w:rsidRDefault="00093764" w:rsidP="00651F71">
            <w:pPr>
              <w:pStyle w:val="TableParagraph"/>
              <w:spacing w:before="1"/>
              <w:ind w:left="111"/>
              <w:jc w:val="center"/>
              <w:rPr>
                <w:rFonts w:ascii="Arial" w:hAnsi="Arial" w:cs="Arial"/>
                <w:sz w:val="16"/>
              </w:rPr>
            </w:pPr>
            <w:r w:rsidRPr="00D3173D">
              <w:rPr>
                <w:rFonts w:ascii="Arial" w:hAnsi="Arial" w:cs="Arial"/>
                <w:sz w:val="16"/>
                <w:shd w:val="clear" w:color="auto" w:fill="FFFFFF"/>
              </w:rPr>
              <w:t>Observación</w:t>
            </w:r>
          </w:p>
        </w:tc>
        <w:tc>
          <w:tcPr>
            <w:tcW w:w="1700" w:type="dxa"/>
            <w:gridSpan w:val="2"/>
            <w:shd w:val="clear" w:color="auto" w:fill="F1F1F1"/>
          </w:tcPr>
          <w:p w14:paraId="4DE78A3A" w14:textId="77777777" w:rsidR="00A20F3E" w:rsidRPr="00D3173D" w:rsidRDefault="00093764" w:rsidP="00651F71">
            <w:pPr>
              <w:pStyle w:val="TableParagraph"/>
              <w:spacing w:before="65"/>
              <w:ind w:left="482"/>
              <w:jc w:val="center"/>
              <w:rPr>
                <w:rFonts w:ascii="Arial" w:hAnsi="Arial" w:cs="Arial"/>
                <w:sz w:val="16"/>
              </w:rPr>
            </w:pPr>
            <w:r w:rsidRPr="00D3173D">
              <w:rPr>
                <w:rFonts w:ascii="Arial" w:hAnsi="Arial" w:cs="Arial"/>
                <w:sz w:val="16"/>
                <w:shd w:val="clear" w:color="auto" w:fill="FFFFFF"/>
              </w:rPr>
              <w:t>Modalidad</w:t>
            </w:r>
          </w:p>
        </w:tc>
      </w:tr>
      <w:tr w:rsidR="00A20F3E" w:rsidRPr="00D3173D" w14:paraId="74F07265" w14:textId="77777777">
        <w:trPr>
          <w:trHeight w:val="342"/>
        </w:trPr>
        <w:tc>
          <w:tcPr>
            <w:tcW w:w="629" w:type="dxa"/>
            <w:vMerge/>
            <w:tcBorders>
              <w:top w:val="nil"/>
            </w:tcBorders>
            <w:shd w:val="clear" w:color="auto" w:fill="F1F1F1"/>
          </w:tcPr>
          <w:p w14:paraId="391A7690" w14:textId="77777777" w:rsidR="00A20F3E" w:rsidRPr="00D3173D" w:rsidRDefault="00A20F3E">
            <w:pPr>
              <w:rPr>
                <w:rFonts w:ascii="Arial" w:hAnsi="Arial" w:cs="Arial"/>
                <w:sz w:val="2"/>
                <w:szCs w:val="2"/>
              </w:rPr>
            </w:pPr>
          </w:p>
        </w:tc>
        <w:tc>
          <w:tcPr>
            <w:tcW w:w="1195" w:type="dxa"/>
            <w:vMerge/>
            <w:tcBorders>
              <w:top w:val="nil"/>
            </w:tcBorders>
            <w:shd w:val="clear" w:color="auto" w:fill="F1F1F1"/>
          </w:tcPr>
          <w:p w14:paraId="47434A47" w14:textId="77777777" w:rsidR="00A20F3E" w:rsidRPr="00D3173D" w:rsidRDefault="00A20F3E" w:rsidP="00651F71">
            <w:pPr>
              <w:jc w:val="center"/>
              <w:rPr>
                <w:rFonts w:ascii="Arial" w:hAnsi="Arial" w:cs="Arial"/>
                <w:sz w:val="2"/>
                <w:szCs w:val="2"/>
              </w:rPr>
            </w:pPr>
          </w:p>
        </w:tc>
        <w:tc>
          <w:tcPr>
            <w:tcW w:w="1323" w:type="dxa"/>
            <w:vMerge/>
            <w:tcBorders>
              <w:top w:val="nil"/>
            </w:tcBorders>
            <w:shd w:val="clear" w:color="auto" w:fill="F1F1F1"/>
          </w:tcPr>
          <w:p w14:paraId="7B856912" w14:textId="77777777" w:rsidR="00A20F3E" w:rsidRPr="00D3173D" w:rsidRDefault="00A20F3E" w:rsidP="00651F71">
            <w:pPr>
              <w:jc w:val="center"/>
              <w:rPr>
                <w:rFonts w:ascii="Arial" w:hAnsi="Arial" w:cs="Arial"/>
                <w:sz w:val="2"/>
                <w:szCs w:val="2"/>
              </w:rPr>
            </w:pPr>
          </w:p>
        </w:tc>
        <w:tc>
          <w:tcPr>
            <w:tcW w:w="1334" w:type="dxa"/>
            <w:vMerge/>
            <w:tcBorders>
              <w:top w:val="nil"/>
            </w:tcBorders>
            <w:shd w:val="clear" w:color="auto" w:fill="F1F1F1"/>
          </w:tcPr>
          <w:p w14:paraId="481CCB3A" w14:textId="77777777" w:rsidR="00A20F3E" w:rsidRPr="00D3173D" w:rsidRDefault="00A20F3E" w:rsidP="00651F71">
            <w:pPr>
              <w:jc w:val="center"/>
              <w:rPr>
                <w:rFonts w:ascii="Arial" w:hAnsi="Arial" w:cs="Arial"/>
                <w:sz w:val="2"/>
                <w:szCs w:val="2"/>
              </w:rPr>
            </w:pPr>
          </w:p>
        </w:tc>
        <w:tc>
          <w:tcPr>
            <w:tcW w:w="1850" w:type="dxa"/>
            <w:vMerge/>
            <w:tcBorders>
              <w:top w:val="nil"/>
            </w:tcBorders>
            <w:shd w:val="clear" w:color="auto" w:fill="F1F1F1"/>
          </w:tcPr>
          <w:p w14:paraId="13AD5B4C" w14:textId="77777777" w:rsidR="00A20F3E" w:rsidRPr="00D3173D" w:rsidRDefault="00A20F3E" w:rsidP="00651F71">
            <w:pPr>
              <w:jc w:val="center"/>
              <w:rPr>
                <w:rFonts w:ascii="Arial" w:hAnsi="Arial" w:cs="Arial"/>
                <w:sz w:val="2"/>
                <w:szCs w:val="2"/>
              </w:rPr>
            </w:pPr>
          </w:p>
        </w:tc>
        <w:tc>
          <w:tcPr>
            <w:tcW w:w="1929" w:type="dxa"/>
            <w:vMerge/>
            <w:tcBorders>
              <w:top w:val="nil"/>
            </w:tcBorders>
            <w:shd w:val="clear" w:color="auto" w:fill="F1F1F1"/>
          </w:tcPr>
          <w:p w14:paraId="7C94234F" w14:textId="77777777" w:rsidR="00A20F3E" w:rsidRPr="00D3173D" w:rsidRDefault="00A20F3E" w:rsidP="00651F71">
            <w:pPr>
              <w:jc w:val="center"/>
              <w:rPr>
                <w:rFonts w:ascii="Arial" w:hAnsi="Arial" w:cs="Arial"/>
                <w:sz w:val="2"/>
                <w:szCs w:val="2"/>
              </w:rPr>
            </w:pPr>
          </w:p>
        </w:tc>
        <w:tc>
          <w:tcPr>
            <w:tcW w:w="892" w:type="dxa"/>
            <w:shd w:val="clear" w:color="auto" w:fill="F1F1F1"/>
          </w:tcPr>
          <w:p w14:paraId="5A1B9073" w14:textId="77777777" w:rsidR="00A20F3E" w:rsidRPr="00D3173D" w:rsidRDefault="00093764" w:rsidP="00651F71">
            <w:pPr>
              <w:pStyle w:val="TableParagraph"/>
              <w:spacing w:before="77"/>
              <w:ind w:left="110"/>
              <w:jc w:val="center"/>
              <w:rPr>
                <w:rFonts w:ascii="Arial" w:hAnsi="Arial" w:cs="Arial"/>
                <w:sz w:val="16"/>
              </w:rPr>
            </w:pPr>
            <w:r w:rsidRPr="00D3173D">
              <w:rPr>
                <w:rFonts w:ascii="Arial" w:hAnsi="Arial" w:cs="Arial"/>
                <w:sz w:val="16"/>
                <w:shd w:val="clear" w:color="auto" w:fill="FFFFFF"/>
              </w:rPr>
              <w:t>Terreno</w:t>
            </w:r>
          </w:p>
        </w:tc>
        <w:tc>
          <w:tcPr>
            <w:tcW w:w="808" w:type="dxa"/>
            <w:shd w:val="clear" w:color="auto" w:fill="F1F1F1"/>
          </w:tcPr>
          <w:p w14:paraId="6E816444" w14:textId="77777777" w:rsidR="00A20F3E" w:rsidRPr="00D3173D" w:rsidRDefault="00093764" w:rsidP="00651F71">
            <w:pPr>
              <w:pStyle w:val="TableParagraph"/>
              <w:spacing w:before="77"/>
              <w:ind w:left="95" w:right="172"/>
              <w:jc w:val="center"/>
              <w:rPr>
                <w:rFonts w:ascii="Arial" w:hAnsi="Arial" w:cs="Arial"/>
                <w:sz w:val="16"/>
              </w:rPr>
            </w:pPr>
            <w:r w:rsidRPr="00D3173D">
              <w:rPr>
                <w:rFonts w:ascii="Arial" w:hAnsi="Arial" w:cs="Arial"/>
                <w:sz w:val="16"/>
                <w:shd w:val="clear" w:color="auto" w:fill="FFFFFF"/>
              </w:rPr>
              <w:t>SIGAB</w:t>
            </w:r>
          </w:p>
        </w:tc>
      </w:tr>
      <w:tr w:rsidR="00F7511D" w:rsidRPr="00D3173D" w14:paraId="546E5D74" w14:textId="77777777" w:rsidTr="009D7B32">
        <w:trPr>
          <w:trHeight w:val="734"/>
        </w:trPr>
        <w:tc>
          <w:tcPr>
            <w:tcW w:w="629" w:type="dxa"/>
            <w:vAlign w:val="center"/>
          </w:tcPr>
          <w:p w14:paraId="476189E5"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1</w:t>
            </w:r>
          </w:p>
        </w:tc>
        <w:tc>
          <w:tcPr>
            <w:tcW w:w="1195" w:type="dxa"/>
            <w:vAlign w:val="center"/>
          </w:tcPr>
          <w:p w14:paraId="03F4041D"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19/02/2021</w:t>
            </w:r>
          </w:p>
        </w:tc>
        <w:tc>
          <w:tcPr>
            <w:tcW w:w="1323" w:type="dxa"/>
            <w:vAlign w:val="center"/>
          </w:tcPr>
          <w:p w14:paraId="434E91EB"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34" w:type="dxa"/>
            <w:vAlign w:val="center"/>
          </w:tcPr>
          <w:p w14:paraId="3840C5DB" w14:textId="77777777" w:rsidR="00F7511D" w:rsidRPr="00D3173D" w:rsidRDefault="00F7511D" w:rsidP="00F7511D">
            <w:pPr>
              <w:jc w:val="center"/>
              <w:rPr>
                <w:rFonts w:ascii="Arial" w:hAnsi="Arial" w:cs="Arial"/>
                <w:bCs/>
                <w:sz w:val="16"/>
                <w:szCs w:val="16"/>
                <w:shd w:val="clear" w:color="auto" w:fill="FFFFFF"/>
              </w:rPr>
            </w:pPr>
            <w:r w:rsidRPr="00D3173D">
              <w:rPr>
                <w:rFonts w:ascii="Arial" w:hAnsi="Arial" w:cs="Arial"/>
                <w:bCs/>
                <w:noProof/>
                <w:sz w:val="16"/>
                <w:szCs w:val="16"/>
              </w:rPr>
              <w:t>Barrio Villa del Prado</w:t>
            </w:r>
          </w:p>
        </w:tc>
        <w:tc>
          <w:tcPr>
            <w:tcW w:w="1850" w:type="dxa"/>
            <w:vAlign w:val="center"/>
          </w:tcPr>
          <w:p w14:paraId="27F32219" w14:textId="77777777" w:rsidR="00F7511D" w:rsidRPr="00D3173D" w:rsidRDefault="00F7511D" w:rsidP="00651F71">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Recolección y Transporte.</w:t>
            </w:r>
          </w:p>
        </w:tc>
        <w:tc>
          <w:tcPr>
            <w:tcW w:w="1929" w:type="dxa"/>
            <w:vAlign w:val="center"/>
          </w:tcPr>
          <w:p w14:paraId="356FF41F"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892" w:type="dxa"/>
            <w:vAlign w:val="center"/>
          </w:tcPr>
          <w:p w14:paraId="22F51757"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x</w:t>
            </w:r>
          </w:p>
        </w:tc>
        <w:tc>
          <w:tcPr>
            <w:tcW w:w="808" w:type="dxa"/>
            <w:vAlign w:val="center"/>
          </w:tcPr>
          <w:p w14:paraId="2F8D226C" w14:textId="77777777" w:rsidR="00F7511D" w:rsidRPr="00D3173D" w:rsidRDefault="00F7511D" w:rsidP="00F7511D">
            <w:pPr>
              <w:jc w:val="center"/>
              <w:rPr>
                <w:rFonts w:ascii="Arial" w:hAnsi="Arial" w:cs="Arial"/>
                <w:sz w:val="16"/>
                <w:szCs w:val="16"/>
                <w:shd w:val="clear" w:color="auto" w:fill="FFFFFF"/>
              </w:rPr>
            </w:pPr>
          </w:p>
        </w:tc>
      </w:tr>
      <w:tr w:rsidR="00F7511D" w:rsidRPr="00D3173D" w14:paraId="3C84154C" w14:textId="77777777" w:rsidTr="009D7B32">
        <w:trPr>
          <w:trHeight w:val="736"/>
        </w:trPr>
        <w:tc>
          <w:tcPr>
            <w:tcW w:w="629" w:type="dxa"/>
            <w:vAlign w:val="center"/>
          </w:tcPr>
          <w:p w14:paraId="29040B46"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lastRenderedPageBreak/>
              <w:t>2</w:t>
            </w:r>
          </w:p>
        </w:tc>
        <w:tc>
          <w:tcPr>
            <w:tcW w:w="1195" w:type="dxa"/>
            <w:vAlign w:val="center"/>
          </w:tcPr>
          <w:p w14:paraId="1B3157FF"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19/02/2021</w:t>
            </w:r>
          </w:p>
        </w:tc>
        <w:tc>
          <w:tcPr>
            <w:tcW w:w="1323" w:type="dxa"/>
            <w:vAlign w:val="center"/>
          </w:tcPr>
          <w:p w14:paraId="4F0983C3"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34" w:type="dxa"/>
            <w:vAlign w:val="center"/>
          </w:tcPr>
          <w:p w14:paraId="3B10BD89"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Barrio Mirandela</w:t>
            </w:r>
          </w:p>
        </w:tc>
        <w:tc>
          <w:tcPr>
            <w:tcW w:w="1850" w:type="dxa"/>
            <w:vAlign w:val="center"/>
          </w:tcPr>
          <w:p w14:paraId="0C44079D" w14:textId="77777777" w:rsidR="00F7511D" w:rsidRPr="00D3173D" w:rsidRDefault="00F7511D" w:rsidP="00651F71">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Recolección y Transporte.</w:t>
            </w:r>
          </w:p>
        </w:tc>
        <w:tc>
          <w:tcPr>
            <w:tcW w:w="1929" w:type="dxa"/>
            <w:vAlign w:val="center"/>
          </w:tcPr>
          <w:p w14:paraId="28E4D985"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con algunas sugerencias por parte de los supervisores de la UAESP, la cual consta de verificar el derrame de lixiviados que se presenta en el transporte de los residuos orgánicos de la zona.</w:t>
            </w:r>
          </w:p>
        </w:tc>
        <w:tc>
          <w:tcPr>
            <w:tcW w:w="892" w:type="dxa"/>
            <w:vAlign w:val="center"/>
          </w:tcPr>
          <w:p w14:paraId="6E7981BB" w14:textId="77777777" w:rsidR="00F7511D" w:rsidRPr="00D3173D" w:rsidRDefault="00F7511D" w:rsidP="00F7511D">
            <w:pPr>
              <w:jc w:val="center"/>
              <w:rPr>
                <w:rFonts w:ascii="Arial" w:hAnsi="Arial" w:cs="Arial"/>
                <w:sz w:val="16"/>
                <w:szCs w:val="16"/>
                <w:shd w:val="clear" w:color="auto" w:fill="FFFFFF"/>
              </w:rPr>
            </w:pPr>
            <w:r w:rsidRPr="00D3173D">
              <w:rPr>
                <w:rFonts w:ascii="Arial" w:hAnsi="Arial" w:cs="Arial"/>
                <w:sz w:val="16"/>
                <w:szCs w:val="16"/>
                <w:shd w:val="clear" w:color="auto" w:fill="FFFFFF"/>
              </w:rPr>
              <w:t>x</w:t>
            </w:r>
          </w:p>
        </w:tc>
        <w:tc>
          <w:tcPr>
            <w:tcW w:w="808" w:type="dxa"/>
            <w:vAlign w:val="center"/>
          </w:tcPr>
          <w:p w14:paraId="4672C889" w14:textId="77777777" w:rsidR="00F7511D" w:rsidRPr="00D3173D" w:rsidRDefault="00F7511D" w:rsidP="00F7511D">
            <w:pPr>
              <w:jc w:val="center"/>
              <w:rPr>
                <w:rFonts w:ascii="Arial" w:hAnsi="Arial" w:cs="Arial"/>
                <w:sz w:val="16"/>
                <w:szCs w:val="16"/>
                <w:shd w:val="clear" w:color="auto" w:fill="FFFFFF"/>
              </w:rPr>
            </w:pPr>
          </w:p>
        </w:tc>
      </w:tr>
      <w:tr w:rsidR="00814610" w:rsidRPr="00D3173D" w14:paraId="54F04003" w14:textId="77777777" w:rsidTr="009D7B32">
        <w:trPr>
          <w:trHeight w:val="736"/>
        </w:trPr>
        <w:tc>
          <w:tcPr>
            <w:tcW w:w="629" w:type="dxa"/>
            <w:vAlign w:val="center"/>
          </w:tcPr>
          <w:p w14:paraId="3231E32C"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3</w:t>
            </w:r>
          </w:p>
        </w:tc>
        <w:tc>
          <w:tcPr>
            <w:tcW w:w="1195" w:type="dxa"/>
            <w:vAlign w:val="center"/>
          </w:tcPr>
          <w:p w14:paraId="3EE4CB4D" w14:textId="77777777" w:rsidR="00814610" w:rsidRPr="00D3173D" w:rsidRDefault="00814610" w:rsidP="00814610">
            <w:pPr>
              <w:jc w:val="center"/>
              <w:rPr>
                <w:rFonts w:ascii="Arial" w:hAnsi="Arial" w:cs="Arial"/>
                <w:sz w:val="16"/>
                <w:szCs w:val="16"/>
                <w:shd w:val="clear" w:color="auto" w:fill="FFFFFF"/>
              </w:rPr>
            </w:pPr>
            <w:r>
              <w:rPr>
                <w:rFonts w:ascii="Arial" w:hAnsi="Arial" w:cs="Arial"/>
                <w:sz w:val="16"/>
                <w:szCs w:val="16"/>
                <w:shd w:val="clear" w:color="auto" w:fill="FFFFFF"/>
              </w:rPr>
              <w:t>27-02-2021</w:t>
            </w:r>
          </w:p>
        </w:tc>
        <w:tc>
          <w:tcPr>
            <w:tcW w:w="1323" w:type="dxa"/>
            <w:vAlign w:val="center"/>
          </w:tcPr>
          <w:p w14:paraId="6A582B47" w14:textId="77777777" w:rsidR="00814610" w:rsidRPr="00D3173D" w:rsidRDefault="00814610" w:rsidP="00814610">
            <w:pPr>
              <w:jc w:val="center"/>
              <w:rPr>
                <w:rFonts w:ascii="Arial" w:hAnsi="Arial" w:cs="Arial"/>
                <w:sz w:val="16"/>
                <w:szCs w:val="16"/>
                <w:shd w:val="clear" w:color="auto" w:fill="FFFFFF"/>
              </w:rPr>
            </w:pPr>
            <w:r>
              <w:rPr>
                <w:rFonts w:ascii="Arial" w:hAnsi="Arial" w:cs="Arial"/>
                <w:sz w:val="16"/>
                <w:szCs w:val="16"/>
                <w:shd w:val="clear" w:color="auto" w:fill="FFFFFF"/>
              </w:rPr>
              <w:t>Suba</w:t>
            </w:r>
          </w:p>
        </w:tc>
        <w:tc>
          <w:tcPr>
            <w:tcW w:w="1334" w:type="dxa"/>
            <w:vAlign w:val="center"/>
          </w:tcPr>
          <w:p w14:paraId="5381289F" w14:textId="77777777" w:rsidR="00814610" w:rsidRPr="00D3173D" w:rsidRDefault="00814610" w:rsidP="00814610">
            <w:pPr>
              <w:jc w:val="center"/>
              <w:rPr>
                <w:rFonts w:ascii="Arial" w:hAnsi="Arial" w:cs="Arial"/>
                <w:sz w:val="16"/>
                <w:szCs w:val="16"/>
                <w:shd w:val="clear" w:color="auto" w:fill="FFFFFF"/>
              </w:rPr>
            </w:pPr>
            <w:r>
              <w:rPr>
                <w:rFonts w:ascii="Arial" w:hAnsi="Arial" w:cs="Arial"/>
                <w:sz w:val="16"/>
                <w:szCs w:val="16"/>
                <w:shd w:val="clear" w:color="auto" w:fill="FFFFFF"/>
              </w:rPr>
              <w:t>Barrio Sabana de Tibabuyes</w:t>
            </w:r>
          </w:p>
        </w:tc>
        <w:tc>
          <w:tcPr>
            <w:tcW w:w="1850" w:type="dxa"/>
            <w:vAlign w:val="center"/>
          </w:tcPr>
          <w:p w14:paraId="1D002FD5" w14:textId="77777777" w:rsidR="00814610" w:rsidRPr="00D3173D" w:rsidRDefault="00814610" w:rsidP="00814610">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Recolección y Transporte.</w:t>
            </w:r>
          </w:p>
        </w:tc>
        <w:tc>
          <w:tcPr>
            <w:tcW w:w="1929" w:type="dxa"/>
            <w:vAlign w:val="center"/>
          </w:tcPr>
          <w:p w14:paraId="2B37D094"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892" w:type="dxa"/>
            <w:vAlign w:val="center"/>
          </w:tcPr>
          <w:p w14:paraId="17497B36" w14:textId="77777777" w:rsidR="00814610" w:rsidRPr="00D3173D" w:rsidRDefault="00814610" w:rsidP="00814610">
            <w:pPr>
              <w:jc w:val="center"/>
              <w:rPr>
                <w:rFonts w:ascii="Arial" w:hAnsi="Arial" w:cs="Arial"/>
                <w:sz w:val="16"/>
                <w:szCs w:val="16"/>
                <w:shd w:val="clear" w:color="auto" w:fill="FFFFFF"/>
              </w:rPr>
            </w:pPr>
            <w:r>
              <w:rPr>
                <w:rFonts w:ascii="Arial" w:hAnsi="Arial" w:cs="Arial"/>
                <w:sz w:val="16"/>
                <w:szCs w:val="16"/>
                <w:shd w:val="clear" w:color="auto" w:fill="FFFFFF"/>
              </w:rPr>
              <w:t>x</w:t>
            </w:r>
          </w:p>
        </w:tc>
        <w:tc>
          <w:tcPr>
            <w:tcW w:w="808" w:type="dxa"/>
            <w:vAlign w:val="center"/>
          </w:tcPr>
          <w:p w14:paraId="790877FE" w14:textId="77777777" w:rsidR="00814610" w:rsidRPr="00D3173D" w:rsidRDefault="00814610" w:rsidP="00814610">
            <w:pPr>
              <w:jc w:val="center"/>
              <w:rPr>
                <w:rFonts w:ascii="Arial" w:hAnsi="Arial" w:cs="Arial"/>
                <w:sz w:val="16"/>
                <w:szCs w:val="16"/>
                <w:shd w:val="clear" w:color="auto" w:fill="FFFFFF"/>
              </w:rPr>
            </w:pPr>
          </w:p>
        </w:tc>
      </w:tr>
      <w:tr w:rsidR="00166CDB" w:rsidRPr="00D3173D" w14:paraId="2B4E74E3" w14:textId="77777777" w:rsidTr="009D7B32">
        <w:trPr>
          <w:trHeight w:val="736"/>
        </w:trPr>
        <w:tc>
          <w:tcPr>
            <w:tcW w:w="629" w:type="dxa"/>
            <w:vAlign w:val="center"/>
          </w:tcPr>
          <w:p w14:paraId="1FD48CEE" w14:textId="77777777" w:rsidR="00166CDB" w:rsidRPr="00814610" w:rsidRDefault="00166CDB" w:rsidP="00166CDB">
            <w:pPr>
              <w:jc w:val="center"/>
              <w:rPr>
                <w:rFonts w:ascii="Arial" w:hAnsi="Arial" w:cs="Arial"/>
                <w:color w:val="FF0000"/>
                <w:sz w:val="16"/>
                <w:szCs w:val="16"/>
                <w:shd w:val="clear" w:color="auto" w:fill="FFFFFF"/>
              </w:rPr>
            </w:pPr>
            <w:r w:rsidRPr="00166CDB">
              <w:rPr>
                <w:rFonts w:ascii="Arial" w:hAnsi="Arial" w:cs="Arial"/>
                <w:sz w:val="16"/>
                <w:szCs w:val="16"/>
                <w:shd w:val="clear" w:color="auto" w:fill="FFFFFF"/>
              </w:rPr>
              <w:t>4</w:t>
            </w:r>
          </w:p>
        </w:tc>
        <w:tc>
          <w:tcPr>
            <w:tcW w:w="1195" w:type="dxa"/>
            <w:vAlign w:val="center"/>
          </w:tcPr>
          <w:p w14:paraId="382F5822" w14:textId="71062BEA" w:rsidR="00166CDB" w:rsidRPr="00814610" w:rsidRDefault="00166CDB" w:rsidP="00166CDB">
            <w:pPr>
              <w:jc w:val="center"/>
              <w:rPr>
                <w:rFonts w:ascii="Arial" w:hAnsi="Arial" w:cs="Arial"/>
                <w:color w:val="FF0000"/>
                <w:sz w:val="16"/>
                <w:szCs w:val="16"/>
                <w:shd w:val="clear" w:color="auto" w:fill="FFFFFF"/>
              </w:rPr>
            </w:pPr>
            <w:r w:rsidRPr="00D3173D">
              <w:rPr>
                <w:rFonts w:ascii="Arial" w:hAnsi="Arial" w:cs="Arial"/>
                <w:sz w:val="16"/>
                <w:szCs w:val="16"/>
                <w:shd w:val="clear" w:color="auto" w:fill="FFFFFF"/>
              </w:rPr>
              <w:t>19/02/2021</w:t>
            </w:r>
          </w:p>
        </w:tc>
        <w:tc>
          <w:tcPr>
            <w:tcW w:w="1323" w:type="dxa"/>
            <w:vAlign w:val="center"/>
          </w:tcPr>
          <w:p w14:paraId="0B54E9BF" w14:textId="7D128BAC" w:rsidR="00166CDB" w:rsidRPr="00814610" w:rsidRDefault="00166CDB" w:rsidP="00166CDB">
            <w:pPr>
              <w:jc w:val="center"/>
              <w:rPr>
                <w:rFonts w:ascii="Arial" w:hAnsi="Arial" w:cs="Arial"/>
                <w:color w:val="FF0000"/>
                <w:sz w:val="16"/>
                <w:szCs w:val="16"/>
                <w:shd w:val="clear" w:color="auto" w:fill="FFFFFF"/>
              </w:rPr>
            </w:pPr>
            <w:r w:rsidRPr="00D3173D">
              <w:rPr>
                <w:rFonts w:ascii="Arial" w:hAnsi="Arial" w:cs="Arial"/>
                <w:sz w:val="16"/>
                <w:szCs w:val="16"/>
                <w:shd w:val="clear" w:color="auto" w:fill="FFFFFF"/>
              </w:rPr>
              <w:t>Suba</w:t>
            </w:r>
          </w:p>
        </w:tc>
        <w:tc>
          <w:tcPr>
            <w:tcW w:w="1334" w:type="dxa"/>
            <w:vAlign w:val="center"/>
          </w:tcPr>
          <w:p w14:paraId="5397EC3F" w14:textId="275B495D" w:rsidR="00166CDB" w:rsidRPr="00814610" w:rsidRDefault="00166CDB" w:rsidP="00166CDB">
            <w:pPr>
              <w:jc w:val="center"/>
              <w:rPr>
                <w:rFonts w:ascii="Arial" w:hAnsi="Arial" w:cs="Arial"/>
                <w:color w:val="FF0000"/>
                <w:sz w:val="16"/>
                <w:szCs w:val="16"/>
                <w:shd w:val="clear" w:color="auto" w:fill="FFFFFF"/>
              </w:rPr>
            </w:pPr>
            <w:r>
              <w:rPr>
                <w:rFonts w:ascii="Arial" w:hAnsi="Arial" w:cs="Arial"/>
                <w:sz w:val="16"/>
                <w:szCs w:val="16"/>
                <w:shd w:val="clear" w:color="auto" w:fill="FFFFFF"/>
              </w:rPr>
              <w:t>Villa del Prado</w:t>
            </w:r>
          </w:p>
        </w:tc>
        <w:tc>
          <w:tcPr>
            <w:tcW w:w="1850" w:type="dxa"/>
            <w:vAlign w:val="center"/>
          </w:tcPr>
          <w:p w14:paraId="24653558" w14:textId="3F90A5E7" w:rsidR="00166CDB" w:rsidRPr="00814610" w:rsidRDefault="00166CDB" w:rsidP="00166CDB">
            <w:pPr>
              <w:jc w:val="both"/>
              <w:rPr>
                <w:rFonts w:ascii="Arial" w:hAnsi="Arial" w:cs="Arial"/>
                <w:color w:val="FF0000"/>
                <w:sz w:val="16"/>
                <w:szCs w:val="16"/>
                <w:shd w:val="clear" w:color="auto" w:fill="FFFFFF"/>
              </w:rPr>
            </w:pPr>
            <w:r w:rsidRPr="00D3173D">
              <w:rPr>
                <w:rFonts w:ascii="Arial" w:hAnsi="Arial" w:cs="Arial"/>
                <w:sz w:val="16"/>
                <w:szCs w:val="16"/>
                <w:shd w:val="clear" w:color="auto" w:fill="FFFFFF"/>
              </w:rPr>
              <w:t>Supervisión y control de la actividad de Recolección y Transporte.</w:t>
            </w:r>
          </w:p>
        </w:tc>
        <w:tc>
          <w:tcPr>
            <w:tcW w:w="1929" w:type="dxa"/>
            <w:vAlign w:val="center"/>
          </w:tcPr>
          <w:p w14:paraId="59BC2B7D" w14:textId="360A4245" w:rsidR="00166CDB" w:rsidRPr="00814610" w:rsidRDefault="00166CDB" w:rsidP="00166CDB">
            <w:pPr>
              <w:jc w:val="center"/>
              <w:rPr>
                <w:rFonts w:ascii="Arial" w:hAnsi="Arial" w:cs="Arial"/>
                <w:color w:val="FF0000"/>
                <w:sz w:val="16"/>
                <w:szCs w:val="16"/>
                <w:shd w:val="clear" w:color="auto" w:fill="FFFFFF"/>
              </w:rPr>
            </w:pPr>
            <w:r w:rsidRPr="00D3173D">
              <w:rPr>
                <w:rFonts w:ascii="Arial" w:hAnsi="Arial" w:cs="Arial"/>
                <w:sz w:val="16"/>
                <w:szCs w:val="16"/>
                <w:shd w:val="clear" w:color="auto" w:fill="FFFFFF"/>
              </w:rPr>
              <w:t>La actividad se realizó sin novedades</w:t>
            </w:r>
          </w:p>
        </w:tc>
        <w:tc>
          <w:tcPr>
            <w:tcW w:w="892" w:type="dxa"/>
            <w:vAlign w:val="center"/>
          </w:tcPr>
          <w:p w14:paraId="22DD2EEE" w14:textId="77777777" w:rsidR="00166CDB" w:rsidRPr="00814610" w:rsidRDefault="00166CDB" w:rsidP="00166CDB">
            <w:pPr>
              <w:jc w:val="center"/>
              <w:rPr>
                <w:rFonts w:ascii="Arial" w:hAnsi="Arial" w:cs="Arial"/>
                <w:color w:val="FF0000"/>
                <w:sz w:val="16"/>
                <w:szCs w:val="16"/>
                <w:shd w:val="clear" w:color="auto" w:fill="FFFFFF"/>
              </w:rPr>
            </w:pPr>
            <w:r w:rsidRPr="00166CDB">
              <w:rPr>
                <w:rFonts w:ascii="Arial" w:hAnsi="Arial" w:cs="Arial"/>
                <w:sz w:val="16"/>
                <w:szCs w:val="16"/>
                <w:shd w:val="clear" w:color="auto" w:fill="FFFFFF"/>
              </w:rPr>
              <w:t>x</w:t>
            </w:r>
          </w:p>
        </w:tc>
        <w:tc>
          <w:tcPr>
            <w:tcW w:w="808" w:type="dxa"/>
            <w:vAlign w:val="center"/>
          </w:tcPr>
          <w:p w14:paraId="1A5E361B" w14:textId="77777777" w:rsidR="00166CDB" w:rsidRPr="00814610" w:rsidRDefault="00166CDB" w:rsidP="00166CDB">
            <w:pPr>
              <w:jc w:val="center"/>
              <w:rPr>
                <w:rFonts w:ascii="Arial" w:hAnsi="Arial" w:cs="Arial"/>
                <w:color w:val="FF0000"/>
                <w:sz w:val="16"/>
                <w:szCs w:val="16"/>
                <w:shd w:val="clear" w:color="auto" w:fill="FFFFFF"/>
              </w:rPr>
            </w:pPr>
          </w:p>
        </w:tc>
      </w:tr>
      <w:tr w:rsidR="00814610" w:rsidRPr="00D3173D" w14:paraId="341CD313" w14:textId="77777777" w:rsidTr="009D7B32">
        <w:trPr>
          <w:trHeight w:val="736"/>
        </w:trPr>
        <w:tc>
          <w:tcPr>
            <w:tcW w:w="629" w:type="dxa"/>
            <w:vAlign w:val="center"/>
          </w:tcPr>
          <w:p w14:paraId="7BE70273"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5</w:t>
            </w:r>
          </w:p>
        </w:tc>
        <w:tc>
          <w:tcPr>
            <w:tcW w:w="1195" w:type="dxa"/>
            <w:vAlign w:val="center"/>
          </w:tcPr>
          <w:p w14:paraId="6855FBBF"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15/02/2021</w:t>
            </w:r>
          </w:p>
        </w:tc>
        <w:tc>
          <w:tcPr>
            <w:tcW w:w="1323" w:type="dxa"/>
            <w:vAlign w:val="center"/>
          </w:tcPr>
          <w:p w14:paraId="45A7C5E6"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34" w:type="dxa"/>
            <w:vAlign w:val="center"/>
          </w:tcPr>
          <w:p w14:paraId="505FD787" w14:textId="77777777" w:rsidR="00814610" w:rsidRPr="00D3173D" w:rsidRDefault="00814610" w:rsidP="00814610">
            <w:pPr>
              <w:jc w:val="center"/>
              <w:rPr>
                <w:rFonts w:ascii="Arial" w:hAnsi="Arial" w:cs="Arial"/>
                <w:sz w:val="16"/>
                <w:szCs w:val="16"/>
                <w:shd w:val="clear" w:color="auto" w:fill="FFFFFF"/>
              </w:rPr>
            </w:pPr>
            <w:r>
              <w:rPr>
                <w:rFonts w:ascii="Arial" w:hAnsi="Arial" w:cs="Arial"/>
                <w:sz w:val="16"/>
                <w:szCs w:val="16"/>
                <w:shd w:val="clear" w:color="auto" w:fill="FFFFFF"/>
              </w:rPr>
              <w:t>Barrio Mazuré</w:t>
            </w:r>
            <w:r w:rsidRPr="00D3173D">
              <w:rPr>
                <w:rFonts w:ascii="Arial" w:hAnsi="Arial" w:cs="Arial"/>
                <w:sz w:val="16"/>
                <w:szCs w:val="16"/>
                <w:shd w:val="clear" w:color="auto" w:fill="FFFFFF"/>
              </w:rPr>
              <w:t>n</w:t>
            </w:r>
          </w:p>
        </w:tc>
        <w:tc>
          <w:tcPr>
            <w:tcW w:w="1850" w:type="dxa"/>
            <w:vAlign w:val="center"/>
          </w:tcPr>
          <w:p w14:paraId="07DC411F" w14:textId="77777777" w:rsidR="00814610" w:rsidRPr="00D3173D" w:rsidRDefault="00814610" w:rsidP="00814610">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Recolección y Transporte.</w:t>
            </w:r>
          </w:p>
        </w:tc>
        <w:tc>
          <w:tcPr>
            <w:tcW w:w="1929" w:type="dxa"/>
            <w:vAlign w:val="center"/>
          </w:tcPr>
          <w:p w14:paraId="27BAE508"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892" w:type="dxa"/>
            <w:vAlign w:val="center"/>
          </w:tcPr>
          <w:p w14:paraId="47F1222C" w14:textId="77777777" w:rsidR="00814610" w:rsidRPr="00D3173D" w:rsidRDefault="00814610" w:rsidP="00814610">
            <w:pPr>
              <w:rPr>
                <w:rFonts w:ascii="Arial" w:hAnsi="Arial" w:cs="Arial"/>
                <w:sz w:val="16"/>
                <w:szCs w:val="16"/>
                <w:shd w:val="clear" w:color="auto" w:fill="FFFFFF"/>
              </w:rPr>
            </w:pPr>
          </w:p>
        </w:tc>
        <w:tc>
          <w:tcPr>
            <w:tcW w:w="808" w:type="dxa"/>
            <w:vAlign w:val="center"/>
          </w:tcPr>
          <w:p w14:paraId="08B8C9A7"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x</w:t>
            </w:r>
          </w:p>
        </w:tc>
      </w:tr>
      <w:tr w:rsidR="00814610" w:rsidRPr="00D3173D" w14:paraId="70194AFB" w14:textId="77777777" w:rsidTr="004032A4">
        <w:trPr>
          <w:trHeight w:val="734"/>
        </w:trPr>
        <w:tc>
          <w:tcPr>
            <w:tcW w:w="629" w:type="dxa"/>
          </w:tcPr>
          <w:p w14:paraId="50DA5DB6" w14:textId="77777777" w:rsidR="00814610" w:rsidRPr="00814610" w:rsidRDefault="00814610" w:rsidP="00814610">
            <w:pPr>
              <w:pStyle w:val="TableParagraph"/>
              <w:spacing w:before="7"/>
              <w:rPr>
                <w:rFonts w:ascii="Arial" w:hAnsi="Arial" w:cs="Arial"/>
                <w:sz w:val="23"/>
              </w:rPr>
            </w:pPr>
          </w:p>
          <w:p w14:paraId="6449F8D7" w14:textId="77777777" w:rsidR="00814610" w:rsidRPr="00814610" w:rsidRDefault="00814610" w:rsidP="00814610">
            <w:pPr>
              <w:pStyle w:val="TableParagraph"/>
              <w:ind w:right="256"/>
              <w:jc w:val="right"/>
              <w:rPr>
                <w:rFonts w:ascii="Arial" w:hAnsi="Arial" w:cs="Arial"/>
                <w:sz w:val="16"/>
              </w:rPr>
            </w:pPr>
            <w:r w:rsidRPr="00814610">
              <w:rPr>
                <w:rFonts w:ascii="Arial" w:hAnsi="Arial" w:cs="Arial"/>
                <w:sz w:val="16"/>
              </w:rPr>
              <w:t>6</w:t>
            </w:r>
          </w:p>
        </w:tc>
        <w:tc>
          <w:tcPr>
            <w:tcW w:w="1195" w:type="dxa"/>
            <w:vAlign w:val="center"/>
          </w:tcPr>
          <w:p w14:paraId="04DC3543"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02/02/2021</w:t>
            </w:r>
          </w:p>
        </w:tc>
        <w:tc>
          <w:tcPr>
            <w:tcW w:w="1323" w:type="dxa"/>
            <w:vAlign w:val="center"/>
          </w:tcPr>
          <w:p w14:paraId="0EF40710"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34" w:type="dxa"/>
            <w:vAlign w:val="center"/>
          </w:tcPr>
          <w:p w14:paraId="42BF9B5F"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Barrio Bilbao y alrededores.</w:t>
            </w:r>
          </w:p>
        </w:tc>
        <w:tc>
          <w:tcPr>
            <w:tcW w:w="1850" w:type="dxa"/>
            <w:vAlign w:val="center"/>
          </w:tcPr>
          <w:p w14:paraId="4BB86BF2" w14:textId="77777777" w:rsidR="00814610" w:rsidRPr="00D3173D" w:rsidRDefault="00814610" w:rsidP="00814610">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Recolección y Transporte.</w:t>
            </w:r>
          </w:p>
        </w:tc>
        <w:tc>
          <w:tcPr>
            <w:tcW w:w="1929" w:type="dxa"/>
            <w:vAlign w:val="center"/>
          </w:tcPr>
          <w:p w14:paraId="7D11F3FC"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892" w:type="dxa"/>
          </w:tcPr>
          <w:p w14:paraId="34C9F8EB" w14:textId="77777777" w:rsidR="00814610" w:rsidRPr="00D3173D" w:rsidRDefault="00814610" w:rsidP="00814610">
            <w:pPr>
              <w:pStyle w:val="TableParagraph"/>
              <w:rPr>
                <w:rFonts w:ascii="Arial" w:hAnsi="Arial" w:cs="Arial"/>
                <w:color w:val="FF0000"/>
                <w:sz w:val="18"/>
              </w:rPr>
            </w:pPr>
          </w:p>
        </w:tc>
        <w:tc>
          <w:tcPr>
            <w:tcW w:w="808" w:type="dxa"/>
          </w:tcPr>
          <w:p w14:paraId="435F1847" w14:textId="77777777" w:rsidR="00814610" w:rsidRPr="00814610" w:rsidRDefault="00814610" w:rsidP="00814610">
            <w:pPr>
              <w:pStyle w:val="TableParagraph"/>
              <w:spacing w:before="7"/>
              <w:rPr>
                <w:rFonts w:ascii="Arial" w:hAnsi="Arial" w:cs="Arial"/>
                <w:sz w:val="23"/>
              </w:rPr>
            </w:pPr>
          </w:p>
          <w:p w14:paraId="32332B85" w14:textId="77777777" w:rsidR="00814610" w:rsidRPr="00814610" w:rsidRDefault="00814610" w:rsidP="00814610">
            <w:pPr>
              <w:pStyle w:val="TableParagraph"/>
              <w:ind w:left="23"/>
              <w:jc w:val="center"/>
              <w:rPr>
                <w:rFonts w:ascii="Arial" w:hAnsi="Arial" w:cs="Arial"/>
                <w:sz w:val="16"/>
              </w:rPr>
            </w:pPr>
            <w:r w:rsidRPr="00814610">
              <w:rPr>
                <w:rFonts w:ascii="Arial" w:hAnsi="Arial" w:cs="Arial"/>
                <w:sz w:val="16"/>
              </w:rPr>
              <w:t>x</w:t>
            </w:r>
          </w:p>
        </w:tc>
      </w:tr>
      <w:tr w:rsidR="00814610" w:rsidRPr="00D3173D" w14:paraId="25C50C19" w14:textId="77777777" w:rsidTr="004032A4">
        <w:trPr>
          <w:trHeight w:val="736"/>
        </w:trPr>
        <w:tc>
          <w:tcPr>
            <w:tcW w:w="629" w:type="dxa"/>
          </w:tcPr>
          <w:p w14:paraId="155E6BD5" w14:textId="77777777" w:rsidR="00814610" w:rsidRPr="00814610" w:rsidRDefault="00814610" w:rsidP="00814610">
            <w:pPr>
              <w:pStyle w:val="TableParagraph"/>
              <w:spacing w:before="10"/>
              <w:rPr>
                <w:rFonts w:ascii="Arial" w:hAnsi="Arial" w:cs="Arial"/>
                <w:sz w:val="23"/>
              </w:rPr>
            </w:pPr>
          </w:p>
          <w:p w14:paraId="625B8C8A" w14:textId="77777777" w:rsidR="00814610" w:rsidRPr="00814610" w:rsidRDefault="00814610" w:rsidP="00814610">
            <w:pPr>
              <w:pStyle w:val="TableParagraph"/>
              <w:ind w:right="256"/>
              <w:jc w:val="right"/>
              <w:rPr>
                <w:rFonts w:ascii="Arial" w:hAnsi="Arial" w:cs="Arial"/>
                <w:sz w:val="16"/>
              </w:rPr>
            </w:pPr>
            <w:r w:rsidRPr="00814610">
              <w:rPr>
                <w:rFonts w:ascii="Arial" w:hAnsi="Arial" w:cs="Arial"/>
                <w:sz w:val="16"/>
              </w:rPr>
              <w:t>7</w:t>
            </w:r>
          </w:p>
        </w:tc>
        <w:tc>
          <w:tcPr>
            <w:tcW w:w="1195" w:type="dxa"/>
            <w:vAlign w:val="center"/>
          </w:tcPr>
          <w:p w14:paraId="6D2B72E1"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02/02/2021</w:t>
            </w:r>
          </w:p>
        </w:tc>
        <w:tc>
          <w:tcPr>
            <w:tcW w:w="1323" w:type="dxa"/>
            <w:vAlign w:val="center"/>
          </w:tcPr>
          <w:p w14:paraId="36E31F65"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34" w:type="dxa"/>
            <w:vAlign w:val="center"/>
          </w:tcPr>
          <w:p w14:paraId="423830B2"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Localidad de Suba.</w:t>
            </w:r>
          </w:p>
        </w:tc>
        <w:tc>
          <w:tcPr>
            <w:tcW w:w="1850" w:type="dxa"/>
            <w:vAlign w:val="center"/>
          </w:tcPr>
          <w:p w14:paraId="00B0EFB0" w14:textId="77777777" w:rsidR="00814610" w:rsidRPr="00166CDB" w:rsidRDefault="00814610" w:rsidP="00814610">
            <w:pPr>
              <w:jc w:val="both"/>
              <w:rPr>
                <w:rFonts w:ascii="Arial" w:hAnsi="Arial" w:cs="Arial"/>
                <w:sz w:val="16"/>
                <w:szCs w:val="16"/>
                <w:shd w:val="clear" w:color="auto" w:fill="FFFFFF"/>
              </w:rPr>
            </w:pPr>
            <w:r w:rsidRPr="00166CDB">
              <w:rPr>
                <w:rFonts w:ascii="Arial" w:hAnsi="Arial" w:cs="Arial"/>
                <w:sz w:val="16"/>
                <w:szCs w:val="16"/>
                <w:shd w:val="clear" w:color="auto" w:fill="FFFFFF"/>
              </w:rPr>
              <w:t>Supervisión y control de la actividad de Recolección y Transporte.</w:t>
            </w:r>
          </w:p>
        </w:tc>
        <w:tc>
          <w:tcPr>
            <w:tcW w:w="1929" w:type="dxa"/>
            <w:vAlign w:val="center"/>
          </w:tcPr>
          <w:p w14:paraId="1EE7F04E" w14:textId="77777777" w:rsidR="00814610" w:rsidRPr="00D3173D" w:rsidRDefault="00814610" w:rsidP="00814610">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892" w:type="dxa"/>
          </w:tcPr>
          <w:p w14:paraId="42FAB11C" w14:textId="77777777" w:rsidR="00814610" w:rsidRPr="00D3173D" w:rsidRDefault="00814610" w:rsidP="00814610">
            <w:pPr>
              <w:pStyle w:val="TableParagraph"/>
              <w:rPr>
                <w:rFonts w:ascii="Arial" w:hAnsi="Arial" w:cs="Arial"/>
                <w:color w:val="FF0000"/>
                <w:sz w:val="18"/>
              </w:rPr>
            </w:pPr>
          </w:p>
        </w:tc>
        <w:tc>
          <w:tcPr>
            <w:tcW w:w="808" w:type="dxa"/>
          </w:tcPr>
          <w:p w14:paraId="26695D2C" w14:textId="77777777" w:rsidR="00814610" w:rsidRPr="00814610" w:rsidRDefault="00814610" w:rsidP="00814610">
            <w:pPr>
              <w:pStyle w:val="TableParagraph"/>
              <w:spacing w:before="10"/>
              <w:rPr>
                <w:rFonts w:ascii="Arial" w:hAnsi="Arial" w:cs="Arial"/>
                <w:sz w:val="23"/>
              </w:rPr>
            </w:pPr>
          </w:p>
          <w:p w14:paraId="3328229F" w14:textId="77777777" w:rsidR="00814610" w:rsidRPr="00814610" w:rsidRDefault="00814610" w:rsidP="00814610">
            <w:pPr>
              <w:pStyle w:val="TableParagraph"/>
              <w:ind w:left="23"/>
              <w:jc w:val="center"/>
              <w:rPr>
                <w:rFonts w:ascii="Arial" w:hAnsi="Arial" w:cs="Arial"/>
                <w:sz w:val="16"/>
              </w:rPr>
            </w:pPr>
            <w:r w:rsidRPr="00814610">
              <w:rPr>
                <w:rFonts w:ascii="Arial" w:hAnsi="Arial" w:cs="Arial"/>
                <w:sz w:val="16"/>
              </w:rPr>
              <w:t>x</w:t>
            </w:r>
          </w:p>
        </w:tc>
      </w:tr>
      <w:tr w:rsidR="00814610" w:rsidRPr="00D3173D" w14:paraId="2CFDBA8A" w14:textId="77777777" w:rsidTr="00166CDB">
        <w:trPr>
          <w:trHeight w:val="54"/>
        </w:trPr>
        <w:tc>
          <w:tcPr>
            <w:tcW w:w="629" w:type="dxa"/>
          </w:tcPr>
          <w:p w14:paraId="136DE8DC" w14:textId="77777777" w:rsidR="00814610" w:rsidRPr="00166CDB" w:rsidRDefault="00814610" w:rsidP="00814610">
            <w:pPr>
              <w:pStyle w:val="TableParagraph"/>
              <w:spacing w:before="10"/>
              <w:rPr>
                <w:rFonts w:ascii="Arial" w:hAnsi="Arial" w:cs="Arial"/>
                <w:sz w:val="23"/>
              </w:rPr>
            </w:pPr>
          </w:p>
          <w:p w14:paraId="7A8B0839" w14:textId="77777777" w:rsidR="00814610" w:rsidRPr="00166CDB" w:rsidRDefault="00814610" w:rsidP="00814610">
            <w:pPr>
              <w:pStyle w:val="TableParagraph"/>
              <w:ind w:right="256"/>
              <w:jc w:val="right"/>
              <w:rPr>
                <w:rFonts w:ascii="Arial" w:hAnsi="Arial" w:cs="Arial"/>
                <w:sz w:val="16"/>
              </w:rPr>
            </w:pPr>
            <w:r w:rsidRPr="00166CDB">
              <w:rPr>
                <w:rFonts w:ascii="Arial" w:hAnsi="Arial" w:cs="Arial"/>
                <w:sz w:val="16"/>
              </w:rPr>
              <w:t>8</w:t>
            </w:r>
          </w:p>
        </w:tc>
        <w:tc>
          <w:tcPr>
            <w:tcW w:w="1195" w:type="dxa"/>
          </w:tcPr>
          <w:p w14:paraId="42C77DC6" w14:textId="77777777" w:rsidR="00814610" w:rsidRPr="00166CDB" w:rsidRDefault="00814610" w:rsidP="00814610">
            <w:pPr>
              <w:pStyle w:val="TableParagraph"/>
              <w:spacing w:before="10"/>
              <w:rPr>
                <w:rFonts w:ascii="Arial" w:hAnsi="Arial" w:cs="Arial"/>
                <w:sz w:val="23"/>
              </w:rPr>
            </w:pPr>
          </w:p>
          <w:p w14:paraId="7A30F390" w14:textId="7A499E6B" w:rsidR="00814610" w:rsidRPr="00166CDB" w:rsidRDefault="00166CDB" w:rsidP="00814610">
            <w:pPr>
              <w:pStyle w:val="TableParagraph"/>
              <w:ind w:right="184"/>
              <w:jc w:val="right"/>
              <w:rPr>
                <w:rFonts w:ascii="Arial" w:hAnsi="Arial" w:cs="Arial"/>
                <w:sz w:val="16"/>
              </w:rPr>
            </w:pPr>
            <w:r w:rsidRPr="00166CDB">
              <w:rPr>
                <w:rFonts w:ascii="Arial" w:hAnsi="Arial" w:cs="Arial"/>
                <w:sz w:val="16"/>
              </w:rPr>
              <w:t>24/02/2021</w:t>
            </w:r>
          </w:p>
        </w:tc>
        <w:tc>
          <w:tcPr>
            <w:tcW w:w="1323" w:type="dxa"/>
          </w:tcPr>
          <w:p w14:paraId="42FCC4F6" w14:textId="77777777" w:rsidR="00814610" w:rsidRPr="00D3173D" w:rsidRDefault="00814610" w:rsidP="00814610">
            <w:pPr>
              <w:pStyle w:val="TableParagraph"/>
              <w:spacing w:before="10"/>
              <w:rPr>
                <w:rFonts w:ascii="Arial" w:hAnsi="Arial" w:cs="Arial"/>
                <w:color w:val="FF0000"/>
                <w:sz w:val="23"/>
              </w:rPr>
            </w:pPr>
          </w:p>
          <w:p w14:paraId="761CEFB3" w14:textId="77777777" w:rsidR="00814610" w:rsidRPr="00D3173D" w:rsidRDefault="00814610" w:rsidP="00814610">
            <w:pPr>
              <w:pStyle w:val="TableParagraph"/>
              <w:ind w:left="453" w:right="446"/>
              <w:jc w:val="center"/>
              <w:rPr>
                <w:rFonts w:ascii="Arial" w:hAnsi="Arial" w:cs="Arial"/>
                <w:color w:val="FF0000"/>
                <w:sz w:val="16"/>
              </w:rPr>
            </w:pPr>
            <w:r w:rsidRPr="00166CDB">
              <w:rPr>
                <w:rFonts w:ascii="Arial" w:hAnsi="Arial" w:cs="Arial"/>
                <w:sz w:val="16"/>
              </w:rPr>
              <w:t>Suba</w:t>
            </w:r>
          </w:p>
        </w:tc>
        <w:tc>
          <w:tcPr>
            <w:tcW w:w="1334" w:type="dxa"/>
          </w:tcPr>
          <w:p w14:paraId="4F249A2A" w14:textId="77777777" w:rsidR="00814610" w:rsidRPr="00D3173D" w:rsidRDefault="00814610" w:rsidP="00814610">
            <w:pPr>
              <w:pStyle w:val="TableParagraph"/>
              <w:spacing w:before="10"/>
              <w:rPr>
                <w:rFonts w:ascii="Arial" w:hAnsi="Arial" w:cs="Arial"/>
                <w:color w:val="FF0000"/>
                <w:sz w:val="15"/>
              </w:rPr>
            </w:pPr>
          </w:p>
          <w:p w14:paraId="4A3B2C14" w14:textId="1DC57376" w:rsidR="00814610" w:rsidRPr="00D3173D" w:rsidRDefault="00166CDB" w:rsidP="00814610">
            <w:pPr>
              <w:pStyle w:val="TableParagraph"/>
              <w:spacing w:before="1"/>
              <w:ind w:left="108"/>
              <w:rPr>
                <w:rFonts w:ascii="Arial" w:hAnsi="Arial" w:cs="Arial"/>
                <w:color w:val="FF0000"/>
                <w:sz w:val="16"/>
              </w:rPr>
            </w:pPr>
            <w:r w:rsidRPr="00166CDB">
              <w:rPr>
                <w:rFonts w:ascii="Arial" w:hAnsi="Arial" w:cs="Arial"/>
                <w:sz w:val="16"/>
              </w:rPr>
              <w:t>Barrio Miramar</w:t>
            </w:r>
          </w:p>
        </w:tc>
        <w:tc>
          <w:tcPr>
            <w:tcW w:w="1850" w:type="dxa"/>
          </w:tcPr>
          <w:p w14:paraId="5B16C78B" w14:textId="77777777" w:rsidR="00814610" w:rsidRPr="00166CDB" w:rsidRDefault="00814610" w:rsidP="00814610">
            <w:pPr>
              <w:pStyle w:val="TableParagraph"/>
              <w:tabs>
                <w:tab w:val="left" w:pos="1667"/>
              </w:tabs>
              <w:ind w:left="111" w:right="89"/>
              <w:jc w:val="both"/>
              <w:rPr>
                <w:rFonts w:ascii="Arial" w:hAnsi="Arial" w:cs="Arial"/>
                <w:sz w:val="16"/>
              </w:rPr>
            </w:pPr>
            <w:r w:rsidRPr="00166CDB">
              <w:rPr>
                <w:rFonts w:ascii="Arial" w:hAnsi="Arial" w:cs="Arial"/>
                <w:sz w:val="16"/>
              </w:rPr>
              <w:t>Supervisión</w:t>
            </w:r>
            <w:r w:rsidRPr="00166CDB">
              <w:rPr>
                <w:rFonts w:ascii="Arial" w:hAnsi="Arial" w:cs="Arial"/>
                <w:spacing w:val="1"/>
                <w:sz w:val="16"/>
              </w:rPr>
              <w:t xml:space="preserve"> </w:t>
            </w:r>
            <w:r w:rsidRPr="00166CDB">
              <w:rPr>
                <w:rFonts w:ascii="Arial" w:hAnsi="Arial" w:cs="Arial"/>
                <w:sz w:val="16"/>
              </w:rPr>
              <w:t>y</w:t>
            </w:r>
            <w:r w:rsidRPr="00166CDB">
              <w:rPr>
                <w:rFonts w:ascii="Arial" w:hAnsi="Arial" w:cs="Arial"/>
                <w:spacing w:val="1"/>
                <w:sz w:val="16"/>
              </w:rPr>
              <w:t xml:space="preserve"> </w:t>
            </w:r>
            <w:r w:rsidRPr="00166CDB">
              <w:rPr>
                <w:rFonts w:ascii="Arial" w:hAnsi="Arial" w:cs="Arial"/>
                <w:sz w:val="16"/>
              </w:rPr>
              <w:t>control</w:t>
            </w:r>
            <w:r w:rsidRPr="00166CDB">
              <w:rPr>
                <w:rFonts w:ascii="Arial" w:hAnsi="Arial" w:cs="Arial"/>
                <w:spacing w:val="1"/>
                <w:sz w:val="16"/>
              </w:rPr>
              <w:t xml:space="preserve"> </w:t>
            </w:r>
            <w:r w:rsidRPr="00166CDB">
              <w:rPr>
                <w:rFonts w:ascii="Arial" w:hAnsi="Arial" w:cs="Arial"/>
                <w:sz w:val="16"/>
              </w:rPr>
              <w:t>de</w:t>
            </w:r>
            <w:r w:rsidRPr="00166CDB">
              <w:rPr>
                <w:rFonts w:ascii="Arial" w:hAnsi="Arial" w:cs="Arial"/>
                <w:spacing w:val="1"/>
                <w:sz w:val="16"/>
              </w:rPr>
              <w:t xml:space="preserve"> </w:t>
            </w:r>
            <w:r w:rsidRPr="00166CDB">
              <w:rPr>
                <w:rFonts w:ascii="Arial" w:hAnsi="Arial" w:cs="Arial"/>
                <w:sz w:val="16"/>
              </w:rPr>
              <w:t>la</w:t>
            </w:r>
            <w:r w:rsidRPr="00166CDB">
              <w:rPr>
                <w:rFonts w:ascii="Arial" w:hAnsi="Arial" w:cs="Arial"/>
                <w:spacing w:val="1"/>
                <w:sz w:val="16"/>
              </w:rPr>
              <w:t xml:space="preserve"> </w:t>
            </w:r>
            <w:r w:rsidRPr="00166CDB">
              <w:rPr>
                <w:rFonts w:ascii="Arial" w:hAnsi="Arial" w:cs="Arial"/>
                <w:sz w:val="16"/>
              </w:rPr>
              <w:t>actividad</w:t>
            </w:r>
            <w:r w:rsidRPr="00166CDB">
              <w:rPr>
                <w:rFonts w:ascii="Arial" w:hAnsi="Arial" w:cs="Arial"/>
                <w:spacing w:val="1"/>
                <w:sz w:val="16"/>
              </w:rPr>
              <w:t xml:space="preserve"> </w:t>
            </w:r>
            <w:r w:rsidRPr="00166CDB">
              <w:rPr>
                <w:rFonts w:ascii="Arial" w:hAnsi="Arial" w:cs="Arial"/>
                <w:sz w:val="16"/>
              </w:rPr>
              <w:t>de</w:t>
            </w:r>
            <w:r w:rsidRPr="00166CDB">
              <w:rPr>
                <w:rFonts w:ascii="Arial" w:hAnsi="Arial" w:cs="Arial"/>
                <w:spacing w:val="1"/>
                <w:sz w:val="16"/>
              </w:rPr>
              <w:t xml:space="preserve"> </w:t>
            </w:r>
            <w:r w:rsidRPr="00166CDB">
              <w:rPr>
                <w:rFonts w:ascii="Arial" w:hAnsi="Arial" w:cs="Arial"/>
                <w:sz w:val="16"/>
              </w:rPr>
              <w:t>Recolección</w:t>
            </w:r>
            <w:r w:rsidRPr="00166CDB">
              <w:rPr>
                <w:rFonts w:ascii="Arial" w:hAnsi="Arial" w:cs="Arial"/>
                <w:sz w:val="16"/>
              </w:rPr>
              <w:tab/>
            </w:r>
            <w:r w:rsidRPr="00166CDB">
              <w:rPr>
                <w:rFonts w:ascii="Arial" w:hAnsi="Arial" w:cs="Arial"/>
                <w:spacing w:val="-3"/>
                <w:sz w:val="16"/>
              </w:rPr>
              <w:t>y</w:t>
            </w:r>
          </w:p>
          <w:p w14:paraId="13F1F5E4" w14:textId="75BAD8BF" w:rsidR="00814610" w:rsidRPr="00166CDB" w:rsidRDefault="00814610" w:rsidP="00814610">
            <w:pPr>
              <w:pStyle w:val="TableParagraph"/>
              <w:spacing w:line="166" w:lineRule="exact"/>
              <w:ind w:left="111"/>
              <w:jc w:val="both"/>
              <w:rPr>
                <w:rFonts w:ascii="Arial" w:hAnsi="Arial" w:cs="Arial"/>
                <w:sz w:val="16"/>
              </w:rPr>
            </w:pPr>
            <w:r w:rsidRPr="00166CDB">
              <w:rPr>
                <w:rFonts w:ascii="Arial" w:hAnsi="Arial" w:cs="Arial"/>
                <w:sz w:val="16"/>
              </w:rPr>
              <w:t>Transporte</w:t>
            </w:r>
            <w:r w:rsidR="00166CDB" w:rsidRPr="00166CDB">
              <w:rPr>
                <w:rFonts w:ascii="Arial" w:hAnsi="Arial" w:cs="Arial"/>
                <w:sz w:val="16"/>
              </w:rPr>
              <w:t>, barrido y limpieza</w:t>
            </w:r>
          </w:p>
        </w:tc>
        <w:tc>
          <w:tcPr>
            <w:tcW w:w="1929" w:type="dxa"/>
          </w:tcPr>
          <w:p w14:paraId="4472EFDD" w14:textId="77777777" w:rsidR="00814610" w:rsidRPr="00D3173D" w:rsidRDefault="00814610" w:rsidP="00814610">
            <w:pPr>
              <w:pStyle w:val="TableParagraph"/>
              <w:spacing w:before="10"/>
              <w:rPr>
                <w:rFonts w:ascii="Arial" w:hAnsi="Arial" w:cs="Arial"/>
                <w:color w:val="FF0000"/>
                <w:sz w:val="15"/>
              </w:rPr>
            </w:pPr>
          </w:p>
          <w:p w14:paraId="0868C86E" w14:textId="0144E93D" w:rsidR="00814610" w:rsidRPr="00D3173D" w:rsidRDefault="00166CDB" w:rsidP="00814610">
            <w:pPr>
              <w:pStyle w:val="TableParagraph"/>
              <w:spacing w:before="1"/>
              <w:ind w:left="428" w:right="142" w:hanging="255"/>
              <w:rPr>
                <w:rFonts w:ascii="Arial" w:hAnsi="Arial" w:cs="Arial"/>
                <w:color w:val="FF0000"/>
                <w:sz w:val="16"/>
              </w:rPr>
            </w:pPr>
            <w:r w:rsidRPr="00D3173D">
              <w:rPr>
                <w:rFonts w:ascii="Arial" w:hAnsi="Arial" w:cs="Arial"/>
                <w:sz w:val="16"/>
                <w:szCs w:val="16"/>
                <w:shd w:val="clear" w:color="auto" w:fill="FFFFFF"/>
              </w:rPr>
              <w:t>La actividad se realizó sin novedades.</w:t>
            </w:r>
          </w:p>
        </w:tc>
        <w:tc>
          <w:tcPr>
            <w:tcW w:w="892" w:type="dxa"/>
          </w:tcPr>
          <w:p w14:paraId="36DDE0F4" w14:textId="77777777" w:rsidR="00814610" w:rsidRPr="00D3173D" w:rsidRDefault="00814610" w:rsidP="00814610">
            <w:pPr>
              <w:pStyle w:val="TableParagraph"/>
              <w:rPr>
                <w:rFonts w:ascii="Arial" w:hAnsi="Arial" w:cs="Arial"/>
                <w:color w:val="FF0000"/>
                <w:sz w:val="18"/>
              </w:rPr>
            </w:pPr>
          </w:p>
        </w:tc>
        <w:tc>
          <w:tcPr>
            <w:tcW w:w="808" w:type="dxa"/>
          </w:tcPr>
          <w:p w14:paraId="790BC4EF" w14:textId="77777777" w:rsidR="00814610" w:rsidRPr="00D3173D" w:rsidRDefault="00814610" w:rsidP="00814610">
            <w:pPr>
              <w:pStyle w:val="TableParagraph"/>
              <w:spacing w:before="10"/>
              <w:rPr>
                <w:rFonts w:ascii="Arial" w:hAnsi="Arial" w:cs="Arial"/>
                <w:color w:val="FF0000"/>
                <w:sz w:val="23"/>
              </w:rPr>
            </w:pPr>
          </w:p>
          <w:p w14:paraId="538EEBED" w14:textId="77777777" w:rsidR="00814610" w:rsidRPr="00D3173D" w:rsidRDefault="00814610" w:rsidP="00814610">
            <w:pPr>
              <w:pStyle w:val="TableParagraph"/>
              <w:ind w:left="23"/>
              <w:jc w:val="center"/>
              <w:rPr>
                <w:rFonts w:ascii="Arial" w:hAnsi="Arial" w:cs="Arial"/>
                <w:color w:val="FF0000"/>
                <w:sz w:val="16"/>
              </w:rPr>
            </w:pPr>
            <w:r w:rsidRPr="00166CDB">
              <w:rPr>
                <w:rFonts w:ascii="Arial" w:hAnsi="Arial" w:cs="Arial"/>
                <w:sz w:val="16"/>
              </w:rPr>
              <w:t>x</w:t>
            </w:r>
          </w:p>
        </w:tc>
      </w:tr>
    </w:tbl>
    <w:p w14:paraId="1CEA1900" w14:textId="77777777" w:rsidR="00A20F3E" w:rsidRPr="006E638E" w:rsidRDefault="00A20F3E">
      <w:pPr>
        <w:pStyle w:val="Textoindependiente"/>
        <w:rPr>
          <w:rFonts w:ascii="Arial" w:hAnsi="Arial" w:cs="Arial"/>
        </w:rPr>
      </w:pPr>
    </w:p>
    <w:p w14:paraId="5BCDD8CF" w14:textId="77777777" w:rsidR="00A20F3E" w:rsidRPr="006E638E" w:rsidRDefault="00093764">
      <w:pPr>
        <w:pStyle w:val="Textoindependiente"/>
        <w:ind w:left="512" w:right="901"/>
        <w:jc w:val="both"/>
        <w:rPr>
          <w:rFonts w:ascii="Arial" w:hAnsi="Arial" w:cs="Arial"/>
        </w:rPr>
      </w:pPr>
      <w:r w:rsidRPr="006E638E">
        <w:rPr>
          <w:rFonts w:ascii="Arial" w:hAnsi="Arial" w:cs="Arial"/>
        </w:rPr>
        <w:t>Como</w:t>
      </w:r>
      <w:r w:rsidRPr="006E638E">
        <w:rPr>
          <w:rFonts w:ascii="Arial" w:hAnsi="Arial" w:cs="Arial"/>
          <w:spacing w:val="-7"/>
        </w:rPr>
        <w:t xml:space="preserve"> </w:t>
      </w:r>
      <w:r w:rsidRPr="006E638E">
        <w:rPr>
          <w:rFonts w:ascii="Arial" w:hAnsi="Arial" w:cs="Arial"/>
        </w:rPr>
        <w:t>soporte</w:t>
      </w:r>
      <w:r w:rsidRPr="006E638E">
        <w:rPr>
          <w:rFonts w:ascii="Arial" w:hAnsi="Arial" w:cs="Arial"/>
          <w:spacing w:val="-4"/>
        </w:rPr>
        <w:t xml:space="preserve"> </w:t>
      </w:r>
      <w:r w:rsidRPr="006E638E">
        <w:rPr>
          <w:rFonts w:ascii="Arial" w:hAnsi="Arial" w:cs="Arial"/>
        </w:rPr>
        <w:t>de</w:t>
      </w:r>
      <w:r w:rsidRPr="006E638E">
        <w:rPr>
          <w:rFonts w:ascii="Arial" w:hAnsi="Arial" w:cs="Arial"/>
          <w:spacing w:val="-5"/>
        </w:rPr>
        <w:t xml:space="preserve"> </w:t>
      </w:r>
      <w:r w:rsidRPr="006E638E">
        <w:rPr>
          <w:rFonts w:ascii="Arial" w:hAnsi="Arial" w:cs="Arial"/>
        </w:rPr>
        <w:t>la</w:t>
      </w:r>
      <w:r w:rsidRPr="006E638E">
        <w:rPr>
          <w:rFonts w:ascii="Arial" w:hAnsi="Arial" w:cs="Arial"/>
          <w:spacing w:val="-5"/>
        </w:rPr>
        <w:t xml:space="preserve"> </w:t>
      </w:r>
      <w:r w:rsidRPr="006E638E">
        <w:rPr>
          <w:rFonts w:ascii="Arial" w:hAnsi="Arial" w:cs="Arial"/>
        </w:rPr>
        <w:t>información</w:t>
      </w:r>
      <w:r w:rsidRPr="006E638E">
        <w:rPr>
          <w:rFonts w:ascii="Arial" w:hAnsi="Arial" w:cs="Arial"/>
          <w:spacing w:val="-5"/>
        </w:rPr>
        <w:t xml:space="preserve"> </w:t>
      </w:r>
      <w:r w:rsidRPr="006E638E">
        <w:rPr>
          <w:rFonts w:ascii="Arial" w:hAnsi="Arial" w:cs="Arial"/>
        </w:rPr>
        <w:t>suministrada</w:t>
      </w:r>
      <w:r w:rsidRPr="006E638E">
        <w:rPr>
          <w:rFonts w:ascii="Arial" w:hAnsi="Arial" w:cs="Arial"/>
          <w:spacing w:val="-4"/>
        </w:rPr>
        <w:t xml:space="preserve"> </w:t>
      </w:r>
      <w:r w:rsidRPr="006E638E">
        <w:rPr>
          <w:rFonts w:ascii="Arial" w:hAnsi="Arial" w:cs="Arial"/>
        </w:rPr>
        <w:t>en</w:t>
      </w:r>
      <w:r w:rsidRPr="006E638E">
        <w:rPr>
          <w:rFonts w:ascii="Arial" w:hAnsi="Arial" w:cs="Arial"/>
          <w:spacing w:val="-5"/>
        </w:rPr>
        <w:t xml:space="preserve"> </w:t>
      </w:r>
      <w:r w:rsidRPr="006E638E">
        <w:rPr>
          <w:rFonts w:ascii="Arial" w:hAnsi="Arial" w:cs="Arial"/>
        </w:rPr>
        <w:t>la</w:t>
      </w:r>
      <w:r w:rsidRPr="006E638E">
        <w:rPr>
          <w:rFonts w:ascii="Arial" w:hAnsi="Arial" w:cs="Arial"/>
          <w:spacing w:val="-5"/>
        </w:rPr>
        <w:t xml:space="preserve"> </w:t>
      </w:r>
      <w:r w:rsidRPr="006E638E">
        <w:rPr>
          <w:rFonts w:ascii="Arial" w:hAnsi="Arial" w:cs="Arial"/>
        </w:rPr>
        <w:t>tabla</w:t>
      </w:r>
      <w:r w:rsidRPr="006E638E">
        <w:rPr>
          <w:rFonts w:ascii="Arial" w:hAnsi="Arial" w:cs="Arial"/>
          <w:spacing w:val="-7"/>
        </w:rPr>
        <w:t xml:space="preserve"> </w:t>
      </w:r>
      <w:r w:rsidRPr="006E638E">
        <w:rPr>
          <w:rFonts w:ascii="Arial" w:hAnsi="Arial" w:cs="Arial"/>
        </w:rPr>
        <w:t>anterior,</w:t>
      </w:r>
      <w:r w:rsidRPr="006E638E">
        <w:rPr>
          <w:rFonts w:ascii="Arial" w:hAnsi="Arial" w:cs="Arial"/>
          <w:spacing w:val="-6"/>
        </w:rPr>
        <w:t xml:space="preserve"> </w:t>
      </w:r>
      <w:r w:rsidRPr="006E638E">
        <w:rPr>
          <w:rFonts w:ascii="Arial" w:hAnsi="Arial" w:cs="Arial"/>
        </w:rPr>
        <w:t>se</w:t>
      </w:r>
      <w:r w:rsidRPr="006E638E">
        <w:rPr>
          <w:rFonts w:ascii="Arial" w:hAnsi="Arial" w:cs="Arial"/>
          <w:spacing w:val="-4"/>
        </w:rPr>
        <w:t xml:space="preserve"> </w:t>
      </w:r>
      <w:r w:rsidRPr="006E638E">
        <w:rPr>
          <w:rFonts w:ascii="Arial" w:hAnsi="Arial" w:cs="Arial"/>
        </w:rPr>
        <w:t>anexan</w:t>
      </w:r>
      <w:r w:rsidRPr="006E638E">
        <w:rPr>
          <w:rFonts w:ascii="Arial" w:hAnsi="Arial" w:cs="Arial"/>
          <w:spacing w:val="-5"/>
        </w:rPr>
        <w:t xml:space="preserve"> </w:t>
      </w:r>
      <w:r w:rsidRPr="006E638E">
        <w:rPr>
          <w:rFonts w:ascii="Arial" w:hAnsi="Arial" w:cs="Arial"/>
        </w:rPr>
        <w:t>los</w:t>
      </w:r>
      <w:r w:rsidRPr="006E638E">
        <w:rPr>
          <w:rFonts w:ascii="Arial" w:hAnsi="Arial" w:cs="Arial"/>
          <w:spacing w:val="-4"/>
        </w:rPr>
        <w:t xml:space="preserve"> </w:t>
      </w:r>
      <w:r w:rsidRPr="006E638E">
        <w:rPr>
          <w:rFonts w:ascii="Arial" w:hAnsi="Arial" w:cs="Arial"/>
        </w:rPr>
        <w:t>informes</w:t>
      </w:r>
      <w:r w:rsidRPr="006E638E">
        <w:rPr>
          <w:rFonts w:ascii="Arial" w:hAnsi="Arial" w:cs="Arial"/>
          <w:spacing w:val="-6"/>
        </w:rPr>
        <w:t xml:space="preserve"> </w:t>
      </w:r>
      <w:r w:rsidRPr="006E638E">
        <w:rPr>
          <w:rFonts w:ascii="Arial" w:hAnsi="Arial" w:cs="Arial"/>
        </w:rPr>
        <w:t>de</w:t>
      </w:r>
      <w:r w:rsidRPr="006E638E">
        <w:rPr>
          <w:rFonts w:ascii="Arial" w:hAnsi="Arial" w:cs="Arial"/>
          <w:spacing w:val="-7"/>
        </w:rPr>
        <w:t xml:space="preserve"> </w:t>
      </w:r>
      <w:r w:rsidRPr="006E638E">
        <w:rPr>
          <w:rFonts w:ascii="Arial" w:hAnsi="Arial" w:cs="Arial"/>
        </w:rPr>
        <w:t>las</w:t>
      </w:r>
      <w:r w:rsidRPr="006E638E">
        <w:rPr>
          <w:rFonts w:ascii="Arial" w:hAnsi="Arial" w:cs="Arial"/>
          <w:spacing w:val="-3"/>
        </w:rPr>
        <w:t xml:space="preserve"> </w:t>
      </w:r>
      <w:r w:rsidRPr="006E638E">
        <w:rPr>
          <w:rFonts w:ascii="Arial" w:hAnsi="Arial" w:cs="Arial"/>
        </w:rPr>
        <w:t>visitas</w:t>
      </w:r>
      <w:r w:rsidRPr="006E638E">
        <w:rPr>
          <w:rFonts w:ascii="Arial" w:hAnsi="Arial" w:cs="Arial"/>
          <w:spacing w:val="-6"/>
        </w:rPr>
        <w:t xml:space="preserve"> </w:t>
      </w:r>
      <w:r w:rsidRPr="006E638E">
        <w:rPr>
          <w:rFonts w:ascii="Arial" w:hAnsi="Arial" w:cs="Arial"/>
        </w:rPr>
        <w:t>de</w:t>
      </w:r>
      <w:r w:rsidRPr="006E638E">
        <w:rPr>
          <w:rFonts w:ascii="Arial" w:hAnsi="Arial" w:cs="Arial"/>
          <w:spacing w:val="-5"/>
        </w:rPr>
        <w:t xml:space="preserve"> </w:t>
      </w:r>
      <w:r w:rsidRPr="006E638E">
        <w:rPr>
          <w:rFonts w:ascii="Arial" w:hAnsi="Arial" w:cs="Arial"/>
        </w:rPr>
        <w:t>campo</w:t>
      </w:r>
      <w:r w:rsidRPr="006E638E">
        <w:rPr>
          <w:rFonts w:ascii="Arial" w:hAnsi="Arial" w:cs="Arial"/>
          <w:spacing w:val="-53"/>
        </w:rPr>
        <w:t xml:space="preserve"> </w:t>
      </w:r>
      <w:r w:rsidRPr="006E638E">
        <w:rPr>
          <w:rFonts w:ascii="Arial" w:hAnsi="Arial" w:cs="Arial"/>
        </w:rPr>
        <w:t>y</w:t>
      </w:r>
      <w:r w:rsidRPr="006E638E">
        <w:rPr>
          <w:rFonts w:ascii="Arial" w:hAnsi="Arial" w:cs="Arial"/>
          <w:spacing w:val="-3"/>
        </w:rPr>
        <w:t xml:space="preserve"> </w:t>
      </w:r>
      <w:r w:rsidRPr="006E638E">
        <w:rPr>
          <w:rFonts w:ascii="Arial" w:hAnsi="Arial" w:cs="Arial"/>
        </w:rPr>
        <w:t>las evidencias de las consultas</w:t>
      </w:r>
      <w:r w:rsidRPr="006E638E">
        <w:rPr>
          <w:rFonts w:ascii="Arial" w:hAnsi="Arial" w:cs="Arial"/>
          <w:spacing w:val="4"/>
        </w:rPr>
        <w:t xml:space="preserve"> </w:t>
      </w:r>
      <w:r w:rsidRPr="006E638E">
        <w:rPr>
          <w:rFonts w:ascii="Arial" w:hAnsi="Arial" w:cs="Arial"/>
        </w:rPr>
        <w:t>y</w:t>
      </w:r>
      <w:r w:rsidRPr="006E638E">
        <w:rPr>
          <w:rFonts w:ascii="Arial" w:hAnsi="Arial" w:cs="Arial"/>
          <w:spacing w:val="-5"/>
        </w:rPr>
        <w:t xml:space="preserve"> </w:t>
      </w:r>
      <w:r w:rsidRPr="006E638E">
        <w:rPr>
          <w:rFonts w:ascii="Arial" w:hAnsi="Arial" w:cs="Arial"/>
        </w:rPr>
        <w:t>seguimiento</w:t>
      </w:r>
      <w:r w:rsidRPr="006E638E">
        <w:rPr>
          <w:rFonts w:ascii="Arial" w:hAnsi="Arial" w:cs="Arial"/>
          <w:spacing w:val="-1"/>
        </w:rPr>
        <w:t xml:space="preserve"> </w:t>
      </w:r>
      <w:r w:rsidRPr="006E638E">
        <w:rPr>
          <w:rFonts w:ascii="Arial" w:hAnsi="Arial" w:cs="Arial"/>
        </w:rPr>
        <w:t>realizado</w:t>
      </w:r>
      <w:r w:rsidRPr="006E638E">
        <w:rPr>
          <w:rFonts w:ascii="Arial" w:hAnsi="Arial" w:cs="Arial"/>
          <w:spacing w:val="1"/>
        </w:rPr>
        <w:t xml:space="preserve"> </w:t>
      </w:r>
      <w:r w:rsidRPr="006E638E">
        <w:rPr>
          <w:rFonts w:ascii="Arial" w:hAnsi="Arial" w:cs="Arial"/>
        </w:rPr>
        <w:t>en</w:t>
      </w:r>
      <w:r w:rsidRPr="006E638E">
        <w:rPr>
          <w:rFonts w:ascii="Arial" w:hAnsi="Arial" w:cs="Arial"/>
          <w:spacing w:val="-2"/>
        </w:rPr>
        <w:t xml:space="preserve"> </w:t>
      </w:r>
      <w:r w:rsidRPr="006E638E">
        <w:rPr>
          <w:rFonts w:ascii="Arial" w:hAnsi="Arial" w:cs="Arial"/>
        </w:rPr>
        <w:t>el SIGAB.</w:t>
      </w:r>
    </w:p>
    <w:p w14:paraId="030365CE" w14:textId="77777777" w:rsidR="00F7511D" w:rsidRPr="006E638E" w:rsidRDefault="00F7511D">
      <w:pPr>
        <w:pStyle w:val="Textoindependiente"/>
        <w:spacing w:before="8"/>
        <w:rPr>
          <w:rFonts w:ascii="Arial" w:hAnsi="Arial" w:cs="Arial"/>
          <w:sz w:val="22"/>
        </w:rPr>
      </w:pPr>
      <w:bookmarkStart w:id="6" w:name="_bookmark6"/>
      <w:bookmarkEnd w:id="6"/>
    </w:p>
    <w:p w14:paraId="346532D4" w14:textId="37754671" w:rsidR="006E638E" w:rsidRPr="007B08EF" w:rsidRDefault="003F4435" w:rsidP="006E638E">
      <w:pPr>
        <w:pStyle w:val="Ttulo3"/>
        <w:tabs>
          <w:tab w:val="left" w:pos="851"/>
          <w:tab w:val="left" w:pos="1276"/>
          <w:tab w:val="left" w:pos="1560"/>
        </w:tabs>
        <w:ind w:left="567"/>
        <w:rPr>
          <w:rFonts w:ascii="Arial" w:hAnsi="Arial" w:cs="Arial"/>
          <w:b/>
          <w:color w:val="auto"/>
          <w:sz w:val="20"/>
          <w:szCs w:val="22"/>
        </w:rPr>
      </w:pPr>
      <w:r w:rsidRPr="007B08EF">
        <w:rPr>
          <w:rFonts w:ascii="Arial" w:hAnsi="Arial" w:cs="Arial"/>
          <w:b/>
          <w:color w:val="auto"/>
          <w:sz w:val="20"/>
          <w:szCs w:val="22"/>
        </w:rPr>
        <w:t>2.1.4 REVISIÓN</w:t>
      </w:r>
      <w:r w:rsidR="006E638E" w:rsidRPr="007B08EF">
        <w:rPr>
          <w:rFonts w:ascii="Arial" w:hAnsi="Arial" w:cs="Arial"/>
          <w:b/>
          <w:color w:val="auto"/>
          <w:sz w:val="20"/>
          <w:szCs w:val="22"/>
        </w:rPr>
        <w:t xml:space="preserve"> Y ANÁLISIS DE PETICIONES QUEJAS Y RECLAMOS (BIMENSUAL)</w:t>
      </w:r>
    </w:p>
    <w:p w14:paraId="295BC231" w14:textId="77777777" w:rsidR="006E638E" w:rsidRPr="007B08EF" w:rsidRDefault="006E638E" w:rsidP="006E638E">
      <w:pPr>
        <w:rPr>
          <w:rFonts w:ascii="Arial" w:hAnsi="Arial" w:cs="Arial"/>
          <w:sz w:val="20"/>
          <w:szCs w:val="20"/>
          <w:lang w:val="es-ES_tradnl"/>
        </w:rPr>
      </w:pPr>
    </w:p>
    <w:p w14:paraId="40358DBE" w14:textId="24BF1456" w:rsidR="006E638E" w:rsidRPr="007B08EF" w:rsidRDefault="006E638E" w:rsidP="00E63666">
      <w:pPr>
        <w:ind w:left="567" w:right="890"/>
        <w:jc w:val="both"/>
        <w:rPr>
          <w:rFonts w:ascii="Arial" w:hAnsi="Arial" w:cs="Arial"/>
          <w:sz w:val="20"/>
          <w:szCs w:val="20"/>
          <w:lang w:val="es-ES_tradnl"/>
        </w:rPr>
      </w:pPr>
      <w:r w:rsidRPr="007B08EF">
        <w:rPr>
          <w:rFonts w:ascii="Arial" w:hAnsi="Arial" w:cs="Arial"/>
          <w:sz w:val="20"/>
          <w:szCs w:val="20"/>
          <w:lang w:val="es-ES_tradnl"/>
        </w:rPr>
        <w:t xml:space="preserve">De acuerdo con el plan de supervisión vigente para el presente periodo, el equipo de apoyo a la supervisión de la </w:t>
      </w:r>
      <w:r w:rsidR="003F4435" w:rsidRPr="007B08EF">
        <w:rPr>
          <w:rFonts w:ascii="Arial" w:hAnsi="Arial" w:cs="Arial"/>
          <w:sz w:val="20"/>
          <w:szCs w:val="20"/>
          <w:lang w:val="es-ES_tradnl"/>
        </w:rPr>
        <w:t>UAESP</w:t>
      </w:r>
      <w:r w:rsidRPr="007B08EF">
        <w:rPr>
          <w:rFonts w:ascii="Arial" w:hAnsi="Arial" w:cs="Arial"/>
          <w:sz w:val="20"/>
          <w:szCs w:val="20"/>
          <w:lang w:val="es-ES_tradnl"/>
        </w:rPr>
        <w:t xml:space="preserve"> realizó la revisión y análisis de peticiones quejas y reclamos (PQR`S) según la información reportada por el SIGAB en lo correspondiente al componente </w:t>
      </w:r>
      <w:r w:rsidR="00E63666" w:rsidRPr="007B08EF">
        <w:rPr>
          <w:rFonts w:ascii="Arial" w:hAnsi="Arial" w:cs="Arial"/>
          <w:sz w:val="20"/>
          <w:szCs w:val="20"/>
          <w:lang w:val="es-ES_tradnl"/>
        </w:rPr>
        <w:t>de recolección y transporte</w:t>
      </w:r>
      <w:r w:rsidR="007B08EF" w:rsidRPr="007B08EF">
        <w:rPr>
          <w:rFonts w:ascii="Arial" w:hAnsi="Arial" w:cs="Arial"/>
          <w:sz w:val="20"/>
          <w:szCs w:val="20"/>
          <w:lang w:val="es-ES_tradnl"/>
        </w:rPr>
        <w:t xml:space="preserve">, encontrando que los servicios especiales de recolección son cancelados por el usuario, posiblemente por el pacto libre del precio </w:t>
      </w:r>
      <w:proofErr w:type="gramStart"/>
      <w:r w:rsidR="007B08EF" w:rsidRPr="007B08EF">
        <w:rPr>
          <w:rFonts w:ascii="Arial" w:hAnsi="Arial" w:cs="Arial"/>
          <w:sz w:val="20"/>
          <w:szCs w:val="20"/>
          <w:lang w:val="es-ES_tradnl"/>
        </w:rPr>
        <w:t>del mismo</w:t>
      </w:r>
      <w:proofErr w:type="gramEnd"/>
      <w:r w:rsidR="007B08EF" w:rsidRPr="007B08EF">
        <w:rPr>
          <w:rFonts w:ascii="Arial" w:hAnsi="Arial" w:cs="Arial"/>
          <w:sz w:val="20"/>
          <w:szCs w:val="20"/>
          <w:lang w:val="es-ES_tradnl"/>
        </w:rPr>
        <w:t>.</w:t>
      </w:r>
    </w:p>
    <w:p w14:paraId="618B97D9" w14:textId="136597C0" w:rsidR="00E150D9" w:rsidRPr="007B08EF" w:rsidRDefault="00E150D9">
      <w:pPr>
        <w:pStyle w:val="Textoindependiente"/>
        <w:spacing w:before="8"/>
        <w:rPr>
          <w:rFonts w:ascii="Arial" w:hAnsi="Arial" w:cs="Arial"/>
          <w:sz w:val="17"/>
          <w:lang w:val="es-ES_tradnl"/>
        </w:rPr>
      </w:pPr>
    </w:p>
    <w:p w14:paraId="4594DC88" w14:textId="33AEEA0E" w:rsidR="007B08EF" w:rsidRPr="007B08EF" w:rsidRDefault="007B08EF" w:rsidP="007B08EF">
      <w:pPr>
        <w:ind w:left="567" w:right="890"/>
        <w:jc w:val="both"/>
        <w:rPr>
          <w:rFonts w:ascii="Arial" w:hAnsi="Arial" w:cs="Arial"/>
          <w:sz w:val="20"/>
          <w:szCs w:val="20"/>
          <w:lang w:val="es-ES_tradnl"/>
        </w:rPr>
      </w:pPr>
      <w:r w:rsidRPr="007B08EF">
        <w:rPr>
          <w:rFonts w:ascii="Arial" w:hAnsi="Arial" w:cs="Arial"/>
          <w:sz w:val="20"/>
          <w:szCs w:val="20"/>
          <w:lang w:val="es-ES_tradnl"/>
        </w:rPr>
        <w:t>Es así el caso del servicio especial radicado con el número 824179, el cual se registraron el 22 de febrero solicitando la recolección de un colchón:</w:t>
      </w:r>
    </w:p>
    <w:p w14:paraId="5855FD04" w14:textId="77777777" w:rsidR="007B08EF" w:rsidRPr="007B08EF" w:rsidRDefault="007B08EF" w:rsidP="007B08EF">
      <w:pPr>
        <w:ind w:left="567" w:right="890"/>
        <w:jc w:val="both"/>
        <w:rPr>
          <w:rFonts w:ascii="Arial" w:hAnsi="Arial" w:cs="Arial"/>
          <w:sz w:val="20"/>
          <w:szCs w:val="20"/>
          <w:lang w:val="es-ES_tradnl"/>
        </w:rPr>
      </w:pPr>
    </w:p>
    <w:p w14:paraId="7ADD1FC0" w14:textId="196B4088" w:rsidR="007B08EF" w:rsidRPr="007B08EF" w:rsidRDefault="007B08EF" w:rsidP="007B08EF">
      <w:pPr>
        <w:ind w:left="567" w:right="890"/>
        <w:jc w:val="both"/>
        <w:rPr>
          <w:rFonts w:ascii="Arial" w:hAnsi="Arial" w:cs="Arial"/>
          <w:sz w:val="20"/>
          <w:szCs w:val="20"/>
          <w:lang w:val="es-ES_tradnl"/>
        </w:rPr>
      </w:pPr>
      <w:r w:rsidRPr="007B08EF">
        <w:rPr>
          <w:rFonts w:ascii="Arial" w:hAnsi="Arial" w:cs="Arial"/>
          <w:sz w:val="20"/>
          <w:szCs w:val="20"/>
          <w:lang w:val="es-ES_tradnl"/>
        </w:rPr>
        <w:t xml:space="preserve">“USUARIO ALEX BOLAOS SOLICITA RECOLECCION DE COLCHON 1 C.C 80134467 QTH NVA CL 94 NO 72 A 87 IN 2 AP 301 TEL 17213695 3125248488 CUENTA:12361947 EN EL </w:t>
      </w:r>
      <w:r w:rsidR="003F4435" w:rsidRPr="007B08EF">
        <w:rPr>
          <w:rFonts w:ascii="Arial" w:hAnsi="Arial" w:cs="Arial"/>
          <w:sz w:val="20"/>
          <w:szCs w:val="20"/>
          <w:lang w:val="es-ES_tradnl"/>
        </w:rPr>
        <w:t>2510033 B</w:t>
      </w:r>
      <w:r w:rsidRPr="007B08EF">
        <w:rPr>
          <w:rFonts w:ascii="Arial" w:hAnsi="Arial" w:cs="Arial"/>
          <w:sz w:val="20"/>
          <w:szCs w:val="20"/>
          <w:lang w:val="es-ES_tradnl"/>
        </w:rPr>
        <w:t xml:space="preserve"> CLUB DE LOS LAGARTOS LOCALIDAD SUBA OPERADOR ÁREA LIMPIA D.C S.A.S E.S.P PIN 70907”</w:t>
      </w:r>
    </w:p>
    <w:p w14:paraId="1017FA7F" w14:textId="77777777" w:rsidR="007B08EF" w:rsidRPr="007B08EF" w:rsidRDefault="007B08EF" w:rsidP="007B08EF">
      <w:pPr>
        <w:ind w:left="567" w:right="890"/>
        <w:jc w:val="both"/>
        <w:rPr>
          <w:rFonts w:ascii="Arial" w:hAnsi="Arial" w:cs="Arial"/>
          <w:sz w:val="20"/>
          <w:szCs w:val="20"/>
          <w:lang w:val="es-ES_tradnl"/>
        </w:rPr>
      </w:pPr>
    </w:p>
    <w:p w14:paraId="02F1836D" w14:textId="75D86BCD" w:rsidR="007B08EF" w:rsidRPr="007B08EF" w:rsidRDefault="007B08EF" w:rsidP="007B08EF">
      <w:pPr>
        <w:ind w:left="567" w:right="890"/>
        <w:jc w:val="both"/>
        <w:rPr>
          <w:rFonts w:ascii="Arial" w:hAnsi="Arial" w:cs="Arial"/>
          <w:sz w:val="20"/>
          <w:szCs w:val="20"/>
          <w:lang w:val="es-ES_tradnl"/>
        </w:rPr>
      </w:pPr>
      <w:r w:rsidRPr="007B08EF">
        <w:rPr>
          <w:rFonts w:ascii="Arial" w:hAnsi="Arial" w:cs="Arial"/>
          <w:sz w:val="20"/>
          <w:szCs w:val="20"/>
          <w:lang w:val="es-ES_tradnl"/>
        </w:rPr>
        <w:t xml:space="preserve">A lo que el concesionario da cierre por cancelación del usuario con el siguiente mensaje: </w:t>
      </w:r>
    </w:p>
    <w:p w14:paraId="0AAC8027" w14:textId="77777777" w:rsidR="007B08EF" w:rsidRPr="007B08EF" w:rsidRDefault="007B08EF" w:rsidP="007B08EF">
      <w:pPr>
        <w:ind w:left="567" w:right="890"/>
        <w:jc w:val="both"/>
        <w:rPr>
          <w:rFonts w:ascii="Arial" w:hAnsi="Arial" w:cs="Arial"/>
          <w:sz w:val="20"/>
          <w:szCs w:val="20"/>
          <w:lang w:val="es-ES_tradnl"/>
        </w:rPr>
      </w:pPr>
    </w:p>
    <w:p w14:paraId="064BA34D" w14:textId="40007E79" w:rsidR="007B08EF" w:rsidRPr="007B08EF" w:rsidRDefault="007B08EF" w:rsidP="007B08EF">
      <w:pPr>
        <w:ind w:left="567" w:right="890"/>
        <w:jc w:val="both"/>
        <w:rPr>
          <w:rFonts w:ascii="Arial" w:hAnsi="Arial" w:cs="Arial"/>
          <w:sz w:val="20"/>
          <w:szCs w:val="20"/>
          <w:lang w:val="es-ES_tradnl"/>
        </w:rPr>
      </w:pPr>
      <w:r w:rsidRPr="007B08EF">
        <w:rPr>
          <w:rFonts w:ascii="Arial" w:hAnsi="Arial" w:cs="Arial"/>
          <w:sz w:val="20"/>
          <w:szCs w:val="20"/>
          <w:lang w:val="es-ES_tradnl"/>
        </w:rPr>
        <w:t xml:space="preserve">“CanceladaUSUARIO ALEX BOLAOS SOLICITA INFORMACIÓN SOBRE RADICADO 824179 SE INFORMA EN TRAMITE TEL 17213695 3125248488 B CLUB LOS LAGARTOS LOCALIDAD SUBA OPERADOR AREA LIMPIA QTH CL 94 NO 72 </w:t>
      </w:r>
      <w:r w:rsidR="003F4435" w:rsidRPr="007B08EF">
        <w:rPr>
          <w:rFonts w:ascii="Arial" w:hAnsi="Arial" w:cs="Arial"/>
          <w:sz w:val="20"/>
          <w:szCs w:val="20"/>
          <w:lang w:val="es-ES_tradnl"/>
        </w:rPr>
        <w:t>A 87</w:t>
      </w:r>
      <w:r w:rsidRPr="007B08EF">
        <w:rPr>
          <w:rFonts w:ascii="Arial" w:hAnsi="Arial" w:cs="Arial"/>
          <w:sz w:val="20"/>
          <w:szCs w:val="20"/>
          <w:lang w:val="es-ES_tradnl"/>
        </w:rPr>
        <w:t xml:space="preserve"> IN 2 AP 301 USUARIO MANIFIESTA QUE DESEA CANCELAR LA SOLICITUD YA QUE LE </w:t>
      </w:r>
      <w:r w:rsidR="003F4435" w:rsidRPr="007B08EF">
        <w:rPr>
          <w:rFonts w:ascii="Arial" w:hAnsi="Arial" w:cs="Arial"/>
          <w:sz w:val="20"/>
          <w:szCs w:val="20"/>
          <w:lang w:val="es-ES_tradnl"/>
        </w:rPr>
        <w:t>VA A</w:t>
      </w:r>
      <w:r w:rsidRPr="007B08EF">
        <w:rPr>
          <w:rFonts w:ascii="Arial" w:hAnsi="Arial" w:cs="Arial"/>
          <w:sz w:val="20"/>
          <w:szCs w:val="20"/>
          <w:lang w:val="es-ES_tradnl"/>
        </w:rPr>
        <w:t xml:space="preserve"> DAR UN USO DIFERENTE AL COLCHON ID 5920397759203977”</w:t>
      </w:r>
    </w:p>
    <w:p w14:paraId="1B87D8CC" w14:textId="77777777" w:rsidR="007B08EF" w:rsidRPr="007B08EF" w:rsidRDefault="007B08EF">
      <w:pPr>
        <w:pStyle w:val="Textoindependiente"/>
        <w:spacing w:before="8"/>
        <w:rPr>
          <w:rFonts w:ascii="Arial" w:hAnsi="Arial" w:cs="Arial"/>
          <w:sz w:val="17"/>
        </w:rPr>
      </w:pPr>
    </w:p>
    <w:p w14:paraId="434D5A44" w14:textId="77777777" w:rsidR="006E638E" w:rsidRPr="006E638E" w:rsidRDefault="006E638E">
      <w:pPr>
        <w:pStyle w:val="Textoindependiente"/>
        <w:spacing w:before="8"/>
        <w:rPr>
          <w:rFonts w:ascii="Arial" w:hAnsi="Arial" w:cs="Arial"/>
          <w:sz w:val="17"/>
        </w:rPr>
      </w:pPr>
    </w:p>
    <w:p w14:paraId="098CB4E7" w14:textId="77777777" w:rsidR="00A20F3E" w:rsidRPr="00D3173D" w:rsidRDefault="00093764">
      <w:pPr>
        <w:pStyle w:val="Ttulo1"/>
        <w:numPr>
          <w:ilvl w:val="1"/>
          <w:numId w:val="13"/>
        </w:numPr>
        <w:tabs>
          <w:tab w:val="left" w:pos="1090"/>
        </w:tabs>
        <w:ind w:hanging="578"/>
        <w:jc w:val="both"/>
      </w:pPr>
      <w:bookmarkStart w:id="7" w:name="_bookmark7"/>
      <w:bookmarkEnd w:id="7"/>
      <w:r w:rsidRPr="00D3173D">
        <w:lastRenderedPageBreak/>
        <w:t>ACTIVIDADES</w:t>
      </w:r>
      <w:r w:rsidRPr="00D3173D">
        <w:rPr>
          <w:spacing w:val="-3"/>
        </w:rPr>
        <w:t xml:space="preserve"> </w:t>
      </w:r>
      <w:r w:rsidRPr="00D3173D">
        <w:t>DE</w:t>
      </w:r>
      <w:r w:rsidRPr="00D3173D">
        <w:rPr>
          <w:spacing w:val="-2"/>
        </w:rPr>
        <w:t xml:space="preserve"> </w:t>
      </w:r>
      <w:r w:rsidRPr="00D3173D">
        <w:t>BARRIDO</w:t>
      </w:r>
      <w:r w:rsidRPr="00D3173D">
        <w:rPr>
          <w:spacing w:val="-1"/>
        </w:rPr>
        <w:t xml:space="preserve"> </w:t>
      </w:r>
      <w:r w:rsidRPr="00D3173D">
        <w:t>Y LIMPIEZA</w:t>
      </w:r>
    </w:p>
    <w:p w14:paraId="7604BF5B" w14:textId="77777777" w:rsidR="00A20F3E" w:rsidRPr="00D3173D" w:rsidRDefault="00A20F3E">
      <w:pPr>
        <w:pStyle w:val="Textoindependiente"/>
        <w:spacing w:before="3"/>
        <w:rPr>
          <w:rFonts w:ascii="Arial" w:hAnsi="Arial" w:cs="Arial"/>
          <w:b/>
        </w:rPr>
      </w:pPr>
    </w:p>
    <w:p w14:paraId="2F2E042A" w14:textId="77777777" w:rsidR="00A20F3E" w:rsidRPr="00D3173D" w:rsidRDefault="00093764">
      <w:pPr>
        <w:pStyle w:val="Textoindependiente"/>
        <w:spacing w:before="1"/>
        <w:ind w:left="512" w:right="889"/>
        <w:jc w:val="both"/>
        <w:rPr>
          <w:rFonts w:ascii="Arial" w:hAnsi="Arial" w:cs="Arial"/>
        </w:rPr>
      </w:pPr>
      <w:r w:rsidRPr="00D3173D">
        <w:rPr>
          <w:rFonts w:ascii="Arial" w:hAnsi="Arial" w:cs="Arial"/>
        </w:rPr>
        <w:t>La actividad de barrido y limpieza se aplica en las vías y áreas públicas de la localidad de Suba perteneciente al</w:t>
      </w:r>
      <w:r w:rsidRPr="00D3173D">
        <w:rPr>
          <w:rFonts w:ascii="Arial" w:hAnsi="Arial" w:cs="Arial"/>
          <w:spacing w:val="-53"/>
        </w:rPr>
        <w:t xml:space="preserve"> </w:t>
      </w:r>
      <w:r w:rsidRPr="00D3173D">
        <w:rPr>
          <w:rFonts w:ascii="Arial" w:hAnsi="Arial" w:cs="Arial"/>
        </w:rPr>
        <w:t>ASE 5, en concordancia con las frecuencias mínimas y los horarios establecidos en la última actualización de la</w:t>
      </w:r>
      <w:r w:rsidRPr="00D3173D">
        <w:rPr>
          <w:rFonts w:ascii="Arial" w:hAnsi="Arial" w:cs="Arial"/>
          <w:spacing w:val="1"/>
        </w:rPr>
        <w:t xml:space="preserve"> </w:t>
      </w:r>
      <w:r w:rsidRPr="00D3173D">
        <w:rPr>
          <w:rFonts w:ascii="Arial" w:hAnsi="Arial" w:cs="Arial"/>
        </w:rPr>
        <w:t>línea</w:t>
      </w:r>
      <w:r w:rsidRPr="00D3173D">
        <w:rPr>
          <w:rFonts w:ascii="Arial" w:hAnsi="Arial" w:cs="Arial"/>
          <w:spacing w:val="-2"/>
        </w:rPr>
        <w:t xml:space="preserve"> </w:t>
      </w:r>
      <w:r w:rsidRPr="00D3173D">
        <w:rPr>
          <w:rFonts w:ascii="Arial" w:hAnsi="Arial" w:cs="Arial"/>
        </w:rPr>
        <w:t>base</w:t>
      </w:r>
      <w:r w:rsidRPr="00D3173D">
        <w:rPr>
          <w:rFonts w:ascii="Arial" w:hAnsi="Arial" w:cs="Arial"/>
          <w:spacing w:val="-1"/>
        </w:rPr>
        <w:t xml:space="preserve"> </w:t>
      </w:r>
      <w:r w:rsidRPr="00D3173D">
        <w:rPr>
          <w:rFonts w:ascii="Arial" w:hAnsi="Arial" w:cs="Arial"/>
        </w:rPr>
        <w:t>del PGIRS</w:t>
      </w:r>
      <w:r w:rsidRPr="00D3173D">
        <w:rPr>
          <w:rFonts w:ascii="Arial" w:hAnsi="Arial" w:cs="Arial"/>
          <w:spacing w:val="2"/>
        </w:rPr>
        <w:t xml:space="preserve"> </w:t>
      </w:r>
      <w:r w:rsidRPr="00D3173D">
        <w:rPr>
          <w:rFonts w:ascii="Arial" w:hAnsi="Arial" w:cs="Arial"/>
        </w:rPr>
        <w:t>y</w:t>
      </w:r>
      <w:r w:rsidRPr="00D3173D">
        <w:rPr>
          <w:rFonts w:ascii="Arial" w:hAnsi="Arial" w:cs="Arial"/>
          <w:spacing w:val="-2"/>
        </w:rPr>
        <w:t xml:space="preserve"> </w:t>
      </w:r>
      <w:r w:rsidRPr="00D3173D">
        <w:rPr>
          <w:rFonts w:ascii="Arial" w:hAnsi="Arial" w:cs="Arial"/>
        </w:rPr>
        <w:t>lo</w:t>
      </w:r>
      <w:r w:rsidRPr="00D3173D">
        <w:rPr>
          <w:rFonts w:ascii="Arial" w:hAnsi="Arial" w:cs="Arial"/>
          <w:spacing w:val="-1"/>
        </w:rPr>
        <w:t xml:space="preserve"> </w:t>
      </w:r>
      <w:r w:rsidRPr="00D3173D">
        <w:rPr>
          <w:rFonts w:ascii="Arial" w:hAnsi="Arial" w:cs="Arial"/>
        </w:rPr>
        <w:t>consignado</w:t>
      </w:r>
      <w:r w:rsidRPr="00D3173D">
        <w:rPr>
          <w:rFonts w:ascii="Arial" w:hAnsi="Arial" w:cs="Arial"/>
          <w:spacing w:val="-1"/>
        </w:rPr>
        <w:t xml:space="preserve"> </w:t>
      </w:r>
      <w:r w:rsidRPr="00D3173D">
        <w:rPr>
          <w:rFonts w:ascii="Arial" w:hAnsi="Arial" w:cs="Arial"/>
        </w:rPr>
        <w:t>en el</w:t>
      </w:r>
      <w:r w:rsidRPr="00D3173D">
        <w:rPr>
          <w:rFonts w:ascii="Arial" w:hAnsi="Arial" w:cs="Arial"/>
          <w:spacing w:val="-2"/>
        </w:rPr>
        <w:t xml:space="preserve"> </w:t>
      </w:r>
      <w:r w:rsidRPr="00D3173D">
        <w:rPr>
          <w:rFonts w:ascii="Arial" w:hAnsi="Arial" w:cs="Arial"/>
        </w:rPr>
        <w:t>Reglamento</w:t>
      </w:r>
      <w:r w:rsidRPr="00D3173D">
        <w:rPr>
          <w:rFonts w:ascii="Arial" w:hAnsi="Arial" w:cs="Arial"/>
          <w:spacing w:val="-1"/>
        </w:rPr>
        <w:t xml:space="preserve"> </w:t>
      </w:r>
      <w:r w:rsidRPr="00D3173D">
        <w:rPr>
          <w:rFonts w:ascii="Arial" w:hAnsi="Arial" w:cs="Arial"/>
        </w:rPr>
        <w:t>Técnico</w:t>
      </w:r>
      <w:r w:rsidRPr="00D3173D">
        <w:rPr>
          <w:rFonts w:ascii="Arial" w:hAnsi="Arial" w:cs="Arial"/>
          <w:spacing w:val="-2"/>
        </w:rPr>
        <w:t xml:space="preserve"> </w:t>
      </w:r>
      <w:r w:rsidRPr="00D3173D">
        <w:rPr>
          <w:rFonts w:ascii="Arial" w:hAnsi="Arial" w:cs="Arial"/>
        </w:rPr>
        <w:t>Operativo.</w:t>
      </w:r>
    </w:p>
    <w:p w14:paraId="13628DB6" w14:textId="77777777" w:rsidR="00A20F3E" w:rsidRDefault="00A20F3E">
      <w:pPr>
        <w:pStyle w:val="Textoindependiente"/>
        <w:spacing w:before="8"/>
        <w:rPr>
          <w:rFonts w:ascii="Arial" w:hAnsi="Arial" w:cs="Arial"/>
          <w:sz w:val="19"/>
        </w:rPr>
      </w:pPr>
    </w:p>
    <w:p w14:paraId="46E33969" w14:textId="77777777" w:rsidR="00651F71" w:rsidRPr="00D3173D" w:rsidRDefault="00651F71">
      <w:pPr>
        <w:pStyle w:val="Textoindependiente"/>
        <w:spacing w:before="8"/>
        <w:rPr>
          <w:rFonts w:ascii="Arial" w:hAnsi="Arial" w:cs="Arial"/>
          <w:sz w:val="19"/>
        </w:rPr>
      </w:pPr>
    </w:p>
    <w:p w14:paraId="161E5720" w14:textId="77777777" w:rsidR="00A20F3E" w:rsidRPr="00D3173D" w:rsidRDefault="00093764">
      <w:pPr>
        <w:pStyle w:val="Ttulo1"/>
        <w:numPr>
          <w:ilvl w:val="2"/>
          <w:numId w:val="13"/>
        </w:numPr>
        <w:tabs>
          <w:tab w:val="left" w:pos="1222"/>
        </w:tabs>
        <w:ind w:hanging="710"/>
        <w:jc w:val="both"/>
      </w:pPr>
      <w:bookmarkStart w:id="8" w:name="_bookmark8"/>
      <w:bookmarkEnd w:id="8"/>
      <w:r w:rsidRPr="00D3173D">
        <w:t>ANÁLISIS</w:t>
      </w:r>
      <w:r w:rsidRPr="00D3173D">
        <w:rPr>
          <w:spacing w:val="-2"/>
        </w:rPr>
        <w:t xml:space="preserve"> </w:t>
      </w:r>
      <w:r w:rsidRPr="00D3173D">
        <w:t>DEL</w:t>
      </w:r>
      <w:r w:rsidRPr="00D3173D">
        <w:rPr>
          <w:spacing w:val="-1"/>
        </w:rPr>
        <w:t xml:space="preserve"> </w:t>
      </w:r>
      <w:r w:rsidRPr="00D3173D">
        <w:t>INFORME</w:t>
      </w:r>
      <w:r w:rsidRPr="00D3173D">
        <w:rPr>
          <w:spacing w:val="-2"/>
        </w:rPr>
        <w:t xml:space="preserve"> </w:t>
      </w:r>
      <w:r w:rsidRPr="00D3173D">
        <w:t>DE</w:t>
      </w:r>
      <w:r w:rsidRPr="00D3173D">
        <w:rPr>
          <w:spacing w:val="-2"/>
        </w:rPr>
        <w:t xml:space="preserve"> </w:t>
      </w:r>
      <w:r w:rsidRPr="00D3173D">
        <w:t>INTERVENTORÍA</w:t>
      </w:r>
    </w:p>
    <w:p w14:paraId="25012245" w14:textId="77777777" w:rsidR="00A20F3E" w:rsidRPr="00D3173D" w:rsidRDefault="00A20F3E">
      <w:pPr>
        <w:pStyle w:val="Textoindependiente"/>
        <w:spacing w:before="4"/>
        <w:rPr>
          <w:rFonts w:ascii="Arial" w:hAnsi="Arial" w:cs="Arial"/>
          <w:b/>
        </w:rPr>
      </w:pPr>
    </w:p>
    <w:p w14:paraId="378C7B05" w14:textId="77777777" w:rsidR="00A20F3E" w:rsidRPr="00D3173D" w:rsidRDefault="00093764">
      <w:pPr>
        <w:pStyle w:val="Textoindependiente"/>
        <w:ind w:left="512" w:right="894"/>
        <w:jc w:val="both"/>
        <w:rPr>
          <w:rFonts w:ascii="Arial" w:hAnsi="Arial" w:cs="Arial"/>
        </w:rPr>
      </w:pPr>
      <w:r w:rsidRPr="00D3173D">
        <w:rPr>
          <w:rFonts w:ascii="Arial" w:hAnsi="Arial" w:cs="Arial"/>
        </w:rPr>
        <w:t>De acuerdo con el plan de supervisión vigente para el presente periodo, el equipo de apoyo a la supervisión de</w:t>
      </w:r>
      <w:r w:rsidRPr="00D3173D">
        <w:rPr>
          <w:rFonts w:ascii="Arial" w:hAnsi="Arial" w:cs="Arial"/>
          <w:spacing w:val="1"/>
        </w:rPr>
        <w:t xml:space="preserve"> </w:t>
      </w:r>
      <w:r w:rsidRPr="00D3173D">
        <w:rPr>
          <w:rFonts w:ascii="Arial" w:hAnsi="Arial" w:cs="Arial"/>
        </w:rPr>
        <w:t>la</w:t>
      </w:r>
      <w:r w:rsidRPr="00D3173D">
        <w:rPr>
          <w:rFonts w:ascii="Arial" w:hAnsi="Arial" w:cs="Arial"/>
          <w:spacing w:val="-10"/>
        </w:rPr>
        <w:t xml:space="preserve"> </w:t>
      </w:r>
      <w:r w:rsidRPr="00D3173D">
        <w:rPr>
          <w:rFonts w:ascii="Arial" w:hAnsi="Arial" w:cs="Arial"/>
        </w:rPr>
        <w:t>UAESP</w:t>
      </w:r>
      <w:r w:rsidRPr="00D3173D">
        <w:rPr>
          <w:rFonts w:ascii="Arial" w:hAnsi="Arial" w:cs="Arial"/>
          <w:spacing w:val="-10"/>
        </w:rPr>
        <w:t xml:space="preserve"> </w:t>
      </w:r>
      <w:r w:rsidRPr="00D3173D">
        <w:rPr>
          <w:rFonts w:ascii="Arial" w:hAnsi="Arial" w:cs="Arial"/>
        </w:rPr>
        <w:t>revisó</w:t>
      </w:r>
      <w:r w:rsidRPr="00D3173D">
        <w:rPr>
          <w:rFonts w:ascii="Arial" w:hAnsi="Arial" w:cs="Arial"/>
          <w:spacing w:val="-8"/>
        </w:rPr>
        <w:t xml:space="preserve"> </w:t>
      </w:r>
      <w:r w:rsidRPr="00D3173D">
        <w:rPr>
          <w:rFonts w:ascii="Arial" w:hAnsi="Arial" w:cs="Arial"/>
        </w:rPr>
        <w:t>y</w:t>
      </w:r>
      <w:r w:rsidRPr="00D3173D">
        <w:rPr>
          <w:rFonts w:ascii="Arial" w:hAnsi="Arial" w:cs="Arial"/>
          <w:spacing w:val="-10"/>
        </w:rPr>
        <w:t xml:space="preserve"> </w:t>
      </w:r>
      <w:r w:rsidRPr="00D3173D">
        <w:rPr>
          <w:rFonts w:ascii="Arial" w:hAnsi="Arial" w:cs="Arial"/>
        </w:rPr>
        <w:t>analizó</w:t>
      </w:r>
      <w:r w:rsidRPr="00D3173D">
        <w:rPr>
          <w:rFonts w:ascii="Arial" w:hAnsi="Arial" w:cs="Arial"/>
          <w:spacing w:val="-7"/>
        </w:rPr>
        <w:t xml:space="preserve"> </w:t>
      </w:r>
      <w:r w:rsidRPr="00D3173D">
        <w:rPr>
          <w:rFonts w:ascii="Arial" w:hAnsi="Arial" w:cs="Arial"/>
        </w:rPr>
        <w:t>el</w:t>
      </w:r>
      <w:r w:rsidRPr="00D3173D">
        <w:rPr>
          <w:rFonts w:ascii="Arial" w:hAnsi="Arial" w:cs="Arial"/>
          <w:spacing w:val="-11"/>
        </w:rPr>
        <w:t xml:space="preserve"> </w:t>
      </w:r>
      <w:r w:rsidRPr="00D3173D">
        <w:rPr>
          <w:rFonts w:ascii="Arial" w:hAnsi="Arial" w:cs="Arial"/>
        </w:rPr>
        <w:t>informe</w:t>
      </w:r>
      <w:r w:rsidRPr="00D3173D">
        <w:rPr>
          <w:rFonts w:ascii="Arial" w:hAnsi="Arial" w:cs="Arial"/>
          <w:spacing w:val="-9"/>
        </w:rPr>
        <w:t xml:space="preserve"> </w:t>
      </w:r>
      <w:r w:rsidRPr="00D3173D">
        <w:rPr>
          <w:rFonts w:ascii="Arial" w:hAnsi="Arial" w:cs="Arial"/>
        </w:rPr>
        <w:t>de</w:t>
      </w:r>
      <w:r w:rsidRPr="00D3173D">
        <w:rPr>
          <w:rFonts w:ascii="Arial" w:hAnsi="Arial" w:cs="Arial"/>
          <w:spacing w:val="-10"/>
        </w:rPr>
        <w:t xml:space="preserve"> </w:t>
      </w:r>
      <w:r w:rsidRPr="00D3173D">
        <w:rPr>
          <w:rFonts w:ascii="Arial" w:hAnsi="Arial" w:cs="Arial"/>
        </w:rPr>
        <w:t>Interventoría</w:t>
      </w:r>
      <w:r w:rsidRPr="00D3173D">
        <w:rPr>
          <w:rFonts w:ascii="Arial" w:hAnsi="Arial" w:cs="Arial"/>
          <w:spacing w:val="-6"/>
        </w:rPr>
        <w:t xml:space="preserve"> </w:t>
      </w:r>
      <w:r w:rsidRPr="00D3173D">
        <w:rPr>
          <w:rFonts w:ascii="Arial" w:hAnsi="Arial" w:cs="Arial"/>
        </w:rPr>
        <w:t>Consorcio</w:t>
      </w:r>
      <w:r w:rsidRPr="00D3173D">
        <w:rPr>
          <w:rFonts w:ascii="Arial" w:hAnsi="Arial" w:cs="Arial"/>
          <w:spacing w:val="-6"/>
        </w:rPr>
        <w:t xml:space="preserve"> </w:t>
      </w:r>
      <w:r w:rsidRPr="00D3173D">
        <w:rPr>
          <w:rFonts w:ascii="Arial" w:hAnsi="Arial" w:cs="Arial"/>
        </w:rPr>
        <w:t>Proyección</w:t>
      </w:r>
      <w:r w:rsidRPr="00D3173D">
        <w:rPr>
          <w:rFonts w:ascii="Arial" w:hAnsi="Arial" w:cs="Arial"/>
          <w:spacing w:val="-11"/>
        </w:rPr>
        <w:t xml:space="preserve"> </w:t>
      </w:r>
      <w:r w:rsidRPr="00D3173D">
        <w:rPr>
          <w:rFonts w:ascii="Arial" w:hAnsi="Arial" w:cs="Arial"/>
        </w:rPr>
        <w:t>Capital</w:t>
      </w:r>
      <w:r w:rsidRPr="00D3173D">
        <w:rPr>
          <w:rFonts w:ascii="Arial" w:hAnsi="Arial" w:cs="Arial"/>
          <w:spacing w:val="-10"/>
        </w:rPr>
        <w:t xml:space="preserve"> </w:t>
      </w:r>
      <w:r w:rsidRPr="00D3173D">
        <w:rPr>
          <w:rFonts w:ascii="Arial" w:hAnsi="Arial" w:cs="Arial"/>
        </w:rPr>
        <w:t>en</w:t>
      </w:r>
      <w:r w:rsidRPr="00D3173D">
        <w:rPr>
          <w:rFonts w:ascii="Arial" w:hAnsi="Arial" w:cs="Arial"/>
          <w:spacing w:val="-7"/>
        </w:rPr>
        <w:t xml:space="preserve"> </w:t>
      </w:r>
      <w:r w:rsidRPr="00D3173D">
        <w:rPr>
          <w:rFonts w:ascii="Arial" w:hAnsi="Arial" w:cs="Arial"/>
        </w:rPr>
        <w:t>el</w:t>
      </w:r>
      <w:r w:rsidRPr="00D3173D">
        <w:rPr>
          <w:rFonts w:ascii="Arial" w:hAnsi="Arial" w:cs="Arial"/>
          <w:spacing w:val="-11"/>
        </w:rPr>
        <w:t xml:space="preserve"> </w:t>
      </w:r>
      <w:r w:rsidRPr="00D3173D">
        <w:rPr>
          <w:rFonts w:ascii="Arial" w:hAnsi="Arial" w:cs="Arial"/>
        </w:rPr>
        <w:t>componente</w:t>
      </w:r>
      <w:r w:rsidRPr="00D3173D">
        <w:rPr>
          <w:rFonts w:ascii="Arial" w:hAnsi="Arial" w:cs="Arial"/>
          <w:spacing w:val="-9"/>
        </w:rPr>
        <w:t xml:space="preserve"> </w:t>
      </w:r>
      <w:r w:rsidRPr="00D3173D">
        <w:rPr>
          <w:rFonts w:ascii="Arial" w:hAnsi="Arial" w:cs="Arial"/>
        </w:rPr>
        <w:t>del</w:t>
      </w:r>
      <w:r w:rsidRPr="00D3173D">
        <w:rPr>
          <w:rFonts w:ascii="Arial" w:hAnsi="Arial" w:cs="Arial"/>
          <w:spacing w:val="-10"/>
        </w:rPr>
        <w:t xml:space="preserve"> </w:t>
      </w:r>
      <w:r w:rsidRPr="00D3173D">
        <w:rPr>
          <w:rFonts w:ascii="Arial" w:hAnsi="Arial" w:cs="Arial"/>
        </w:rPr>
        <w:t>servicio</w:t>
      </w:r>
      <w:r w:rsidRPr="00D3173D">
        <w:rPr>
          <w:rFonts w:ascii="Arial" w:hAnsi="Arial" w:cs="Arial"/>
          <w:spacing w:val="-53"/>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barrido</w:t>
      </w:r>
      <w:r w:rsidRPr="00D3173D">
        <w:rPr>
          <w:rFonts w:ascii="Arial" w:hAnsi="Arial" w:cs="Arial"/>
          <w:spacing w:val="3"/>
        </w:rPr>
        <w:t xml:space="preserve"> </w:t>
      </w:r>
      <w:r w:rsidRPr="00D3173D">
        <w:rPr>
          <w:rFonts w:ascii="Arial" w:hAnsi="Arial" w:cs="Arial"/>
        </w:rPr>
        <w:t>y</w:t>
      </w:r>
      <w:r w:rsidRPr="00D3173D">
        <w:rPr>
          <w:rFonts w:ascii="Arial" w:hAnsi="Arial" w:cs="Arial"/>
          <w:spacing w:val="-2"/>
        </w:rPr>
        <w:t xml:space="preserve"> </w:t>
      </w:r>
      <w:r w:rsidRPr="00D3173D">
        <w:rPr>
          <w:rFonts w:ascii="Arial" w:hAnsi="Arial" w:cs="Arial"/>
        </w:rPr>
        <w:t>limpieza del</w:t>
      </w:r>
      <w:r w:rsidRPr="00D3173D">
        <w:rPr>
          <w:rFonts w:ascii="Arial" w:hAnsi="Arial" w:cs="Arial"/>
          <w:spacing w:val="-2"/>
        </w:rPr>
        <w:t xml:space="preserve"> </w:t>
      </w:r>
      <w:r w:rsidRPr="00D3173D">
        <w:rPr>
          <w:rFonts w:ascii="Arial" w:hAnsi="Arial" w:cs="Arial"/>
        </w:rPr>
        <w:t>cual</w:t>
      </w:r>
      <w:r w:rsidRPr="00D3173D">
        <w:rPr>
          <w:rFonts w:ascii="Arial" w:hAnsi="Arial" w:cs="Arial"/>
          <w:spacing w:val="-2"/>
        </w:rPr>
        <w:t xml:space="preserve"> </w:t>
      </w:r>
      <w:r w:rsidRPr="00D3173D">
        <w:rPr>
          <w:rFonts w:ascii="Arial" w:hAnsi="Arial" w:cs="Arial"/>
        </w:rPr>
        <w:t>se presenta</w:t>
      </w:r>
      <w:r w:rsidRPr="00D3173D">
        <w:rPr>
          <w:rFonts w:ascii="Arial" w:hAnsi="Arial" w:cs="Arial"/>
          <w:spacing w:val="-1"/>
        </w:rPr>
        <w:t xml:space="preserve"> </w:t>
      </w:r>
      <w:r w:rsidRPr="00D3173D">
        <w:rPr>
          <w:rFonts w:ascii="Arial" w:hAnsi="Arial" w:cs="Arial"/>
        </w:rPr>
        <w:t>el</w:t>
      </w:r>
      <w:r w:rsidRPr="00D3173D">
        <w:rPr>
          <w:rFonts w:ascii="Arial" w:hAnsi="Arial" w:cs="Arial"/>
          <w:spacing w:val="-2"/>
        </w:rPr>
        <w:t xml:space="preserve"> </w:t>
      </w:r>
      <w:r w:rsidRPr="00D3173D">
        <w:rPr>
          <w:rFonts w:ascii="Arial" w:hAnsi="Arial" w:cs="Arial"/>
        </w:rPr>
        <w:t>siguiente</w:t>
      </w:r>
      <w:r w:rsidRPr="00D3173D">
        <w:rPr>
          <w:rFonts w:ascii="Arial" w:hAnsi="Arial" w:cs="Arial"/>
          <w:spacing w:val="-1"/>
        </w:rPr>
        <w:t xml:space="preserve"> </w:t>
      </w:r>
      <w:r w:rsidRPr="00D3173D">
        <w:rPr>
          <w:rFonts w:ascii="Arial" w:hAnsi="Arial" w:cs="Arial"/>
        </w:rPr>
        <w:t>resumen.</w:t>
      </w:r>
    </w:p>
    <w:p w14:paraId="2358535F" w14:textId="77777777" w:rsidR="00A20F3E" w:rsidRPr="00D3173D" w:rsidRDefault="00A20F3E">
      <w:pPr>
        <w:pStyle w:val="Textoindependiente"/>
        <w:spacing w:before="10"/>
        <w:rPr>
          <w:rFonts w:ascii="Arial" w:hAnsi="Arial" w:cs="Arial"/>
          <w:sz w:val="19"/>
        </w:rPr>
      </w:pPr>
    </w:p>
    <w:p w14:paraId="0E833436" w14:textId="77777777" w:rsidR="00A20F3E" w:rsidRPr="00D3173D" w:rsidRDefault="00093764">
      <w:pPr>
        <w:pStyle w:val="Textoindependiente"/>
        <w:spacing w:before="1"/>
        <w:ind w:left="512"/>
        <w:jc w:val="both"/>
        <w:rPr>
          <w:rFonts w:ascii="Arial" w:hAnsi="Arial" w:cs="Arial"/>
        </w:rPr>
      </w:pPr>
      <w:r w:rsidRPr="00D3173D">
        <w:rPr>
          <w:rFonts w:ascii="Arial" w:hAnsi="Arial" w:cs="Arial"/>
        </w:rPr>
        <w:t>La</w:t>
      </w:r>
      <w:r w:rsidRPr="00D3173D">
        <w:rPr>
          <w:rFonts w:ascii="Arial" w:hAnsi="Arial" w:cs="Arial"/>
          <w:spacing w:val="13"/>
        </w:rPr>
        <w:t xml:space="preserve"> </w:t>
      </w:r>
      <w:r w:rsidRPr="00D3173D">
        <w:rPr>
          <w:rFonts w:ascii="Arial" w:hAnsi="Arial" w:cs="Arial"/>
        </w:rPr>
        <w:t>Interventoría,</w:t>
      </w:r>
      <w:r w:rsidRPr="00D3173D">
        <w:rPr>
          <w:rFonts w:ascii="Arial" w:hAnsi="Arial" w:cs="Arial"/>
          <w:spacing w:val="19"/>
        </w:rPr>
        <w:t xml:space="preserve"> </w:t>
      </w:r>
      <w:r w:rsidRPr="00D3173D">
        <w:rPr>
          <w:rFonts w:ascii="Arial" w:hAnsi="Arial" w:cs="Arial"/>
        </w:rPr>
        <w:t>de</w:t>
      </w:r>
      <w:r w:rsidRPr="00D3173D">
        <w:rPr>
          <w:rFonts w:ascii="Arial" w:hAnsi="Arial" w:cs="Arial"/>
          <w:spacing w:val="15"/>
        </w:rPr>
        <w:t xml:space="preserve"> </w:t>
      </w:r>
      <w:r w:rsidRPr="00D3173D">
        <w:rPr>
          <w:rFonts w:ascii="Arial" w:hAnsi="Arial" w:cs="Arial"/>
        </w:rPr>
        <w:t>acuerdo</w:t>
      </w:r>
      <w:r w:rsidRPr="00D3173D">
        <w:rPr>
          <w:rFonts w:ascii="Arial" w:hAnsi="Arial" w:cs="Arial"/>
          <w:spacing w:val="14"/>
        </w:rPr>
        <w:t xml:space="preserve"> </w:t>
      </w:r>
      <w:r w:rsidRPr="00D3173D">
        <w:rPr>
          <w:rFonts w:ascii="Arial" w:hAnsi="Arial" w:cs="Arial"/>
        </w:rPr>
        <w:t>con</w:t>
      </w:r>
      <w:r w:rsidRPr="00D3173D">
        <w:rPr>
          <w:rFonts w:ascii="Arial" w:hAnsi="Arial" w:cs="Arial"/>
          <w:spacing w:val="15"/>
        </w:rPr>
        <w:t xml:space="preserve"> </w:t>
      </w:r>
      <w:r w:rsidRPr="00D3173D">
        <w:rPr>
          <w:rFonts w:ascii="Arial" w:hAnsi="Arial" w:cs="Arial"/>
        </w:rPr>
        <w:t>el</w:t>
      </w:r>
      <w:r w:rsidRPr="00D3173D">
        <w:rPr>
          <w:rFonts w:ascii="Arial" w:hAnsi="Arial" w:cs="Arial"/>
          <w:spacing w:val="15"/>
        </w:rPr>
        <w:t xml:space="preserve"> </w:t>
      </w:r>
      <w:r w:rsidRPr="00D3173D">
        <w:rPr>
          <w:rFonts w:ascii="Arial" w:hAnsi="Arial" w:cs="Arial"/>
        </w:rPr>
        <w:t>informe</w:t>
      </w:r>
      <w:r w:rsidRPr="00D3173D">
        <w:rPr>
          <w:rFonts w:ascii="Arial" w:hAnsi="Arial" w:cs="Arial"/>
          <w:spacing w:val="13"/>
        </w:rPr>
        <w:t xml:space="preserve"> </w:t>
      </w:r>
      <w:r w:rsidRPr="00D3173D">
        <w:rPr>
          <w:rFonts w:ascii="Arial" w:hAnsi="Arial" w:cs="Arial"/>
        </w:rPr>
        <w:t>presentado</w:t>
      </w:r>
      <w:r w:rsidRPr="00D3173D">
        <w:rPr>
          <w:rFonts w:ascii="Arial" w:hAnsi="Arial" w:cs="Arial"/>
          <w:spacing w:val="14"/>
        </w:rPr>
        <w:t xml:space="preserve"> </w:t>
      </w:r>
      <w:r w:rsidRPr="00D3173D">
        <w:rPr>
          <w:rFonts w:ascii="Arial" w:hAnsi="Arial" w:cs="Arial"/>
        </w:rPr>
        <w:t>por</w:t>
      </w:r>
      <w:r w:rsidRPr="00D3173D">
        <w:rPr>
          <w:rFonts w:ascii="Arial" w:hAnsi="Arial" w:cs="Arial"/>
          <w:spacing w:val="18"/>
        </w:rPr>
        <w:t xml:space="preserve"> </w:t>
      </w:r>
      <w:r w:rsidRPr="00D3173D">
        <w:rPr>
          <w:rFonts w:ascii="Arial" w:hAnsi="Arial" w:cs="Arial"/>
        </w:rPr>
        <w:t>el</w:t>
      </w:r>
      <w:r w:rsidRPr="00D3173D">
        <w:rPr>
          <w:rFonts w:ascii="Arial" w:hAnsi="Arial" w:cs="Arial"/>
          <w:spacing w:val="14"/>
        </w:rPr>
        <w:t xml:space="preserve"> </w:t>
      </w:r>
      <w:r w:rsidRPr="00D3173D">
        <w:rPr>
          <w:rFonts w:ascii="Arial" w:hAnsi="Arial" w:cs="Arial"/>
        </w:rPr>
        <w:t>concesionario</w:t>
      </w:r>
      <w:r w:rsidRPr="00D3173D">
        <w:rPr>
          <w:rFonts w:ascii="Arial" w:hAnsi="Arial" w:cs="Arial"/>
          <w:spacing w:val="17"/>
        </w:rPr>
        <w:t xml:space="preserve"> </w:t>
      </w:r>
      <w:r w:rsidRPr="00D3173D">
        <w:rPr>
          <w:rFonts w:ascii="Arial" w:hAnsi="Arial" w:cs="Arial"/>
        </w:rPr>
        <w:t>de</w:t>
      </w:r>
      <w:r w:rsidRPr="00D3173D">
        <w:rPr>
          <w:rFonts w:ascii="Arial" w:hAnsi="Arial" w:cs="Arial"/>
          <w:spacing w:val="17"/>
        </w:rPr>
        <w:t xml:space="preserve"> </w:t>
      </w:r>
      <w:r w:rsidRPr="00D3173D">
        <w:rPr>
          <w:rFonts w:ascii="Arial" w:hAnsi="Arial" w:cs="Arial"/>
        </w:rPr>
        <w:t>aseo</w:t>
      </w:r>
      <w:r w:rsidRPr="00D3173D">
        <w:rPr>
          <w:rFonts w:ascii="Arial" w:hAnsi="Arial" w:cs="Arial"/>
          <w:spacing w:val="16"/>
        </w:rPr>
        <w:t xml:space="preserve"> </w:t>
      </w:r>
      <w:r w:rsidRPr="00D3173D">
        <w:rPr>
          <w:rFonts w:ascii="Arial" w:hAnsi="Arial" w:cs="Arial"/>
        </w:rPr>
        <w:t>Área</w:t>
      </w:r>
      <w:r w:rsidRPr="00D3173D">
        <w:rPr>
          <w:rFonts w:ascii="Arial" w:hAnsi="Arial" w:cs="Arial"/>
          <w:spacing w:val="15"/>
        </w:rPr>
        <w:t xml:space="preserve"> </w:t>
      </w:r>
      <w:r w:rsidRPr="00D3173D">
        <w:rPr>
          <w:rFonts w:ascii="Arial" w:hAnsi="Arial" w:cs="Arial"/>
        </w:rPr>
        <w:t>Limpia</w:t>
      </w:r>
      <w:r w:rsidRPr="00D3173D">
        <w:rPr>
          <w:rFonts w:ascii="Arial" w:hAnsi="Arial" w:cs="Arial"/>
          <w:spacing w:val="17"/>
        </w:rPr>
        <w:t xml:space="preserve"> </w:t>
      </w:r>
      <w:r w:rsidRPr="00D3173D">
        <w:rPr>
          <w:rFonts w:ascii="Arial" w:hAnsi="Arial" w:cs="Arial"/>
        </w:rPr>
        <w:t>D.C.</w:t>
      </w:r>
      <w:r w:rsidRPr="00D3173D">
        <w:rPr>
          <w:rFonts w:ascii="Arial" w:hAnsi="Arial" w:cs="Arial"/>
          <w:spacing w:val="16"/>
        </w:rPr>
        <w:t xml:space="preserve"> </w:t>
      </w:r>
      <w:r w:rsidRPr="00D3173D">
        <w:rPr>
          <w:rFonts w:ascii="Arial" w:hAnsi="Arial" w:cs="Arial"/>
        </w:rPr>
        <w:t>S.A.S.</w:t>
      </w:r>
    </w:p>
    <w:p w14:paraId="5A76C725" w14:textId="77777777" w:rsidR="00A20F3E" w:rsidRPr="00D3173D" w:rsidRDefault="00093764">
      <w:pPr>
        <w:pStyle w:val="Textoindependiente"/>
        <w:ind w:left="512" w:right="891"/>
        <w:jc w:val="both"/>
        <w:rPr>
          <w:rFonts w:ascii="Arial" w:hAnsi="Arial" w:cs="Arial"/>
        </w:rPr>
      </w:pPr>
      <w:r w:rsidRPr="00D3173D">
        <w:rPr>
          <w:rFonts w:ascii="Arial" w:hAnsi="Arial" w:cs="Arial"/>
        </w:rPr>
        <w:t xml:space="preserve">E.S.P. el </w:t>
      </w:r>
      <w:r w:rsidR="00243D18" w:rsidRPr="00D3173D">
        <w:rPr>
          <w:rFonts w:ascii="Arial" w:hAnsi="Arial" w:cs="Arial"/>
        </w:rPr>
        <w:t xml:space="preserve">10 de febrero de 2021 mediante radicado </w:t>
      </w:r>
      <w:r w:rsidR="00243D18" w:rsidRPr="00D3173D">
        <w:rPr>
          <w:rFonts w:ascii="Arial" w:hAnsi="Arial" w:cs="Arial"/>
          <w:szCs w:val="22"/>
        </w:rPr>
        <w:t>2021-02-10-2195</w:t>
      </w:r>
      <w:r w:rsidRPr="00D3173D">
        <w:rPr>
          <w:rFonts w:ascii="Arial" w:hAnsi="Arial" w:cs="Arial"/>
        </w:rPr>
        <w:t xml:space="preserve">, identificó que para el mes de </w:t>
      </w:r>
      <w:r w:rsidR="00147DB4" w:rsidRPr="00D3173D">
        <w:rPr>
          <w:rFonts w:ascii="Arial" w:hAnsi="Arial" w:cs="Arial"/>
        </w:rPr>
        <w:t>enero</w:t>
      </w:r>
      <w:r w:rsidRPr="00D3173D">
        <w:rPr>
          <w:rFonts w:ascii="Arial" w:hAnsi="Arial" w:cs="Arial"/>
        </w:rPr>
        <w:t xml:space="preserve"> de</w:t>
      </w:r>
      <w:r w:rsidRPr="00D3173D">
        <w:rPr>
          <w:rFonts w:ascii="Arial" w:hAnsi="Arial" w:cs="Arial"/>
          <w:spacing w:val="1"/>
        </w:rPr>
        <w:t xml:space="preserve"> </w:t>
      </w:r>
      <w:r w:rsidRPr="00D3173D">
        <w:rPr>
          <w:rFonts w:ascii="Arial" w:hAnsi="Arial" w:cs="Arial"/>
        </w:rPr>
        <w:t>2020 se reportaron 400 microrrutas de barrido y limpieza manual y 9 microrrutas de barrido y limpieza mecánica</w:t>
      </w:r>
      <w:r w:rsidRPr="00D3173D">
        <w:rPr>
          <w:rFonts w:ascii="Arial" w:hAnsi="Arial" w:cs="Arial"/>
          <w:spacing w:val="-53"/>
        </w:rPr>
        <w:t xml:space="preserve"> </w:t>
      </w:r>
      <w:r w:rsidRPr="00D3173D">
        <w:rPr>
          <w:rFonts w:ascii="Arial" w:hAnsi="Arial" w:cs="Arial"/>
        </w:rPr>
        <w:t>y</w:t>
      </w:r>
      <w:r w:rsidRPr="00D3173D">
        <w:rPr>
          <w:rFonts w:ascii="Arial" w:hAnsi="Arial" w:cs="Arial"/>
          <w:spacing w:val="-3"/>
        </w:rPr>
        <w:t xml:space="preserve"> </w:t>
      </w:r>
      <w:r w:rsidRPr="00D3173D">
        <w:rPr>
          <w:rFonts w:ascii="Arial" w:hAnsi="Arial" w:cs="Arial"/>
        </w:rPr>
        <w:t>un</w:t>
      </w:r>
      <w:r w:rsidRPr="00D3173D">
        <w:rPr>
          <w:rFonts w:ascii="Arial" w:hAnsi="Arial" w:cs="Arial"/>
          <w:spacing w:val="-1"/>
        </w:rPr>
        <w:t xml:space="preserve"> </w:t>
      </w:r>
      <w:r w:rsidRPr="00D3173D">
        <w:rPr>
          <w:rFonts w:ascii="Arial" w:hAnsi="Arial" w:cs="Arial"/>
        </w:rPr>
        <w:t>total de</w:t>
      </w:r>
      <w:r w:rsidRPr="00D3173D">
        <w:rPr>
          <w:rFonts w:ascii="Arial" w:hAnsi="Arial" w:cs="Arial"/>
          <w:spacing w:val="2"/>
        </w:rPr>
        <w:t xml:space="preserve"> </w:t>
      </w:r>
      <w:r w:rsidR="00147DB4" w:rsidRPr="00D3173D">
        <w:rPr>
          <w:rFonts w:ascii="Arial" w:hAnsi="Arial" w:cs="Arial"/>
          <w:szCs w:val="22"/>
        </w:rPr>
        <w:t>47.636,84 km</w:t>
      </w:r>
      <w:r w:rsidRPr="00D3173D">
        <w:rPr>
          <w:rFonts w:ascii="Arial" w:hAnsi="Arial" w:cs="Arial"/>
          <w:spacing w:val="1"/>
        </w:rPr>
        <w:t xml:space="preserve"> </w:t>
      </w:r>
      <w:r w:rsidR="00147DB4" w:rsidRPr="00D3173D">
        <w:rPr>
          <w:rFonts w:ascii="Arial" w:hAnsi="Arial" w:cs="Arial"/>
        </w:rPr>
        <w:t>atendidos</w:t>
      </w:r>
      <w:r w:rsidRPr="00D3173D">
        <w:rPr>
          <w:rFonts w:ascii="Arial" w:hAnsi="Arial" w:cs="Arial"/>
        </w:rPr>
        <w:t>.</w:t>
      </w:r>
    </w:p>
    <w:p w14:paraId="19C2B3E1" w14:textId="77777777" w:rsidR="005D60D7" w:rsidRPr="00D3173D" w:rsidRDefault="005D60D7">
      <w:pPr>
        <w:pStyle w:val="Textoindependiente"/>
        <w:ind w:left="512" w:right="891"/>
        <w:jc w:val="both"/>
        <w:rPr>
          <w:rFonts w:ascii="Arial" w:hAnsi="Arial" w:cs="Arial"/>
        </w:rPr>
      </w:pPr>
    </w:p>
    <w:p w14:paraId="5D7B859E" w14:textId="77777777" w:rsidR="00A20F3E" w:rsidRPr="00D3173D" w:rsidRDefault="00093764">
      <w:pPr>
        <w:pStyle w:val="Textoindependiente"/>
        <w:ind w:left="512" w:right="896"/>
        <w:jc w:val="both"/>
        <w:rPr>
          <w:rFonts w:ascii="Arial" w:hAnsi="Arial" w:cs="Arial"/>
        </w:rPr>
      </w:pPr>
      <w:r w:rsidRPr="00D3173D">
        <w:rPr>
          <w:rFonts w:ascii="Arial" w:hAnsi="Arial" w:cs="Arial"/>
        </w:rPr>
        <w:t>Se ejecutaron 2</w:t>
      </w:r>
      <w:r w:rsidR="00D1721D" w:rsidRPr="00D3173D">
        <w:rPr>
          <w:rFonts w:ascii="Arial" w:hAnsi="Arial" w:cs="Arial"/>
        </w:rPr>
        <w:t>94</w:t>
      </w:r>
      <w:r w:rsidRPr="00D3173D">
        <w:rPr>
          <w:rFonts w:ascii="Arial" w:hAnsi="Arial" w:cs="Arial"/>
        </w:rPr>
        <w:t xml:space="preserve"> verificaciones relacionadas con la actividad de barrido ma</w:t>
      </w:r>
      <w:r w:rsidR="00D1721D" w:rsidRPr="00D3173D">
        <w:rPr>
          <w:rFonts w:ascii="Arial" w:hAnsi="Arial" w:cs="Arial"/>
        </w:rPr>
        <w:t>nual con la identificación de 78</w:t>
      </w:r>
      <w:r w:rsidRPr="00D3173D">
        <w:rPr>
          <w:rFonts w:ascii="Arial" w:hAnsi="Arial" w:cs="Arial"/>
          <w:spacing w:val="1"/>
        </w:rPr>
        <w:t xml:space="preserve"> </w:t>
      </w:r>
      <w:r w:rsidRPr="00D3173D">
        <w:rPr>
          <w:rFonts w:ascii="Arial" w:hAnsi="Arial" w:cs="Arial"/>
        </w:rPr>
        <w:t>h</w:t>
      </w:r>
      <w:r w:rsidR="00D1721D" w:rsidRPr="00D3173D">
        <w:rPr>
          <w:rFonts w:ascii="Arial" w:hAnsi="Arial" w:cs="Arial"/>
        </w:rPr>
        <w:t xml:space="preserve">allazgos </w:t>
      </w:r>
      <w:proofErr w:type="gramStart"/>
      <w:r w:rsidR="00D1721D" w:rsidRPr="00D3173D">
        <w:rPr>
          <w:rFonts w:ascii="Arial" w:hAnsi="Arial" w:cs="Arial"/>
        </w:rPr>
        <w:t>técnico operativos</w:t>
      </w:r>
      <w:proofErr w:type="gramEnd"/>
      <w:r w:rsidR="00D1721D" w:rsidRPr="00D3173D">
        <w:rPr>
          <w:rFonts w:ascii="Arial" w:hAnsi="Arial" w:cs="Arial"/>
        </w:rPr>
        <w:t xml:space="preserve"> y 10</w:t>
      </w:r>
      <w:r w:rsidRPr="00D3173D">
        <w:rPr>
          <w:rFonts w:ascii="Arial" w:hAnsi="Arial" w:cs="Arial"/>
        </w:rPr>
        <w:t xml:space="preserve"> verificaciones relacionadas con la actividad de</w:t>
      </w:r>
      <w:r w:rsidRPr="00D3173D">
        <w:rPr>
          <w:rFonts w:ascii="Arial" w:hAnsi="Arial" w:cs="Arial"/>
          <w:spacing w:val="1"/>
        </w:rPr>
        <w:t xml:space="preserve"> </w:t>
      </w:r>
      <w:r w:rsidRPr="00D3173D">
        <w:rPr>
          <w:rFonts w:ascii="Arial" w:hAnsi="Arial" w:cs="Arial"/>
        </w:rPr>
        <w:t xml:space="preserve">barrido mecánico </w:t>
      </w:r>
      <w:r w:rsidR="00D1721D" w:rsidRPr="00D3173D">
        <w:rPr>
          <w:rFonts w:ascii="Arial" w:hAnsi="Arial" w:cs="Arial"/>
        </w:rPr>
        <w:t>en las cuales no se identificaron</w:t>
      </w:r>
      <w:r w:rsidRPr="00D3173D">
        <w:rPr>
          <w:rFonts w:ascii="Arial" w:hAnsi="Arial" w:cs="Arial"/>
          <w:spacing w:val="-1"/>
        </w:rPr>
        <w:t xml:space="preserve"> </w:t>
      </w:r>
      <w:r w:rsidRPr="00D3173D">
        <w:rPr>
          <w:rFonts w:ascii="Arial" w:hAnsi="Arial" w:cs="Arial"/>
        </w:rPr>
        <w:t>hallazgo</w:t>
      </w:r>
      <w:r w:rsidR="00D1721D" w:rsidRPr="00D3173D">
        <w:rPr>
          <w:rFonts w:ascii="Arial" w:hAnsi="Arial" w:cs="Arial"/>
        </w:rPr>
        <w:t>s</w:t>
      </w:r>
      <w:r w:rsidRPr="00D3173D">
        <w:rPr>
          <w:rFonts w:ascii="Arial" w:hAnsi="Arial" w:cs="Arial"/>
        </w:rPr>
        <w:t>.</w:t>
      </w:r>
    </w:p>
    <w:p w14:paraId="66C1F828" w14:textId="77777777" w:rsidR="00CF2C0C" w:rsidRDefault="00CF2C0C">
      <w:pPr>
        <w:pStyle w:val="Textoindependiente"/>
        <w:ind w:left="512" w:right="896"/>
        <w:jc w:val="both"/>
        <w:rPr>
          <w:rFonts w:ascii="Arial" w:hAnsi="Arial" w:cs="Arial"/>
        </w:rPr>
      </w:pPr>
    </w:p>
    <w:p w14:paraId="2C5024BB" w14:textId="77777777" w:rsidR="00651F71" w:rsidRPr="00D3173D" w:rsidRDefault="00651F71" w:rsidP="00651F71">
      <w:pPr>
        <w:pStyle w:val="Ttulo1"/>
        <w:tabs>
          <w:tab w:val="left" w:pos="1701"/>
        </w:tabs>
        <w:ind w:right="1137"/>
      </w:pPr>
    </w:p>
    <w:p w14:paraId="118654DC" w14:textId="77777777" w:rsidR="00A20F3E" w:rsidRPr="00BF2356" w:rsidRDefault="00A20F3E">
      <w:pPr>
        <w:pStyle w:val="Textoindependiente"/>
        <w:rPr>
          <w:rFonts w:ascii="Arial" w:hAnsi="Arial" w:cs="Arial"/>
          <w:b/>
        </w:rPr>
      </w:pPr>
    </w:p>
    <w:p w14:paraId="6972456D" w14:textId="77777777" w:rsidR="00A20F3E" w:rsidRPr="00BF2356" w:rsidRDefault="00A20F3E">
      <w:pPr>
        <w:pStyle w:val="Textoindependiente"/>
        <w:spacing w:after="1"/>
        <w:rPr>
          <w:rFonts w:ascii="Arial" w:hAnsi="Arial" w:cs="Arial"/>
          <w:b/>
        </w:rPr>
      </w:pPr>
    </w:p>
    <w:p w14:paraId="5FDE47B4" w14:textId="77777777" w:rsidR="00A20F3E" w:rsidRPr="00BF2356" w:rsidRDefault="00093764" w:rsidP="00D1721D">
      <w:pPr>
        <w:pStyle w:val="Textoindependiente"/>
        <w:ind w:left="512" w:right="890"/>
        <w:rPr>
          <w:rFonts w:ascii="Arial" w:hAnsi="Arial" w:cs="Arial"/>
        </w:rPr>
      </w:pPr>
      <w:r w:rsidRPr="00BF2356">
        <w:rPr>
          <w:rFonts w:ascii="Arial" w:hAnsi="Arial" w:cs="Arial"/>
        </w:rPr>
        <w:t>Conclusiones</w:t>
      </w:r>
      <w:r w:rsidRPr="00BF2356">
        <w:rPr>
          <w:rFonts w:ascii="Arial" w:hAnsi="Arial" w:cs="Arial"/>
          <w:spacing w:val="-7"/>
        </w:rPr>
        <w:t xml:space="preserve"> </w:t>
      </w:r>
      <w:r w:rsidRPr="00BF2356">
        <w:rPr>
          <w:rFonts w:ascii="Arial" w:hAnsi="Arial" w:cs="Arial"/>
        </w:rPr>
        <w:t>de</w:t>
      </w:r>
      <w:r w:rsidRPr="00BF2356">
        <w:rPr>
          <w:rFonts w:ascii="Arial" w:hAnsi="Arial" w:cs="Arial"/>
          <w:spacing w:val="-7"/>
        </w:rPr>
        <w:t xml:space="preserve"> </w:t>
      </w:r>
      <w:r w:rsidRPr="00BF2356">
        <w:rPr>
          <w:rFonts w:ascii="Arial" w:hAnsi="Arial" w:cs="Arial"/>
        </w:rPr>
        <w:t>la</w:t>
      </w:r>
      <w:r w:rsidRPr="00BF2356">
        <w:rPr>
          <w:rFonts w:ascii="Arial" w:hAnsi="Arial" w:cs="Arial"/>
          <w:spacing w:val="-4"/>
        </w:rPr>
        <w:t xml:space="preserve"> </w:t>
      </w:r>
      <w:r w:rsidRPr="00BF2356">
        <w:rPr>
          <w:rFonts w:ascii="Arial" w:hAnsi="Arial" w:cs="Arial"/>
        </w:rPr>
        <w:t>interventoría:</w:t>
      </w:r>
    </w:p>
    <w:p w14:paraId="6D71ADD0" w14:textId="77777777" w:rsidR="00A20F3E" w:rsidRPr="00BF2356" w:rsidRDefault="00A20F3E">
      <w:pPr>
        <w:pStyle w:val="Textoindependiente"/>
        <w:spacing w:before="8"/>
        <w:rPr>
          <w:rFonts w:ascii="Arial" w:hAnsi="Arial" w:cs="Arial"/>
          <w:sz w:val="19"/>
        </w:rPr>
      </w:pPr>
    </w:p>
    <w:p w14:paraId="3D25F435" w14:textId="77777777" w:rsidR="004C5C54" w:rsidRPr="00D3173D" w:rsidRDefault="004C5C54" w:rsidP="00D1721D">
      <w:pPr>
        <w:pStyle w:val="Prrafodelista"/>
        <w:widowControl/>
        <w:numPr>
          <w:ilvl w:val="0"/>
          <w:numId w:val="17"/>
        </w:numPr>
        <w:tabs>
          <w:tab w:val="left" w:pos="10348"/>
        </w:tabs>
        <w:autoSpaceDE/>
        <w:autoSpaceDN/>
        <w:ind w:left="851" w:right="890"/>
        <w:jc w:val="both"/>
        <w:rPr>
          <w:rFonts w:ascii="Arial" w:hAnsi="Arial" w:cs="Arial"/>
          <w:i/>
          <w:sz w:val="20"/>
          <w:szCs w:val="20"/>
        </w:rPr>
      </w:pPr>
      <w:r w:rsidRPr="00BF2356">
        <w:rPr>
          <w:rFonts w:ascii="Arial" w:hAnsi="Arial" w:cs="Arial"/>
          <w:iCs/>
          <w:sz w:val="20"/>
          <w:szCs w:val="20"/>
        </w:rPr>
        <w:t xml:space="preserve">Una vez revisado el informe mensual del Concesionario correspondiente al mes de enero de 2021, la Interventoría evidenció diferencias en el reporte de ejecución de las microrrutas respecto al Plan Operativo teniendo </w:t>
      </w:r>
      <w:r w:rsidRPr="00D3173D">
        <w:rPr>
          <w:rFonts w:ascii="Arial" w:hAnsi="Arial" w:cs="Arial"/>
          <w:iCs/>
          <w:sz w:val="20"/>
          <w:szCs w:val="20"/>
        </w:rPr>
        <w:t>que del total de microrrutas establecidas por el Concesionario correspondiente a 393 microrrutas; reportó como ejecutadas 400 microrrutas representadas en 101% situación que será advertida al Concesionario en las observaciones realizadas al informe.</w:t>
      </w:r>
    </w:p>
    <w:p w14:paraId="7416619A" w14:textId="77777777" w:rsidR="004C5C54" w:rsidRPr="00D3173D" w:rsidRDefault="004C5C54" w:rsidP="00D1721D">
      <w:pPr>
        <w:pStyle w:val="Prrafodelista"/>
        <w:widowControl/>
        <w:numPr>
          <w:ilvl w:val="0"/>
          <w:numId w:val="17"/>
        </w:numPr>
        <w:autoSpaceDE/>
        <w:autoSpaceDN/>
        <w:ind w:left="851" w:right="890"/>
        <w:jc w:val="both"/>
        <w:rPr>
          <w:rFonts w:ascii="Arial" w:hAnsi="Arial" w:cs="Arial"/>
          <w:i/>
          <w:sz w:val="20"/>
          <w:szCs w:val="20"/>
        </w:rPr>
      </w:pPr>
      <w:r w:rsidRPr="00D3173D">
        <w:rPr>
          <w:rFonts w:ascii="Arial" w:hAnsi="Arial" w:cs="Arial"/>
          <w:iCs/>
          <w:sz w:val="20"/>
          <w:szCs w:val="20"/>
        </w:rPr>
        <w:t xml:space="preserve">La Interventoría realizó 304 verificaciones en campo de las cuales identificó un total de 78 hallazgos técnico-operativos; de lo cual: </w:t>
      </w:r>
    </w:p>
    <w:p w14:paraId="19AB54AC" w14:textId="77777777" w:rsidR="004C5C54" w:rsidRPr="00D3173D" w:rsidRDefault="004C5C54" w:rsidP="00D1721D">
      <w:pPr>
        <w:pStyle w:val="Prrafodelista"/>
        <w:ind w:left="851" w:right="890" w:firstLine="0"/>
        <w:rPr>
          <w:rFonts w:ascii="Arial" w:hAnsi="Arial" w:cs="Arial"/>
          <w:i/>
          <w:iCs/>
          <w:sz w:val="20"/>
          <w:szCs w:val="20"/>
        </w:rPr>
      </w:pPr>
      <w:r w:rsidRPr="00D3173D">
        <w:rPr>
          <w:rFonts w:ascii="Arial" w:hAnsi="Arial" w:cs="Arial"/>
          <w:iCs/>
          <w:sz w:val="20"/>
          <w:szCs w:val="20"/>
        </w:rPr>
        <w:t>- Los barrios con mayor cantidad de hallazgos encontrados fueron Britalia, San José V Sector y Cantagallo.</w:t>
      </w:r>
    </w:p>
    <w:p w14:paraId="5CDC0A8C" w14:textId="77777777" w:rsidR="004C5C54" w:rsidRPr="00D3173D" w:rsidRDefault="004C5C54" w:rsidP="00D1721D">
      <w:pPr>
        <w:pStyle w:val="Prrafodelista"/>
        <w:ind w:left="851" w:right="890" w:firstLine="0"/>
        <w:rPr>
          <w:rFonts w:ascii="Arial" w:hAnsi="Arial" w:cs="Arial"/>
          <w:i/>
          <w:iCs/>
          <w:sz w:val="20"/>
          <w:szCs w:val="20"/>
        </w:rPr>
      </w:pPr>
      <w:r w:rsidRPr="00D3173D">
        <w:rPr>
          <w:rFonts w:ascii="Arial" w:hAnsi="Arial" w:cs="Arial"/>
          <w:iCs/>
          <w:sz w:val="20"/>
          <w:szCs w:val="20"/>
        </w:rPr>
        <w:t>- El hallazgo más reiterativo en el periodo fue que no se hace la liberación de zonas duras en la totalidad de la microrruta.</w:t>
      </w:r>
    </w:p>
    <w:p w14:paraId="008D8251" w14:textId="77777777" w:rsidR="004C5C54" w:rsidRPr="00D3173D" w:rsidRDefault="004C5C54" w:rsidP="00D1721D">
      <w:pPr>
        <w:pStyle w:val="Prrafodelista"/>
        <w:widowControl/>
        <w:numPr>
          <w:ilvl w:val="0"/>
          <w:numId w:val="19"/>
        </w:numPr>
        <w:autoSpaceDE/>
        <w:autoSpaceDN/>
        <w:ind w:left="851" w:right="890"/>
        <w:jc w:val="both"/>
        <w:rPr>
          <w:rFonts w:ascii="Arial" w:hAnsi="Arial" w:cs="Arial"/>
          <w:i/>
          <w:iCs/>
          <w:sz w:val="20"/>
          <w:szCs w:val="20"/>
        </w:rPr>
      </w:pPr>
      <w:r w:rsidRPr="00D3173D">
        <w:rPr>
          <w:rFonts w:ascii="Arial" w:hAnsi="Arial" w:cs="Arial"/>
          <w:iCs/>
          <w:sz w:val="20"/>
          <w:szCs w:val="20"/>
        </w:rPr>
        <w:t>La Interventoría identificó que, para el mes de enero de 2021, los kilómetros ejecutados por el Concesionario no sobrepasan la cantidad de kilómetros de referencia establecidos en el PGIRS.</w:t>
      </w:r>
    </w:p>
    <w:p w14:paraId="4FCD0EA7" w14:textId="77777777" w:rsidR="004C5C54" w:rsidRPr="00D3173D" w:rsidRDefault="004C5C54" w:rsidP="00D1721D">
      <w:pPr>
        <w:pStyle w:val="Prrafodelista"/>
        <w:widowControl/>
        <w:numPr>
          <w:ilvl w:val="0"/>
          <w:numId w:val="17"/>
        </w:numPr>
        <w:autoSpaceDE/>
        <w:autoSpaceDN/>
        <w:ind w:left="851" w:right="890"/>
        <w:jc w:val="both"/>
        <w:rPr>
          <w:rFonts w:ascii="Arial" w:hAnsi="Arial" w:cs="Arial"/>
          <w:i/>
          <w:iCs/>
          <w:sz w:val="20"/>
          <w:szCs w:val="20"/>
        </w:rPr>
      </w:pPr>
      <w:r w:rsidRPr="00D3173D">
        <w:rPr>
          <w:rFonts w:ascii="Arial" w:hAnsi="Arial" w:cs="Arial"/>
          <w:iCs/>
          <w:sz w:val="20"/>
          <w:szCs w:val="20"/>
        </w:rPr>
        <w:t>La Interventoría evidenció que la información cargada en el SIGAB, para febrero de 2021, no permitió el debido control y seguimiento de las frecuencias y los horarios de prestación de servicio en tiempo real para 6 microrrutas de barrido mecánico.</w:t>
      </w:r>
    </w:p>
    <w:p w14:paraId="08B80379" w14:textId="77777777" w:rsidR="004C5C54" w:rsidRPr="00D3173D" w:rsidRDefault="004C5C54" w:rsidP="00D1721D">
      <w:pPr>
        <w:pStyle w:val="Prrafodelista"/>
        <w:widowControl/>
        <w:numPr>
          <w:ilvl w:val="0"/>
          <w:numId w:val="17"/>
        </w:numPr>
        <w:autoSpaceDE/>
        <w:autoSpaceDN/>
        <w:ind w:left="851" w:right="890"/>
        <w:jc w:val="both"/>
        <w:rPr>
          <w:rFonts w:ascii="Arial" w:hAnsi="Arial" w:cs="Arial"/>
          <w:i/>
          <w:iCs/>
          <w:sz w:val="20"/>
          <w:szCs w:val="20"/>
        </w:rPr>
      </w:pPr>
      <w:r w:rsidRPr="00D3173D">
        <w:rPr>
          <w:rFonts w:ascii="Arial" w:hAnsi="Arial" w:cs="Arial"/>
          <w:iCs/>
          <w:sz w:val="20"/>
          <w:szCs w:val="20"/>
        </w:rPr>
        <w:t xml:space="preserve">El Concesionario implementó acciones correctivas para la subsanación de los hallazgos asociados a la atención de zonas duras por lo que, se dio el cierre a conformidad de la SAC N° 81. </w:t>
      </w:r>
    </w:p>
    <w:p w14:paraId="1669FFFE" w14:textId="77777777" w:rsidR="004C5C54" w:rsidRPr="00D3173D" w:rsidRDefault="004C5C54" w:rsidP="00D1721D">
      <w:pPr>
        <w:pStyle w:val="Prrafodelista"/>
        <w:widowControl/>
        <w:numPr>
          <w:ilvl w:val="0"/>
          <w:numId w:val="19"/>
        </w:numPr>
        <w:autoSpaceDE/>
        <w:autoSpaceDN/>
        <w:ind w:left="851" w:right="890"/>
        <w:jc w:val="both"/>
        <w:rPr>
          <w:rFonts w:ascii="Arial" w:hAnsi="Arial" w:cs="Arial"/>
          <w:i/>
          <w:iCs/>
          <w:sz w:val="20"/>
          <w:szCs w:val="20"/>
        </w:rPr>
      </w:pPr>
      <w:r w:rsidRPr="00D3173D">
        <w:rPr>
          <w:rFonts w:ascii="Arial" w:hAnsi="Arial" w:cs="Arial"/>
          <w:iCs/>
          <w:sz w:val="20"/>
          <w:szCs w:val="20"/>
        </w:rPr>
        <w:t xml:space="preserve">El Concesionario implementó acciones correctivas para la subsanación de los hallazgos asociados a la garantía del área limpia por lo que, se dio el cierre a conformidad de la SAC N° 82. </w:t>
      </w:r>
    </w:p>
    <w:p w14:paraId="7B8E6E3D" w14:textId="77777777" w:rsidR="004C5C54" w:rsidRPr="00D3173D" w:rsidRDefault="004C5C54" w:rsidP="00D1721D">
      <w:pPr>
        <w:pStyle w:val="Prrafodelista"/>
        <w:widowControl/>
        <w:numPr>
          <w:ilvl w:val="0"/>
          <w:numId w:val="19"/>
        </w:numPr>
        <w:autoSpaceDE/>
        <w:autoSpaceDN/>
        <w:ind w:left="851" w:right="890"/>
        <w:jc w:val="both"/>
        <w:rPr>
          <w:rFonts w:ascii="Arial" w:hAnsi="Arial" w:cs="Arial"/>
          <w:i/>
          <w:iCs/>
          <w:sz w:val="20"/>
          <w:szCs w:val="20"/>
        </w:rPr>
      </w:pPr>
      <w:r w:rsidRPr="00D3173D">
        <w:rPr>
          <w:rFonts w:ascii="Arial" w:hAnsi="Arial" w:cs="Arial"/>
          <w:iCs/>
          <w:sz w:val="20"/>
          <w:szCs w:val="20"/>
        </w:rPr>
        <w:t>El Concesionario no cumplió con los requerimientos de garantía de área limpia en la prestación del servicio de barrido y limpieza manual por lo que, se procedió a generar la SAC N° 86.</w:t>
      </w:r>
    </w:p>
    <w:p w14:paraId="2228187E" w14:textId="77777777" w:rsidR="004C5C54" w:rsidRPr="00BF2356" w:rsidRDefault="004C5C54" w:rsidP="00D1721D">
      <w:pPr>
        <w:pStyle w:val="Prrafodelista"/>
        <w:widowControl/>
        <w:numPr>
          <w:ilvl w:val="0"/>
          <w:numId w:val="19"/>
        </w:numPr>
        <w:autoSpaceDE/>
        <w:autoSpaceDN/>
        <w:ind w:left="851" w:right="890"/>
        <w:jc w:val="both"/>
        <w:rPr>
          <w:rFonts w:ascii="Arial" w:hAnsi="Arial" w:cs="Arial"/>
          <w:i/>
          <w:iCs/>
          <w:sz w:val="20"/>
          <w:szCs w:val="20"/>
        </w:rPr>
      </w:pPr>
      <w:r w:rsidRPr="00D3173D">
        <w:rPr>
          <w:rFonts w:ascii="Arial" w:hAnsi="Arial" w:cs="Arial"/>
          <w:iCs/>
          <w:sz w:val="20"/>
          <w:szCs w:val="20"/>
        </w:rPr>
        <w:t xml:space="preserve">El </w:t>
      </w:r>
      <w:r w:rsidRPr="00BF2356">
        <w:rPr>
          <w:rFonts w:ascii="Arial" w:hAnsi="Arial" w:cs="Arial"/>
          <w:iCs/>
          <w:sz w:val="20"/>
          <w:szCs w:val="20"/>
        </w:rPr>
        <w:t>Concesionario ha dado respuesta de manera oportuna a los hallazgos informados por la Interventoría mediante la Matriz Interactiva.</w:t>
      </w:r>
    </w:p>
    <w:p w14:paraId="774056D6" w14:textId="77777777" w:rsidR="00A20F3E" w:rsidRPr="00BF2356" w:rsidRDefault="00A20F3E">
      <w:pPr>
        <w:pStyle w:val="Textoindependiente"/>
        <w:rPr>
          <w:rFonts w:ascii="Arial" w:hAnsi="Arial" w:cs="Arial"/>
        </w:rPr>
      </w:pPr>
    </w:p>
    <w:p w14:paraId="7A50515D" w14:textId="77777777" w:rsidR="00A20F3E" w:rsidRPr="00BF2356" w:rsidRDefault="00A20F3E">
      <w:pPr>
        <w:pStyle w:val="Textoindependiente"/>
        <w:rPr>
          <w:rFonts w:ascii="Arial" w:hAnsi="Arial" w:cs="Arial"/>
        </w:rPr>
      </w:pPr>
    </w:p>
    <w:p w14:paraId="764E6647" w14:textId="77777777" w:rsidR="00A20F3E" w:rsidRPr="00BF2356" w:rsidRDefault="00093764">
      <w:pPr>
        <w:pStyle w:val="Ttulo1"/>
        <w:numPr>
          <w:ilvl w:val="2"/>
          <w:numId w:val="13"/>
        </w:numPr>
        <w:tabs>
          <w:tab w:val="left" w:pos="1221"/>
          <w:tab w:val="left" w:pos="1222"/>
        </w:tabs>
        <w:ind w:hanging="722"/>
      </w:pPr>
      <w:bookmarkStart w:id="9" w:name="_bookmark9"/>
      <w:bookmarkEnd w:id="9"/>
      <w:r w:rsidRPr="00BF2356">
        <w:t>DESCRIPCIÓN</w:t>
      </w:r>
      <w:r w:rsidRPr="00BF2356">
        <w:rPr>
          <w:spacing w:val="-5"/>
        </w:rPr>
        <w:t xml:space="preserve"> </w:t>
      </w:r>
      <w:r w:rsidRPr="00BF2356">
        <w:t>DE</w:t>
      </w:r>
      <w:r w:rsidRPr="00BF2356">
        <w:rPr>
          <w:spacing w:val="-5"/>
        </w:rPr>
        <w:t xml:space="preserve"> </w:t>
      </w:r>
      <w:r w:rsidRPr="00BF2356">
        <w:t>LAS ACTIVIDADES</w:t>
      </w:r>
      <w:r w:rsidRPr="00BF2356">
        <w:rPr>
          <w:spacing w:val="-5"/>
        </w:rPr>
        <w:t xml:space="preserve"> </w:t>
      </w:r>
      <w:r w:rsidRPr="00BF2356">
        <w:t>PRESENTADAS</w:t>
      </w:r>
      <w:r w:rsidRPr="00BF2356">
        <w:rPr>
          <w:spacing w:val="-1"/>
        </w:rPr>
        <w:t xml:space="preserve"> </w:t>
      </w:r>
      <w:r w:rsidRPr="00BF2356">
        <w:t>POR</w:t>
      </w:r>
      <w:r w:rsidRPr="00BF2356">
        <w:rPr>
          <w:spacing w:val="-5"/>
        </w:rPr>
        <w:t xml:space="preserve"> </w:t>
      </w:r>
      <w:r w:rsidRPr="00BF2356">
        <w:t>EL</w:t>
      </w:r>
      <w:r w:rsidRPr="00BF2356">
        <w:rPr>
          <w:spacing w:val="-2"/>
        </w:rPr>
        <w:t xml:space="preserve"> </w:t>
      </w:r>
      <w:r w:rsidRPr="00BF2356">
        <w:t>CONCESIONARIO</w:t>
      </w:r>
    </w:p>
    <w:p w14:paraId="38B6979F" w14:textId="77777777" w:rsidR="00A20F3E" w:rsidRPr="00BF2356" w:rsidRDefault="00A20F3E">
      <w:pPr>
        <w:pStyle w:val="Textoindependiente"/>
        <w:spacing w:before="1"/>
        <w:rPr>
          <w:rFonts w:ascii="Arial" w:hAnsi="Arial" w:cs="Arial"/>
          <w:b/>
        </w:rPr>
      </w:pPr>
    </w:p>
    <w:p w14:paraId="4FE382E8" w14:textId="77777777" w:rsidR="00A20F3E" w:rsidRPr="00BF2356" w:rsidRDefault="00093764">
      <w:pPr>
        <w:pStyle w:val="Textoindependiente"/>
        <w:ind w:left="512" w:right="894"/>
        <w:jc w:val="both"/>
        <w:rPr>
          <w:rFonts w:ascii="Arial" w:hAnsi="Arial" w:cs="Arial"/>
        </w:rPr>
      </w:pPr>
      <w:r w:rsidRPr="00BF2356">
        <w:rPr>
          <w:rFonts w:ascii="Arial" w:hAnsi="Arial" w:cs="Arial"/>
        </w:rPr>
        <w:t>De</w:t>
      </w:r>
      <w:r w:rsidRPr="00BF2356">
        <w:rPr>
          <w:rFonts w:ascii="Arial" w:hAnsi="Arial" w:cs="Arial"/>
          <w:spacing w:val="-10"/>
        </w:rPr>
        <w:t xml:space="preserve"> </w:t>
      </w:r>
      <w:r w:rsidRPr="00BF2356">
        <w:rPr>
          <w:rFonts w:ascii="Arial" w:hAnsi="Arial" w:cs="Arial"/>
        </w:rPr>
        <w:t>acuerdo</w:t>
      </w:r>
      <w:r w:rsidRPr="00BF2356">
        <w:rPr>
          <w:rFonts w:ascii="Arial" w:hAnsi="Arial" w:cs="Arial"/>
          <w:spacing w:val="-10"/>
        </w:rPr>
        <w:t xml:space="preserve"> </w:t>
      </w:r>
      <w:r w:rsidRPr="00BF2356">
        <w:rPr>
          <w:rFonts w:ascii="Arial" w:hAnsi="Arial" w:cs="Arial"/>
        </w:rPr>
        <w:t>con</w:t>
      </w:r>
      <w:r w:rsidRPr="00BF2356">
        <w:rPr>
          <w:rFonts w:ascii="Arial" w:hAnsi="Arial" w:cs="Arial"/>
          <w:spacing w:val="-8"/>
        </w:rPr>
        <w:t xml:space="preserve"> </w:t>
      </w:r>
      <w:r w:rsidRPr="00BF2356">
        <w:rPr>
          <w:rFonts w:ascii="Arial" w:hAnsi="Arial" w:cs="Arial"/>
        </w:rPr>
        <w:t>el</w:t>
      </w:r>
      <w:r w:rsidRPr="00BF2356">
        <w:rPr>
          <w:rFonts w:ascii="Arial" w:hAnsi="Arial" w:cs="Arial"/>
          <w:spacing w:val="-8"/>
        </w:rPr>
        <w:t xml:space="preserve"> </w:t>
      </w:r>
      <w:r w:rsidRPr="00BF2356">
        <w:rPr>
          <w:rFonts w:ascii="Arial" w:hAnsi="Arial" w:cs="Arial"/>
        </w:rPr>
        <w:t>informe</w:t>
      </w:r>
      <w:r w:rsidRPr="00BF2356">
        <w:rPr>
          <w:rFonts w:ascii="Arial" w:hAnsi="Arial" w:cs="Arial"/>
          <w:spacing w:val="-9"/>
        </w:rPr>
        <w:t xml:space="preserve"> </w:t>
      </w:r>
      <w:r w:rsidRPr="00BF2356">
        <w:rPr>
          <w:rFonts w:ascii="Arial" w:hAnsi="Arial" w:cs="Arial"/>
        </w:rPr>
        <w:t>presentado</w:t>
      </w:r>
      <w:r w:rsidRPr="00BF2356">
        <w:rPr>
          <w:rFonts w:ascii="Arial" w:hAnsi="Arial" w:cs="Arial"/>
          <w:spacing w:val="-8"/>
        </w:rPr>
        <w:t xml:space="preserve"> </w:t>
      </w:r>
      <w:r w:rsidRPr="00BF2356">
        <w:rPr>
          <w:rFonts w:ascii="Arial" w:hAnsi="Arial" w:cs="Arial"/>
        </w:rPr>
        <w:t>por</w:t>
      </w:r>
      <w:r w:rsidRPr="00BF2356">
        <w:rPr>
          <w:rFonts w:ascii="Arial" w:hAnsi="Arial" w:cs="Arial"/>
          <w:spacing w:val="-8"/>
        </w:rPr>
        <w:t xml:space="preserve"> </w:t>
      </w:r>
      <w:r w:rsidRPr="00BF2356">
        <w:rPr>
          <w:rFonts w:ascii="Arial" w:hAnsi="Arial" w:cs="Arial"/>
        </w:rPr>
        <w:t>el</w:t>
      </w:r>
      <w:r w:rsidRPr="00BF2356">
        <w:rPr>
          <w:rFonts w:ascii="Arial" w:hAnsi="Arial" w:cs="Arial"/>
          <w:spacing w:val="-10"/>
        </w:rPr>
        <w:t xml:space="preserve"> </w:t>
      </w:r>
      <w:r w:rsidRPr="00BF2356">
        <w:rPr>
          <w:rFonts w:ascii="Arial" w:hAnsi="Arial" w:cs="Arial"/>
        </w:rPr>
        <w:t>concesionario</w:t>
      </w:r>
      <w:r w:rsidRPr="00BF2356">
        <w:rPr>
          <w:rFonts w:ascii="Arial" w:hAnsi="Arial" w:cs="Arial"/>
          <w:spacing w:val="-7"/>
        </w:rPr>
        <w:t xml:space="preserve"> </w:t>
      </w:r>
      <w:r w:rsidRPr="00BF2356">
        <w:rPr>
          <w:rFonts w:ascii="Arial" w:hAnsi="Arial" w:cs="Arial"/>
        </w:rPr>
        <w:t>de</w:t>
      </w:r>
      <w:r w:rsidRPr="00BF2356">
        <w:rPr>
          <w:rFonts w:ascii="Arial" w:hAnsi="Arial" w:cs="Arial"/>
          <w:spacing w:val="-7"/>
        </w:rPr>
        <w:t xml:space="preserve"> </w:t>
      </w:r>
      <w:r w:rsidRPr="00BF2356">
        <w:rPr>
          <w:rFonts w:ascii="Arial" w:hAnsi="Arial" w:cs="Arial"/>
        </w:rPr>
        <w:t>aseo</w:t>
      </w:r>
      <w:r w:rsidRPr="00BF2356">
        <w:rPr>
          <w:rFonts w:ascii="Arial" w:hAnsi="Arial" w:cs="Arial"/>
          <w:spacing w:val="-8"/>
        </w:rPr>
        <w:t xml:space="preserve"> </w:t>
      </w:r>
      <w:r w:rsidRPr="00BF2356">
        <w:rPr>
          <w:rFonts w:ascii="Arial" w:hAnsi="Arial" w:cs="Arial"/>
        </w:rPr>
        <w:t>Área</w:t>
      </w:r>
      <w:r w:rsidRPr="00BF2356">
        <w:rPr>
          <w:rFonts w:ascii="Arial" w:hAnsi="Arial" w:cs="Arial"/>
          <w:spacing w:val="-7"/>
        </w:rPr>
        <w:t xml:space="preserve"> </w:t>
      </w:r>
      <w:r w:rsidRPr="00BF2356">
        <w:rPr>
          <w:rFonts w:ascii="Arial" w:hAnsi="Arial" w:cs="Arial"/>
        </w:rPr>
        <w:t>Limpia</w:t>
      </w:r>
      <w:r w:rsidRPr="00BF2356">
        <w:rPr>
          <w:rFonts w:ascii="Arial" w:hAnsi="Arial" w:cs="Arial"/>
          <w:spacing w:val="-7"/>
        </w:rPr>
        <w:t xml:space="preserve"> </w:t>
      </w:r>
      <w:r w:rsidRPr="00BF2356">
        <w:rPr>
          <w:rFonts w:ascii="Arial" w:hAnsi="Arial" w:cs="Arial"/>
        </w:rPr>
        <w:t>D.C.</w:t>
      </w:r>
      <w:r w:rsidRPr="00BF2356">
        <w:rPr>
          <w:rFonts w:ascii="Arial" w:hAnsi="Arial" w:cs="Arial"/>
          <w:spacing w:val="-9"/>
        </w:rPr>
        <w:t xml:space="preserve"> </w:t>
      </w:r>
      <w:r w:rsidRPr="00BF2356">
        <w:rPr>
          <w:rFonts w:ascii="Arial" w:hAnsi="Arial" w:cs="Arial"/>
        </w:rPr>
        <w:t>S.A.S.</w:t>
      </w:r>
      <w:r w:rsidRPr="00BF2356">
        <w:rPr>
          <w:rFonts w:ascii="Arial" w:hAnsi="Arial" w:cs="Arial"/>
          <w:spacing w:val="-8"/>
        </w:rPr>
        <w:t xml:space="preserve"> </w:t>
      </w:r>
      <w:r w:rsidRPr="00BF2356">
        <w:rPr>
          <w:rFonts w:ascii="Arial" w:hAnsi="Arial" w:cs="Arial"/>
        </w:rPr>
        <w:t>E.S.P.,</w:t>
      </w:r>
      <w:r w:rsidRPr="00BF2356">
        <w:rPr>
          <w:rFonts w:ascii="Arial" w:hAnsi="Arial" w:cs="Arial"/>
          <w:spacing w:val="-9"/>
        </w:rPr>
        <w:t xml:space="preserve"> </w:t>
      </w:r>
      <w:r w:rsidRPr="00BF2356">
        <w:rPr>
          <w:rFonts w:ascii="Arial" w:hAnsi="Arial" w:cs="Arial"/>
        </w:rPr>
        <w:t>con</w:t>
      </w:r>
      <w:r w:rsidRPr="00BF2356">
        <w:rPr>
          <w:rFonts w:ascii="Arial" w:hAnsi="Arial" w:cs="Arial"/>
          <w:spacing w:val="-10"/>
        </w:rPr>
        <w:t xml:space="preserve"> </w:t>
      </w:r>
      <w:r w:rsidRPr="00BF2356">
        <w:rPr>
          <w:rFonts w:ascii="Arial" w:hAnsi="Arial" w:cs="Arial"/>
        </w:rPr>
        <w:t>radicado</w:t>
      </w:r>
      <w:r w:rsidRPr="00BF2356">
        <w:rPr>
          <w:rFonts w:ascii="Arial" w:hAnsi="Arial" w:cs="Arial"/>
          <w:spacing w:val="-53"/>
        </w:rPr>
        <w:t xml:space="preserve"> </w:t>
      </w:r>
      <w:r w:rsidRPr="00BF2356">
        <w:rPr>
          <w:rFonts w:ascii="Arial" w:hAnsi="Arial" w:cs="Arial"/>
        </w:rPr>
        <w:t xml:space="preserve">UAESP </w:t>
      </w:r>
      <w:r w:rsidR="00594CD9" w:rsidRPr="00BF2356">
        <w:rPr>
          <w:rFonts w:ascii="Arial" w:hAnsi="Arial" w:cs="Arial"/>
        </w:rPr>
        <w:t>20217000113202</w:t>
      </w:r>
      <w:r w:rsidR="00594CD9" w:rsidRPr="00BF2356">
        <w:rPr>
          <w:rFonts w:ascii="Arial" w:hAnsi="Arial" w:cs="Arial"/>
          <w:spacing w:val="-3"/>
        </w:rPr>
        <w:t xml:space="preserve"> </w:t>
      </w:r>
      <w:r w:rsidR="00594CD9" w:rsidRPr="00BF2356">
        <w:rPr>
          <w:rFonts w:ascii="Arial" w:hAnsi="Arial" w:cs="Arial"/>
        </w:rPr>
        <w:t>del</w:t>
      </w:r>
      <w:r w:rsidR="00594CD9" w:rsidRPr="00BF2356">
        <w:rPr>
          <w:rFonts w:ascii="Arial" w:hAnsi="Arial" w:cs="Arial"/>
          <w:spacing w:val="-5"/>
        </w:rPr>
        <w:t xml:space="preserve"> </w:t>
      </w:r>
      <w:r w:rsidR="00594CD9" w:rsidRPr="00BF2356">
        <w:rPr>
          <w:rFonts w:ascii="Arial" w:hAnsi="Arial" w:cs="Arial"/>
        </w:rPr>
        <w:t>11/03/2021</w:t>
      </w:r>
      <w:r w:rsidRPr="00BF2356">
        <w:rPr>
          <w:rFonts w:ascii="Arial" w:hAnsi="Arial" w:cs="Arial"/>
        </w:rPr>
        <w:t xml:space="preserve">, para el mes de </w:t>
      </w:r>
      <w:r w:rsidR="00594CD9" w:rsidRPr="00BF2356">
        <w:rPr>
          <w:rFonts w:ascii="Arial" w:hAnsi="Arial" w:cs="Arial"/>
        </w:rPr>
        <w:t>febr</w:t>
      </w:r>
      <w:r w:rsidRPr="00BF2356">
        <w:rPr>
          <w:rFonts w:ascii="Arial" w:hAnsi="Arial" w:cs="Arial"/>
        </w:rPr>
        <w:t>ero se ejecutaron la totalidad de microrrutas</w:t>
      </w:r>
      <w:r w:rsidRPr="00BF2356">
        <w:rPr>
          <w:rFonts w:ascii="Arial" w:hAnsi="Arial" w:cs="Arial"/>
          <w:spacing w:val="1"/>
        </w:rPr>
        <w:t xml:space="preserve"> </w:t>
      </w:r>
      <w:r w:rsidRPr="00BF2356">
        <w:rPr>
          <w:rFonts w:ascii="Arial" w:hAnsi="Arial" w:cs="Arial"/>
        </w:rPr>
        <w:t xml:space="preserve">establecidas en el plan operativo </w:t>
      </w:r>
      <w:proofErr w:type="gramStart"/>
      <w:r w:rsidRPr="00BF2356">
        <w:rPr>
          <w:rFonts w:ascii="Arial" w:hAnsi="Arial" w:cs="Arial"/>
        </w:rPr>
        <w:t>de acuerdo a</w:t>
      </w:r>
      <w:proofErr w:type="gramEnd"/>
      <w:r w:rsidRPr="00BF2356">
        <w:rPr>
          <w:rFonts w:ascii="Arial" w:hAnsi="Arial" w:cs="Arial"/>
        </w:rPr>
        <w:t xml:space="preserve"> las frecuencias y turnos definidos. Se atendieron un total de</w:t>
      </w:r>
      <w:r w:rsidRPr="00BF2356">
        <w:rPr>
          <w:rFonts w:ascii="Arial" w:hAnsi="Arial" w:cs="Arial"/>
          <w:spacing w:val="1"/>
        </w:rPr>
        <w:t xml:space="preserve"> </w:t>
      </w:r>
      <w:r w:rsidR="00594CD9" w:rsidRPr="00BF2356">
        <w:rPr>
          <w:rFonts w:ascii="Arial" w:hAnsi="Arial" w:cs="Arial"/>
          <w:bCs/>
          <w:lang w:val="es-419" w:eastAsia="x-none"/>
        </w:rPr>
        <w:t xml:space="preserve">116.192,92 </w:t>
      </w:r>
      <w:r w:rsidRPr="00BF2356">
        <w:rPr>
          <w:rFonts w:ascii="Arial" w:hAnsi="Arial" w:cs="Arial"/>
        </w:rPr>
        <w:t>Km</w:t>
      </w:r>
      <w:r w:rsidRPr="00BF2356">
        <w:rPr>
          <w:rFonts w:ascii="Arial" w:hAnsi="Arial" w:cs="Arial"/>
          <w:b/>
          <w:spacing w:val="3"/>
        </w:rPr>
        <w:t xml:space="preserve"> </w:t>
      </w:r>
      <w:r w:rsidRPr="00BF2356">
        <w:rPr>
          <w:rFonts w:ascii="Arial" w:hAnsi="Arial" w:cs="Arial"/>
        </w:rPr>
        <w:t>que</w:t>
      </w:r>
      <w:r w:rsidRPr="00BF2356">
        <w:rPr>
          <w:rFonts w:ascii="Arial" w:hAnsi="Arial" w:cs="Arial"/>
          <w:spacing w:val="1"/>
        </w:rPr>
        <w:t xml:space="preserve"> </w:t>
      </w:r>
      <w:r w:rsidRPr="00BF2356">
        <w:rPr>
          <w:rFonts w:ascii="Arial" w:hAnsi="Arial" w:cs="Arial"/>
        </w:rPr>
        <w:t>incluye</w:t>
      </w:r>
      <w:r w:rsidRPr="00BF2356">
        <w:rPr>
          <w:rFonts w:ascii="Arial" w:hAnsi="Arial" w:cs="Arial"/>
          <w:spacing w:val="1"/>
        </w:rPr>
        <w:t xml:space="preserve"> </w:t>
      </w:r>
      <w:r w:rsidRPr="00BF2356">
        <w:rPr>
          <w:rFonts w:ascii="Arial" w:hAnsi="Arial" w:cs="Arial"/>
        </w:rPr>
        <w:t>el</w:t>
      </w:r>
      <w:r w:rsidRPr="00BF2356">
        <w:rPr>
          <w:rFonts w:ascii="Arial" w:hAnsi="Arial" w:cs="Arial"/>
          <w:spacing w:val="-2"/>
        </w:rPr>
        <w:t xml:space="preserve"> </w:t>
      </w:r>
      <w:r w:rsidRPr="00BF2356">
        <w:rPr>
          <w:rFonts w:ascii="Arial" w:hAnsi="Arial" w:cs="Arial"/>
        </w:rPr>
        <w:t>barrido de</w:t>
      </w:r>
      <w:r w:rsidRPr="00BF2356">
        <w:rPr>
          <w:rFonts w:ascii="Arial" w:hAnsi="Arial" w:cs="Arial"/>
          <w:spacing w:val="1"/>
        </w:rPr>
        <w:t xml:space="preserve"> </w:t>
      </w:r>
      <w:r w:rsidRPr="00BF2356">
        <w:rPr>
          <w:rFonts w:ascii="Arial" w:hAnsi="Arial" w:cs="Arial"/>
        </w:rPr>
        <w:t>vías</w:t>
      </w:r>
      <w:r w:rsidRPr="00BF2356">
        <w:rPr>
          <w:rFonts w:ascii="Arial" w:hAnsi="Arial" w:cs="Arial"/>
          <w:spacing w:val="2"/>
        </w:rPr>
        <w:t xml:space="preserve"> </w:t>
      </w:r>
      <w:r w:rsidRPr="00BF2356">
        <w:rPr>
          <w:rFonts w:ascii="Arial" w:hAnsi="Arial" w:cs="Arial"/>
        </w:rPr>
        <w:t>y</w:t>
      </w:r>
      <w:r w:rsidRPr="00BF2356">
        <w:rPr>
          <w:rFonts w:ascii="Arial" w:hAnsi="Arial" w:cs="Arial"/>
          <w:spacing w:val="-2"/>
        </w:rPr>
        <w:t xml:space="preserve"> </w:t>
      </w:r>
      <w:r w:rsidRPr="00BF2356">
        <w:rPr>
          <w:rFonts w:ascii="Arial" w:hAnsi="Arial" w:cs="Arial"/>
        </w:rPr>
        <w:t>áreas públicas.</w:t>
      </w:r>
    </w:p>
    <w:p w14:paraId="6621D772" w14:textId="77777777" w:rsidR="00A20F3E" w:rsidRPr="00BF2356" w:rsidRDefault="00A20F3E">
      <w:pPr>
        <w:pStyle w:val="Textoindependiente"/>
        <w:rPr>
          <w:rFonts w:ascii="Arial" w:hAnsi="Arial" w:cs="Arial"/>
          <w:sz w:val="22"/>
        </w:rPr>
      </w:pPr>
    </w:p>
    <w:p w14:paraId="3B531019" w14:textId="77777777" w:rsidR="008F68D7" w:rsidRPr="00BF2356" w:rsidRDefault="008F68D7" w:rsidP="008F68D7">
      <w:pPr>
        <w:ind w:left="567" w:right="890"/>
        <w:jc w:val="both"/>
        <w:rPr>
          <w:rFonts w:ascii="Arial" w:hAnsi="Arial" w:cs="Arial"/>
          <w:sz w:val="20"/>
          <w:szCs w:val="20"/>
        </w:rPr>
      </w:pPr>
      <w:r w:rsidRPr="00BF2356">
        <w:rPr>
          <w:rFonts w:ascii="Arial" w:hAnsi="Arial" w:cs="Arial"/>
          <w:sz w:val="20"/>
          <w:szCs w:val="20"/>
        </w:rPr>
        <w:t xml:space="preserve">El total de </w:t>
      </w:r>
      <w:r w:rsidR="00511E4A" w:rsidRPr="00BF2356">
        <w:rPr>
          <w:rFonts w:ascii="Arial" w:hAnsi="Arial" w:cs="Arial"/>
          <w:sz w:val="20"/>
          <w:szCs w:val="20"/>
        </w:rPr>
        <w:t>kilómetros</w:t>
      </w:r>
      <w:r w:rsidRPr="00BF2356">
        <w:rPr>
          <w:rFonts w:ascii="Arial" w:hAnsi="Arial" w:cs="Arial"/>
          <w:sz w:val="20"/>
          <w:szCs w:val="20"/>
        </w:rPr>
        <w:t xml:space="preserve"> reportados en el informe del concesionario para el mes de febrero será analizado y validado por la interventoría en su informe del mes de marzo de 2021, por lo tanto, este valor está sujeto a variación.</w:t>
      </w:r>
    </w:p>
    <w:p w14:paraId="7C9D6732" w14:textId="77777777" w:rsidR="008F68D7" w:rsidRPr="00BF2356" w:rsidRDefault="008F68D7" w:rsidP="008F68D7">
      <w:pPr>
        <w:pStyle w:val="Textoindependiente"/>
        <w:ind w:left="512" w:right="891"/>
        <w:jc w:val="both"/>
        <w:rPr>
          <w:rFonts w:ascii="Arial" w:hAnsi="Arial" w:cs="Arial"/>
        </w:rPr>
      </w:pPr>
    </w:p>
    <w:p w14:paraId="3D8CDA62" w14:textId="77777777" w:rsidR="00A20F3E" w:rsidRPr="00BF2356" w:rsidRDefault="00A20F3E">
      <w:pPr>
        <w:pStyle w:val="Textoindependiente"/>
        <w:spacing w:before="9"/>
        <w:rPr>
          <w:rFonts w:ascii="Arial" w:hAnsi="Arial" w:cs="Arial"/>
          <w:sz w:val="17"/>
        </w:rPr>
      </w:pPr>
    </w:p>
    <w:p w14:paraId="5FA2A6C2" w14:textId="77777777" w:rsidR="00A20F3E" w:rsidRPr="00D3173D" w:rsidRDefault="00093764" w:rsidP="00E63666">
      <w:pPr>
        <w:pStyle w:val="Ttulo1"/>
        <w:numPr>
          <w:ilvl w:val="2"/>
          <w:numId w:val="13"/>
        </w:numPr>
        <w:tabs>
          <w:tab w:val="left" w:pos="567"/>
          <w:tab w:val="left" w:pos="709"/>
        </w:tabs>
      </w:pPr>
      <w:bookmarkStart w:id="10" w:name="_bookmark10"/>
      <w:bookmarkEnd w:id="10"/>
      <w:r w:rsidRPr="00BF2356">
        <w:t>ANÁLISIS</w:t>
      </w:r>
      <w:r w:rsidRPr="00BF2356">
        <w:rPr>
          <w:spacing w:val="-3"/>
        </w:rPr>
        <w:t xml:space="preserve"> </w:t>
      </w:r>
      <w:r w:rsidRPr="00BF2356">
        <w:t>DE</w:t>
      </w:r>
      <w:r w:rsidRPr="00BF2356">
        <w:rPr>
          <w:spacing w:val="-3"/>
        </w:rPr>
        <w:t xml:space="preserve"> </w:t>
      </w:r>
      <w:r w:rsidRPr="00BF2356">
        <w:t xml:space="preserve">LAS </w:t>
      </w:r>
      <w:r w:rsidRPr="00D3173D">
        <w:t>VISITAS</w:t>
      </w:r>
      <w:r w:rsidRPr="00D3173D">
        <w:rPr>
          <w:spacing w:val="-3"/>
        </w:rPr>
        <w:t xml:space="preserve"> </w:t>
      </w:r>
      <w:r w:rsidRPr="00D3173D">
        <w:t>DE</w:t>
      </w:r>
      <w:r w:rsidRPr="00D3173D">
        <w:rPr>
          <w:spacing w:val="-3"/>
        </w:rPr>
        <w:t xml:space="preserve"> </w:t>
      </w:r>
      <w:r w:rsidRPr="00D3173D">
        <w:t>CAMPO</w:t>
      </w:r>
      <w:r w:rsidRPr="00D3173D">
        <w:rPr>
          <w:spacing w:val="-1"/>
        </w:rPr>
        <w:t xml:space="preserve"> </w:t>
      </w:r>
      <w:r w:rsidRPr="00D3173D">
        <w:t>REALIZADAS</w:t>
      </w:r>
      <w:r w:rsidRPr="00D3173D">
        <w:rPr>
          <w:spacing w:val="1"/>
        </w:rPr>
        <w:t xml:space="preserve"> </w:t>
      </w:r>
      <w:r w:rsidRPr="00D3173D">
        <w:t>POR</w:t>
      </w:r>
      <w:r w:rsidRPr="00D3173D">
        <w:rPr>
          <w:spacing w:val="-2"/>
        </w:rPr>
        <w:t xml:space="preserve"> </w:t>
      </w:r>
      <w:r w:rsidRPr="00D3173D">
        <w:t>LA</w:t>
      </w:r>
      <w:r w:rsidRPr="00D3173D">
        <w:rPr>
          <w:spacing w:val="-7"/>
        </w:rPr>
        <w:t xml:space="preserve"> </w:t>
      </w:r>
      <w:r w:rsidRPr="00D3173D">
        <w:t>UAESP</w:t>
      </w:r>
    </w:p>
    <w:p w14:paraId="7DE4536A" w14:textId="77777777" w:rsidR="00A20F3E" w:rsidRPr="00D3173D" w:rsidRDefault="00A20F3E">
      <w:pPr>
        <w:pStyle w:val="Textoindependiente"/>
        <w:spacing w:before="3"/>
        <w:rPr>
          <w:rFonts w:ascii="Arial" w:hAnsi="Arial" w:cs="Arial"/>
          <w:b/>
        </w:rPr>
      </w:pPr>
    </w:p>
    <w:p w14:paraId="3B60FBC6" w14:textId="77777777" w:rsidR="00A20F3E" w:rsidRPr="00D3173D" w:rsidRDefault="00093764">
      <w:pPr>
        <w:pStyle w:val="Textoindependiente"/>
        <w:ind w:left="512" w:right="896"/>
        <w:jc w:val="both"/>
        <w:rPr>
          <w:rFonts w:ascii="Arial" w:hAnsi="Arial" w:cs="Arial"/>
        </w:rPr>
      </w:pPr>
      <w:r w:rsidRPr="00D3173D">
        <w:rPr>
          <w:rFonts w:ascii="Arial" w:hAnsi="Arial" w:cs="Arial"/>
        </w:rPr>
        <w:t>De acuerdo con el plan de supervisión vigente para el presente periodo, el equipo de apoyo a la supervisión de</w:t>
      </w:r>
      <w:r w:rsidRPr="00D3173D">
        <w:rPr>
          <w:rFonts w:ascii="Arial" w:hAnsi="Arial" w:cs="Arial"/>
          <w:spacing w:val="1"/>
        </w:rPr>
        <w:t xml:space="preserve"> </w:t>
      </w:r>
      <w:r w:rsidRPr="00D3173D">
        <w:rPr>
          <w:rFonts w:ascii="Arial" w:hAnsi="Arial" w:cs="Arial"/>
        </w:rPr>
        <w:t>la UAESP realizó seguimiento y/o acompañamiento a las actividades de verificación y control efectuadas por la</w:t>
      </w:r>
      <w:r w:rsidRPr="00D3173D">
        <w:rPr>
          <w:rFonts w:ascii="Arial" w:hAnsi="Arial" w:cs="Arial"/>
          <w:spacing w:val="1"/>
        </w:rPr>
        <w:t xml:space="preserve"> </w:t>
      </w:r>
      <w:r w:rsidRPr="00D3173D">
        <w:rPr>
          <w:rFonts w:ascii="Arial" w:hAnsi="Arial" w:cs="Arial"/>
        </w:rPr>
        <w:t>Interventoría</w:t>
      </w:r>
      <w:r w:rsidRPr="00D3173D">
        <w:rPr>
          <w:rFonts w:ascii="Arial" w:hAnsi="Arial" w:cs="Arial"/>
          <w:spacing w:val="-2"/>
        </w:rPr>
        <w:t xml:space="preserve"> </w:t>
      </w:r>
      <w:r w:rsidRPr="00D3173D">
        <w:rPr>
          <w:rFonts w:ascii="Arial" w:hAnsi="Arial" w:cs="Arial"/>
        </w:rPr>
        <w:t>del</w:t>
      </w:r>
      <w:r w:rsidRPr="00D3173D">
        <w:rPr>
          <w:rFonts w:ascii="Arial" w:hAnsi="Arial" w:cs="Arial"/>
          <w:spacing w:val="-3"/>
        </w:rPr>
        <w:t xml:space="preserve"> </w:t>
      </w:r>
      <w:r w:rsidRPr="00D3173D">
        <w:rPr>
          <w:rFonts w:ascii="Arial" w:hAnsi="Arial" w:cs="Arial"/>
        </w:rPr>
        <w:t>servicio</w:t>
      </w:r>
      <w:r w:rsidRPr="00D3173D">
        <w:rPr>
          <w:rFonts w:ascii="Arial" w:hAnsi="Arial" w:cs="Arial"/>
          <w:spacing w:val="-1"/>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barrido</w:t>
      </w:r>
      <w:r w:rsidRPr="00D3173D">
        <w:rPr>
          <w:rFonts w:ascii="Arial" w:hAnsi="Arial" w:cs="Arial"/>
          <w:spacing w:val="2"/>
        </w:rPr>
        <w:t xml:space="preserve"> </w:t>
      </w:r>
      <w:r w:rsidRPr="00D3173D">
        <w:rPr>
          <w:rFonts w:ascii="Arial" w:hAnsi="Arial" w:cs="Arial"/>
        </w:rPr>
        <w:t>y</w:t>
      </w:r>
      <w:r w:rsidRPr="00D3173D">
        <w:rPr>
          <w:rFonts w:ascii="Arial" w:hAnsi="Arial" w:cs="Arial"/>
          <w:spacing w:val="-4"/>
        </w:rPr>
        <w:t xml:space="preserve"> </w:t>
      </w:r>
      <w:r w:rsidRPr="00D3173D">
        <w:rPr>
          <w:rFonts w:ascii="Arial" w:hAnsi="Arial" w:cs="Arial"/>
        </w:rPr>
        <w:t>limpieza</w:t>
      </w:r>
      <w:r w:rsidRPr="00D3173D">
        <w:rPr>
          <w:rFonts w:ascii="Arial" w:hAnsi="Arial" w:cs="Arial"/>
          <w:spacing w:val="-2"/>
        </w:rPr>
        <w:t xml:space="preserve"> </w:t>
      </w:r>
      <w:r w:rsidRPr="00D3173D">
        <w:rPr>
          <w:rFonts w:ascii="Arial" w:hAnsi="Arial" w:cs="Arial"/>
        </w:rPr>
        <w:t>en cuanto</w:t>
      </w:r>
      <w:r w:rsidRPr="00D3173D">
        <w:rPr>
          <w:rFonts w:ascii="Arial" w:hAnsi="Arial" w:cs="Arial"/>
          <w:spacing w:val="-1"/>
        </w:rPr>
        <w:t xml:space="preserve"> </w:t>
      </w:r>
      <w:r w:rsidRPr="00D3173D">
        <w:rPr>
          <w:rFonts w:ascii="Arial" w:hAnsi="Arial" w:cs="Arial"/>
        </w:rPr>
        <w:t>al</w:t>
      </w:r>
      <w:r w:rsidRPr="00D3173D">
        <w:rPr>
          <w:rFonts w:ascii="Arial" w:hAnsi="Arial" w:cs="Arial"/>
          <w:spacing w:val="-3"/>
        </w:rPr>
        <w:t xml:space="preserve"> </w:t>
      </w:r>
      <w:r w:rsidRPr="00D3173D">
        <w:rPr>
          <w:rFonts w:ascii="Arial" w:hAnsi="Arial" w:cs="Arial"/>
        </w:rPr>
        <w:t>cumplimiento</w:t>
      </w:r>
      <w:r w:rsidRPr="00D3173D">
        <w:rPr>
          <w:rFonts w:ascii="Arial" w:hAnsi="Arial" w:cs="Arial"/>
          <w:spacing w:val="-1"/>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frecuencias</w:t>
      </w:r>
      <w:r w:rsidRPr="00D3173D">
        <w:rPr>
          <w:rFonts w:ascii="Arial" w:hAnsi="Arial" w:cs="Arial"/>
          <w:spacing w:val="1"/>
        </w:rPr>
        <w:t xml:space="preserve"> </w:t>
      </w:r>
      <w:r w:rsidRPr="00D3173D">
        <w:rPr>
          <w:rFonts w:ascii="Arial" w:hAnsi="Arial" w:cs="Arial"/>
        </w:rPr>
        <w:t>y</w:t>
      </w:r>
      <w:r w:rsidRPr="00D3173D">
        <w:rPr>
          <w:rFonts w:ascii="Arial" w:hAnsi="Arial" w:cs="Arial"/>
          <w:spacing w:val="-2"/>
        </w:rPr>
        <w:t xml:space="preserve"> </w:t>
      </w:r>
      <w:r w:rsidRPr="00D3173D">
        <w:rPr>
          <w:rFonts w:ascii="Arial" w:hAnsi="Arial" w:cs="Arial"/>
        </w:rPr>
        <w:t>horarios.</w:t>
      </w:r>
    </w:p>
    <w:p w14:paraId="12A7B4EC" w14:textId="77777777" w:rsidR="00A20F3E" w:rsidRPr="00D3173D" w:rsidRDefault="00A20F3E">
      <w:pPr>
        <w:pStyle w:val="Textoindependiente"/>
        <w:rPr>
          <w:rFonts w:ascii="Arial" w:hAnsi="Arial" w:cs="Arial"/>
        </w:rPr>
      </w:pPr>
    </w:p>
    <w:p w14:paraId="46D47AFB" w14:textId="77777777" w:rsidR="00A20F3E" w:rsidRPr="00D3173D" w:rsidRDefault="00093764">
      <w:pPr>
        <w:pStyle w:val="Textoindependiente"/>
        <w:ind w:left="512" w:right="894"/>
        <w:jc w:val="both"/>
        <w:rPr>
          <w:rFonts w:ascii="Arial" w:hAnsi="Arial" w:cs="Arial"/>
        </w:rPr>
      </w:pPr>
      <w:r w:rsidRPr="00D3173D">
        <w:rPr>
          <w:rFonts w:ascii="Arial" w:hAnsi="Arial" w:cs="Arial"/>
        </w:rPr>
        <w:t>En relación con el seguimiento de las actividades de verificación, el equipo de supervisión realizó 4 visitas de la</w:t>
      </w:r>
      <w:r w:rsidRPr="00D3173D">
        <w:rPr>
          <w:rFonts w:ascii="Arial" w:hAnsi="Arial" w:cs="Arial"/>
          <w:spacing w:val="1"/>
        </w:rPr>
        <w:t xml:space="preserve"> </w:t>
      </w:r>
      <w:r w:rsidRPr="00D3173D">
        <w:rPr>
          <w:rFonts w:ascii="Arial" w:hAnsi="Arial" w:cs="Arial"/>
        </w:rPr>
        <w:t>siguiente</w:t>
      </w:r>
      <w:r w:rsidRPr="00D3173D">
        <w:rPr>
          <w:rFonts w:ascii="Arial" w:hAnsi="Arial" w:cs="Arial"/>
          <w:spacing w:val="-2"/>
        </w:rPr>
        <w:t xml:space="preserve"> </w:t>
      </w:r>
      <w:r w:rsidRPr="00D3173D">
        <w:rPr>
          <w:rFonts w:ascii="Arial" w:hAnsi="Arial" w:cs="Arial"/>
        </w:rPr>
        <w:t>manera:</w:t>
      </w:r>
    </w:p>
    <w:p w14:paraId="607EC054" w14:textId="77777777" w:rsidR="00A20F3E" w:rsidRPr="00D3173D" w:rsidRDefault="00A20F3E">
      <w:pPr>
        <w:pStyle w:val="Textoindependiente"/>
        <w:spacing w:before="2"/>
        <w:rPr>
          <w:rFonts w:ascii="Arial" w:hAnsi="Arial" w:cs="Arial"/>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130"/>
        <w:gridCol w:w="1339"/>
        <w:gridCol w:w="1346"/>
        <w:gridCol w:w="1819"/>
        <w:gridCol w:w="1946"/>
        <w:gridCol w:w="916"/>
        <w:gridCol w:w="827"/>
      </w:tblGrid>
      <w:tr w:rsidR="00A20F3E" w:rsidRPr="00D3173D" w14:paraId="1014489A" w14:textId="77777777">
        <w:trPr>
          <w:trHeight w:val="316"/>
        </w:trPr>
        <w:tc>
          <w:tcPr>
            <w:tcW w:w="636" w:type="dxa"/>
            <w:vMerge w:val="restart"/>
            <w:shd w:val="clear" w:color="auto" w:fill="F1F1F1"/>
          </w:tcPr>
          <w:p w14:paraId="79A54BDA" w14:textId="77777777" w:rsidR="00A20F3E" w:rsidRPr="00F827E4" w:rsidRDefault="00A20F3E" w:rsidP="005D60D7">
            <w:pPr>
              <w:pStyle w:val="TableParagraph"/>
              <w:spacing w:before="10"/>
              <w:jc w:val="center"/>
              <w:rPr>
                <w:rFonts w:ascii="Arial" w:hAnsi="Arial" w:cs="Arial"/>
                <w:sz w:val="16"/>
                <w:szCs w:val="16"/>
              </w:rPr>
            </w:pPr>
          </w:p>
          <w:p w14:paraId="555BD544" w14:textId="77777777" w:rsidR="00A20F3E" w:rsidRPr="00F827E4" w:rsidRDefault="00093764" w:rsidP="005D60D7">
            <w:pPr>
              <w:pStyle w:val="TableParagraph"/>
              <w:spacing w:before="1"/>
              <w:ind w:left="110"/>
              <w:jc w:val="center"/>
              <w:rPr>
                <w:rFonts w:ascii="Arial" w:hAnsi="Arial" w:cs="Arial"/>
                <w:sz w:val="16"/>
                <w:szCs w:val="16"/>
              </w:rPr>
            </w:pPr>
            <w:r w:rsidRPr="00F827E4">
              <w:rPr>
                <w:rFonts w:ascii="Arial" w:hAnsi="Arial" w:cs="Arial"/>
                <w:sz w:val="16"/>
                <w:szCs w:val="16"/>
                <w:shd w:val="clear" w:color="auto" w:fill="FFFFFF"/>
              </w:rPr>
              <w:t>No.</w:t>
            </w:r>
          </w:p>
        </w:tc>
        <w:tc>
          <w:tcPr>
            <w:tcW w:w="1130" w:type="dxa"/>
            <w:vMerge w:val="restart"/>
            <w:shd w:val="clear" w:color="auto" w:fill="F1F1F1"/>
          </w:tcPr>
          <w:p w14:paraId="3F118146" w14:textId="77777777" w:rsidR="00A20F3E" w:rsidRPr="00F827E4" w:rsidRDefault="00A20F3E" w:rsidP="005D60D7">
            <w:pPr>
              <w:pStyle w:val="TableParagraph"/>
              <w:spacing w:before="10"/>
              <w:jc w:val="center"/>
              <w:rPr>
                <w:rFonts w:ascii="Arial" w:hAnsi="Arial" w:cs="Arial"/>
                <w:sz w:val="16"/>
                <w:szCs w:val="16"/>
              </w:rPr>
            </w:pPr>
          </w:p>
          <w:p w14:paraId="1D991FAA" w14:textId="77777777" w:rsidR="00A20F3E" w:rsidRPr="00F827E4" w:rsidRDefault="005D60D7" w:rsidP="005D60D7">
            <w:pPr>
              <w:pStyle w:val="TableParagraph"/>
              <w:spacing w:before="1"/>
              <w:ind w:left="110"/>
              <w:jc w:val="center"/>
              <w:rPr>
                <w:rFonts w:ascii="Arial" w:hAnsi="Arial" w:cs="Arial"/>
                <w:sz w:val="16"/>
                <w:szCs w:val="16"/>
              </w:rPr>
            </w:pPr>
            <w:r w:rsidRPr="00F827E4">
              <w:rPr>
                <w:rFonts w:ascii="Arial" w:hAnsi="Arial" w:cs="Arial"/>
                <w:sz w:val="16"/>
                <w:szCs w:val="16"/>
                <w:shd w:val="clear" w:color="auto" w:fill="FFFFFF"/>
              </w:rPr>
              <w:t>F</w:t>
            </w:r>
            <w:r w:rsidR="00093764" w:rsidRPr="00F827E4">
              <w:rPr>
                <w:rFonts w:ascii="Arial" w:hAnsi="Arial" w:cs="Arial"/>
                <w:sz w:val="16"/>
                <w:szCs w:val="16"/>
                <w:shd w:val="clear" w:color="auto" w:fill="FFFFFF"/>
              </w:rPr>
              <w:t>echa</w:t>
            </w:r>
          </w:p>
        </w:tc>
        <w:tc>
          <w:tcPr>
            <w:tcW w:w="1339" w:type="dxa"/>
            <w:vMerge w:val="restart"/>
            <w:shd w:val="clear" w:color="auto" w:fill="F1F1F1"/>
          </w:tcPr>
          <w:p w14:paraId="1660904E" w14:textId="77777777" w:rsidR="00A20F3E" w:rsidRPr="00F827E4" w:rsidRDefault="00A20F3E" w:rsidP="005D60D7">
            <w:pPr>
              <w:pStyle w:val="TableParagraph"/>
              <w:spacing w:before="10"/>
              <w:jc w:val="center"/>
              <w:rPr>
                <w:rFonts w:ascii="Arial" w:hAnsi="Arial" w:cs="Arial"/>
                <w:sz w:val="16"/>
                <w:szCs w:val="16"/>
              </w:rPr>
            </w:pPr>
          </w:p>
          <w:p w14:paraId="118CC81F" w14:textId="77777777" w:rsidR="00A20F3E" w:rsidRPr="00F827E4" w:rsidRDefault="00093764" w:rsidP="005D60D7">
            <w:pPr>
              <w:pStyle w:val="TableParagraph"/>
              <w:spacing w:before="1"/>
              <w:ind w:left="108"/>
              <w:jc w:val="center"/>
              <w:rPr>
                <w:rFonts w:ascii="Arial" w:hAnsi="Arial" w:cs="Arial"/>
                <w:sz w:val="16"/>
                <w:szCs w:val="16"/>
              </w:rPr>
            </w:pPr>
            <w:r w:rsidRPr="00F827E4">
              <w:rPr>
                <w:rFonts w:ascii="Arial" w:hAnsi="Arial" w:cs="Arial"/>
                <w:sz w:val="16"/>
                <w:szCs w:val="16"/>
                <w:shd w:val="clear" w:color="auto" w:fill="FFFFFF"/>
              </w:rPr>
              <w:t>Localidad</w:t>
            </w:r>
          </w:p>
        </w:tc>
        <w:tc>
          <w:tcPr>
            <w:tcW w:w="1346" w:type="dxa"/>
            <w:vMerge w:val="restart"/>
            <w:shd w:val="clear" w:color="auto" w:fill="F1F1F1"/>
          </w:tcPr>
          <w:p w14:paraId="60E6012F" w14:textId="77777777" w:rsidR="00A20F3E" w:rsidRPr="00F827E4" w:rsidRDefault="00A20F3E" w:rsidP="005D60D7">
            <w:pPr>
              <w:pStyle w:val="TableParagraph"/>
              <w:spacing w:before="10"/>
              <w:jc w:val="center"/>
              <w:rPr>
                <w:rFonts w:ascii="Arial" w:hAnsi="Arial" w:cs="Arial"/>
                <w:sz w:val="16"/>
                <w:szCs w:val="16"/>
              </w:rPr>
            </w:pPr>
          </w:p>
          <w:p w14:paraId="72C8638E" w14:textId="77777777" w:rsidR="00A20F3E" w:rsidRPr="00F827E4" w:rsidRDefault="00093764" w:rsidP="005D60D7">
            <w:pPr>
              <w:pStyle w:val="TableParagraph"/>
              <w:spacing w:before="1"/>
              <w:ind w:left="111"/>
              <w:jc w:val="center"/>
              <w:rPr>
                <w:rFonts w:ascii="Arial" w:hAnsi="Arial" w:cs="Arial"/>
                <w:sz w:val="16"/>
                <w:szCs w:val="16"/>
              </w:rPr>
            </w:pPr>
            <w:r w:rsidRPr="00F827E4">
              <w:rPr>
                <w:rFonts w:ascii="Arial" w:hAnsi="Arial" w:cs="Arial"/>
                <w:sz w:val="16"/>
                <w:szCs w:val="16"/>
                <w:shd w:val="clear" w:color="auto" w:fill="FFFFFF"/>
              </w:rPr>
              <w:t>Ubicación</w:t>
            </w:r>
          </w:p>
        </w:tc>
        <w:tc>
          <w:tcPr>
            <w:tcW w:w="1819" w:type="dxa"/>
            <w:vMerge w:val="restart"/>
            <w:shd w:val="clear" w:color="auto" w:fill="F1F1F1"/>
          </w:tcPr>
          <w:p w14:paraId="0CA0259E" w14:textId="77777777" w:rsidR="00A20F3E" w:rsidRPr="00F827E4" w:rsidRDefault="00A20F3E" w:rsidP="005D60D7">
            <w:pPr>
              <w:pStyle w:val="TableParagraph"/>
              <w:spacing w:before="10"/>
              <w:jc w:val="center"/>
              <w:rPr>
                <w:rFonts w:ascii="Arial" w:hAnsi="Arial" w:cs="Arial"/>
                <w:sz w:val="16"/>
                <w:szCs w:val="16"/>
              </w:rPr>
            </w:pPr>
          </w:p>
          <w:p w14:paraId="76CFC894" w14:textId="77777777" w:rsidR="00A20F3E" w:rsidRPr="00F827E4" w:rsidRDefault="005D60D7" w:rsidP="005D60D7">
            <w:pPr>
              <w:pStyle w:val="TableParagraph"/>
              <w:spacing w:before="1"/>
              <w:ind w:left="-4404" w:right="-3701"/>
              <w:jc w:val="center"/>
              <w:rPr>
                <w:rFonts w:ascii="Arial" w:hAnsi="Arial" w:cs="Arial"/>
                <w:sz w:val="16"/>
                <w:szCs w:val="16"/>
              </w:rPr>
            </w:pPr>
            <w:r w:rsidRPr="00F827E4">
              <w:rPr>
                <w:rFonts w:ascii="Arial" w:hAnsi="Arial" w:cs="Arial"/>
                <w:sz w:val="16"/>
                <w:szCs w:val="16"/>
                <w:shd w:val="clear" w:color="auto" w:fill="FFFFFF"/>
              </w:rPr>
              <w:t xml:space="preserve">                 </w:t>
            </w:r>
            <w:r w:rsidR="00093764" w:rsidRPr="00F827E4">
              <w:rPr>
                <w:rFonts w:ascii="Arial" w:hAnsi="Arial" w:cs="Arial"/>
                <w:sz w:val="16"/>
                <w:szCs w:val="16"/>
                <w:shd w:val="clear" w:color="auto" w:fill="FFFFFF"/>
              </w:rPr>
              <w:t>Objeto</w:t>
            </w:r>
            <w:r w:rsidRPr="00F827E4">
              <w:rPr>
                <w:rFonts w:ascii="Arial" w:hAnsi="Arial" w:cs="Arial"/>
                <w:sz w:val="16"/>
                <w:szCs w:val="16"/>
                <w:shd w:val="clear" w:color="auto" w:fill="FFFFFF"/>
              </w:rPr>
              <w:t xml:space="preserve"> </w:t>
            </w:r>
          </w:p>
        </w:tc>
        <w:tc>
          <w:tcPr>
            <w:tcW w:w="1946" w:type="dxa"/>
            <w:vMerge w:val="restart"/>
            <w:shd w:val="clear" w:color="auto" w:fill="F1F1F1"/>
          </w:tcPr>
          <w:p w14:paraId="1C4EE016" w14:textId="77777777" w:rsidR="00A20F3E" w:rsidRPr="00F827E4" w:rsidRDefault="00A20F3E" w:rsidP="005D60D7">
            <w:pPr>
              <w:pStyle w:val="TableParagraph"/>
              <w:spacing w:before="10"/>
              <w:jc w:val="center"/>
              <w:rPr>
                <w:rFonts w:ascii="Arial" w:hAnsi="Arial" w:cs="Arial"/>
                <w:sz w:val="16"/>
                <w:szCs w:val="16"/>
              </w:rPr>
            </w:pPr>
          </w:p>
          <w:p w14:paraId="18F76B76" w14:textId="77777777" w:rsidR="00A20F3E" w:rsidRPr="00F827E4" w:rsidRDefault="00093764" w:rsidP="005D60D7">
            <w:pPr>
              <w:pStyle w:val="TableParagraph"/>
              <w:spacing w:before="1"/>
              <w:ind w:left="112"/>
              <w:jc w:val="center"/>
              <w:rPr>
                <w:rFonts w:ascii="Arial" w:hAnsi="Arial" w:cs="Arial"/>
                <w:sz w:val="16"/>
                <w:szCs w:val="16"/>
              </w:rPr>
            </w:pPr>
            <w:r w:rsidRPr="00F827E4">
              <w:rPr>
                <w:rFonts w:ascii="Arial" w:hAnsi="Arial" w:cs="Arial"/>
                <w:sz w:val="16"/>
                <w:szCs w:val="16"/>
                <w:shd w:val="clear" w:color="auto" w:fill="FFFFFF"/>
              </w:rPr>
              <w:t>Observación</w:t>
            </w:r>
          </w:p>
        </w:tc>
        <w:tc>
          <w:tcPr>
            <w:tcW w:w="1743" w:type="dxa"/>
            <w:gridSpan w:val="2"/>
            <w:shd w:val="clear" w:color="auto" w:fill="F1F1F1"/>
          </w:tcPr>
          <w:p w14:paraId="66E23B92" w14:textId="77777777" w:rsidR="00A20F3E" w:rsidRPr="00F827E4" w:rsidRDefault="00093764" w:rsidP="005D60D7">
            <w:pPr>
              <w:pStyle w:val="TableParagraph"/>
              <w:spacing w:before="42"/>
              <w:ind w:left="413"/>
              <w:jc w:val="center"/>
              <w:rPr>
                <w:rFonts w:ascii="Arial" w:hAnsi="Arial" w:cs="Arial"/>
                <w:sz w:val="16"/>
                <w:szCs w:val="16"/>
              </w:rPr>
            </w:pPr>
            <w:r w:rsidRPr="00F827E4">
              <w:rPr>
                <w:rFonts w:ascii="Arial" w:hAnsi="Arial" w:cs="Arial"/>
                <w:sz w:val="16"/>
                <w:szCs w:val="16"/>
                <w:shd w:val="clear" w:color="auto" w:fill="FFFFFF"/>
              </w:rPr>
              <w:t>Modalidad</w:t>
            </w:r>
          </w:p>
        </w:tc>
      </w:tr>
      <w:tr w:rsidR="00A20F3E" w:rsidRPr="00D3173D" w14:paraId="38599A9D" w14:textId="77777777">
        <w:trPr>
          <w:trHeight w:val="340"/>
        </w:trPr>
        <w:tc>
          <w:tcPr>
            <w:tcW w:w="636" w:type="dxa"/>
            <w:vMerge/>
            <w:tcBorders>
              <w:top w:val="nil"/>
            </w:tcBorders>
            <w:shd w:val="clear" w:color="auto" w:fill="F1F1F1"/>
          </w:tcPr>
          <w:p w14:paraId="7531F962" w14:textId="77777777" w:rsidR="00A20F3E" w:rsidRPr="00F827E4" w:rsidRDefault="00A20F3E" w:rsidP="005D60D7">
            <w:pPr>
              <w:jc w:val="center"/>
              <w:rPr>
                <w:rFonts w:ascii="Arial" w:hAnsi="Arial" w:cs="Arial"/>
                <w:sz w:val="16"/>
                <w:szCs w:val="16"/>
              </w:rPr>
            </w:pPr>
          </w:p>
        </w:tc>
        <w:tc>
          <w:tcPr>
            <w:tcW w:w="1130" w:type="dxa"/>
            <w:vMerge/>
            <w:tcBorders>
              <w:top w:val="nil"/>
            </w:tcBorders>
            <w:shd w:val="clear" w:color="auto" w:fill="F1F1F1"/>
          </w:tcPr>
          <w:p w14:paraId="193922B5" w14:textId="77777777" w:rsidR="00A20F3E" w:rsidRPr="00F827E4" w:rsidRDefault="00A20F3E" w:rsidP="005D60D7">
            <w:pPr>
              <w:jc w:val="center"/>
              <w:rPr>
                <w:rFonts w:ascii="Arial" w:hAnsi="Arial" w:cs="Arial"/>
                <w:sz w:val="16"/>
                <w:szCs w:val="16"/>
              </w:rPr>
            </w:pPr>
          </w:p>
        </w:tc>
        <w:tc>
          <w:tcPr>
            <w:tcW w:w="1339" w:type="dxa"/>
            <w:vMerge/>
            <w:tcBorders>
              <w:top w:val="nil"/>
            </w:tcBorders>
            <w:shd w:val="clear" w:color="auto" w:fill="F1F1F1"/>
          </w:tcPr>
          <w:p w14:paraId="3FF54834" w14:textId="77777777" w:rsidR="00A20F3E" w:rsidRPr="00F827E4" w:rsidRDefault="00A20F3E" w:rsidP="005D60D7">
            <w:pPr>
              <w:jc w:val="center"/>
              <w:rPr>
                <w:rFonts w:ascii="Arial" w:hAnsi="Arial" w:cs="Arial"/>
                <w:sz w:val="16"/>
                <w:szCs w:val="16"/>
              </w:rPr>
            </w:pPr>
          </w:p>
        </w:tc>
        <w:tc>
          <w:tcPr>
            <w:tcW w:w="1346" w:type="dxa"/>
            <w:vMerge/>
            <w:tcBorders>
              <w:top w:val="nil"/>
            </w:tcBorders>
            <w:shd w:val="clear" w:color="auto" w:fill="F1F1F1"/>
          </w:tcPr>
          <w:p w14:paraId="3FDFD38C" w14:textId="77777777" w:rsidR="00A20F3E" w:rsidRPr="00F827E4" w:rsidRDefault="00A20F3E" w:rsidP="005D60D7">
            <w:pPr>
              <w:jc w:val="center"/>
              <w:rPr>
                <w:rFonts w:ascii="Arial" w:hAnsi="Arial" w:cs="Arial"/>
                <w:sz w:val="16"/>
                <w:szCs w:val="16"/>
              </w:rPr>
            </w:pPr>
          </w:p>
        </w:tc>
        <w:tc>
          <w:tcPr>
            <w:tcW w:w="1819" w:type="dxa"/>
            <w:vMerge/>
            <w:tcBorders>
              <w:top w:val="nil"/>
            </w:tcBorders>
            <w:shd w:val="clear" w:color="auto" w:fill="F1F1F1"/>
          </w:tcPr>
          <w:p w14:paraId="08C387D7" w14:textId="77777777" w:rsidR="00A20F3E" w:rsidRPr="00F827E4" w:rsidRDefault="00A20F3E" w:rsidP="005D60D7">
            <w:pPr>
              <w:jc w:val="center"/>
              <w:rPr>
                <w:rFonts w:ascii="Arial" w:hAnsi="Arial" w:cs="Arial"/>
                <w:sz w:val="16"/>
                <w:szCs w:val="16"/>
              </w:rPr>
            </w:pPr>
          </w:p>
        </w:tc>
        <w:tc>
          <w:tcPr>
            <w:tcW w:w="1946" w:type="dxa"/>
            <w:vMerge/>
            <w:tcBorders>
              <w:top w:val="nil"/>
            </w:tcBorders>
            <w:shd w:val="clear" w:color="auto" w:fill="F1F1F1"/>
          </w:tcPr>
          <w:p w14:paraId="503EFEBF" w14:textId="77777777" w:rsidR="00A20F3E" w:rsidRPr="00F827E4" w:rsidRDefault="00A20F3E" w:rsidP="005D60D7">
            <w:pPr>
              <w:jc w:val="center"/>
              <w:rPr>
                <w:rFonts w:ascii="Arial" w:hAnsi="Arial" w:cs="Arial"/>
                <w:sz w:val="16"/>
                <w:szCs w:val="16"/>
              </w:rPr>
            </w:pPr>
          </w:p>
        </w:tc>
        <w:tc>
          <w:tcPr>
            <w:tcW w:w="916" w:type="dxa"/>
            <w:shd w:val="clear" w:color="auto" w:fill="F1F1F1"/>
          </w:tcPr>
          <w:p w14:paraId="1BBFD5B5" w14:textId="77777777" w:rsidR="00A20F3E" w:rsidRPr="00F827E4" w:rsidRDefault="00093764" w:rsidP="005D60D7">
            <w:pPr>
              <w:pStyle w:val="TableParagraph"/>
              <w:spacing w:before="54"/>
              <w:ind w:left="111"/>
              <w:jc w:val="center"/>
              <w:rPr>
                <w:rFonts w:ascii="Arial" w:hAnsi="Arial" w:cs="Arial"/>
                <w:sz w:val="16"/>
                <w:szCs w:val="16"/>
              </w:rPr>
            </w:pPr>
            <w:r w:rsidRPr="00F827E4">
              <w:rPr>
                <w:rFonts w:ascii="Arial" w:hAnsi="Arial" w:cs="Arial"/>
                <w:sz w:val="16"/>
                <w:szCs w:val="16"/>
                <w:shd w:val="clear" w:color="auto" w:fill="FFFFFF"/>
              </w:rPr>
              <w:t>Terreno</w:t>
            </w:r>
          </w:p>
        </w:tc>
        <w:tc>
          <w:tcPr>
            <w:tcW w:w="827" w:type="dxa"/>
            <w:shd w:val="clear" w:color="auto" w:fill="F1F1F1"/>
          </w:tcPr>
          <w:p w14:paraId="29763EF2" w14:textId="77777777" w:rsidR="00A20F3E" w:rsidRPr="00F827E4" w:rsidRDefault="00093764" w:rsidP="005D60D7">
            <w:pPr>
              <w:pStyle w:val="TableParagraph"/>
              <w:spacing w:before="54"/>
              <w:ind w:left="91" w:right="74"/>
              <w:jc w:val="center"/>
              <w:rPr>
                <w:rFonts w:ascii="Arial" w:hAnsi="Arial" w:cs="Arial"/>
                <w:sz w:val="16"/>
                <w:szCs w:val="16"/>
              </w:rPr>
            </w:pPr>
            <w:r w:rsidRPr="00F827E4">
              <w:rPr>
                <w:rFonts w:ascii="Arial" w:hAnsi="Arial" w:cs="Arial"/>
                <w:sz w:val="16"/>
                <w:szCs w:val="16"/>
                <w:shd w:val="clear" w:color="auto" w:fill="FFFFFF"/>
              </w:rPr>
              <w:t>SIGAB</w:t>
            </w:r>
          </w:p>
        </w:tc>
      </w:tr>
      <w:tr w:rsidR="00CF2C0C" w:rsidRPr="00D3173D" w14:paraId="27696FEA" w14:textId="77777777" w:rsidTr="009D7B32">
        <w:trPr>
          <w:trHeight w:val="551"/>
        </w:trPr>
        <w:tc>
          <w:tcPr>
            <w:tcW w:w="636" w:type="dxa"/>
            <w:vAlign w:val="center"/>
          </w:tcPr>
          <w:p w14:paraId="608D4490"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1</w:t>
            </w:r>
          </w:p>
        </w:tc>
        <w:tc>
          <w:tcPr>
            <w:tcW w:w="1130" w:type="dxa"/>
            <w:vAlign w:val="center"/>
          </w:tcPr>
          <w:p w14:paraId="268C25C0"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19/02/2021</w:t>
            </w:r>
          </w:p>
        </w:tc>
        <w:tc>
          <w:tcPr>
            <w:tcW w:w="1339" w:type="dxa"/>
            <w:vAlign w:val="center"/>
          </w:tcPr>
          <w:p w14:paraId="6990FDA1"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46" w:type="dxa"/>
            <w:vAlign w:val="center"/>
          </w:tcPr>
          <w:p w14:paraId="7A5F033E"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Barrio Pontevedra</w:t>
            </w:r>
          </w:p>
        </w:tc>
        <w:tc>
          <w:tcPr>
            <w:tcW w:w="1819" w:type="dxa"/>
            <w:vAlign w:val="center"/>
          </w:tcPr>
          <w:p w14:paraId="2A0C6819" w14:textId="77777777" w:rsidR="00CF2C0C" w:rsidRPr="00D3173D" w:rsidRDefault="00CF2C0C" w:rsidP="00CF2C0C">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w:t>
            </w:r>
            <w:r w:rsidR="002D647A">
              <w:rPr>
                <w:rFonts w:ascii="Arial" w:hAnsi="Arial" w:cs="Arial"/>
                <w:sz w:val="16"/>
                <w:szCs w:val="16"/>
                <w:shd w:val="clear" w:color="auto" w:fill="FFFFFF"/>
              </w:rPr>
              <w:t>e la actividad de Barrido mecánico</w:t>
            </w:r>
            <w:r w:rsidRPr="00D3173D">
              <w:rPr>
                <w:rFonts w:ascii="Arial" w:hAnsi="Arial" w:cs="Arial"/>
                <w:sz w:val="16"/>
                <w:szCs w:val="16"/>
                <w:shd w:val="clear" w:color="auto" w:fill="FFFFFF"/>
              </w:rPr>
              <w:t>.</w:t>
            </w:r>
          </w:p>
        </w:tc>
        <w:tc>
          <w:tcPr>
            <w:tcW w:w="1946" w:type="dxa"/>
            <w:vAlign w:val="center"/>
          </w:tcPr>
          <w:p w14:paraId="39024340" w14:textId="77777777" w:rsidR="00CF2C0C" w:rsidRPr="00D3173D" w:rsidRDefault="00CF2C0C" w:rsidP="00CF2C0C">
            <w:pPr>
              <w:jc w:val="both"/>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916" w:type="dxa"/>
            <w:vAlign w:val="center"/>
          </w:tcPr>
          <w:p w14:paraId="26DAC29F"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x</w:t>
            </w:r>
          </w:p>
        </w:tc>
        <w:tc>
          <w:tcPr>
            <w:tcW w:w="827" w:type="dxa"/>
            <w:vAlign w:val="center"/>
          </w:tcPr>
          <w:p w14:paraId="31691578" w14:textId="77777777" w:rsidR="00CF2C0C" w:rsidRPr="00D3173D" w:rsidRDefault="00CF2C0C" w:rsidP="00CF2C0C">
            <w:pPr>
              <w:jc w:val="center"/>
              <w:rPr>
                <w:rFonts w:ascii="Arial" w:hAnsi="Arial" w:cs="Arial"/>
                <w:sz w:val="16"/>
                <w:szCs w:val="16"/>
                <w:shd w:val="clear" w:color="auto" w:fill="FFFFFF"/>
              </w:rPr>
            </w:pPr>
          </w:p>
        </w:tc>
      </w:tr>
      <w:tr w:rsidR="00CF2C0C" w:rsidRPr="00D3173D" w14:paraId="7C419383" w14:textId="77777777" w:rsidTr="009D7B32">
        <w:trPr>
          <w:trHeight w:val="551"/>
        </w:trPr>
        <w:tc>
          <w:tcPr>
            <w:tcW w:w="636" w:type="dxa"/>
            <w:vAlign w:val="center"/>
          </w:tcPr>
          <w:p w14:paraId="12F73D40"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2</w:t>
            </w:r>
          </w:p>
        </w:tc>
        <w:tc>
          <w:tcPr>
            <w:tcW w:w="1130" w:type="dxa"/>
            <w:vAlign w:val="center"/>
          </w:tcPr>
          <w:p w14:paraId="31F5808A"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19/02/2021</w:t>
            </w:r>
          </w:p>
        </w:tc>
        <w:tc>
          <w:tcPr>
            <w:tcW w:w="1339" w:type="dxa"/>
            <w:vAlign w:val="center"/>
          </w:tcPr>
          <w:p w14:paraId="32510221"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46" w:type="dxa"/>
            <w:vAlign w:val="center"/>
          </w:tcPr>
          <w:p w14:paraId="68CB7737"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Barrio Nueva Zelandia</w:t>
            </w:r>
          </w:p>
        </w:tc>
        <w:tc>
          <w:tcPr>
            <w:tcW w:w="1819" w:type="dxa"/>
            <w:vAlign w:val="center"/>
          </w:tcPr>
          <w:p w14:paraId="60A960E8" w14:textId="77777777" w:rsidR="00CF2C0C" w:rsidRPr="00D3173D" w:rsidRDefault="00CF2C0C" w:rsidP="00CF2C0C">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Barrido manual.</w:t>
            </w:r>
          </w:p>
        </w:tc>
        <w:tc>
          <w:tcPr>
            <w:tcW w:w="1946" w:type="dxa"/>
            <w:vAlign w:val="center"/>
          </w:tcPr>
          <w:p w14:paraId="5CF77BA5" w14:textId="77777777" w:rsidR="00CF2C0C" w:rsidRPr="00D3173D" w:rsidRDefault="00CF2C0C" w:rsidP="00CF2C0C">
            <w:pPr>
              <w:jc w:val="both"/>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916" w:type="dxa"/>
            <w:vAlign w:val="center"/>
          </w:tcPr>
          <w:p w14:paraId="1D4F6134"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x</w:t>
            </w:r>
          </w:p>
        </w:tc>
        <w:tc>
          <w:tcPr>
            <w:tcW w:w="827" w:type="dxa"/>
            <w:vAlign w:val="center"/>
          </w:tcPr>
          <w:p w14:paraId="0950CFD3" w14:textId="77777777" w:rsidR="00CF2C0C" w:rsidRPr="00D3173D" w:rsidRDefault="00CF2C0C" w:rsidP="00CF2C0C">
            <w:pPr>
              <w:jc w:val="center"/>
              <w:rPr>
                <w:rFonts w:ascii="Arial" w:hAnsi="Arial" w:cs="Arial"/>
                <w:sz w:val="16"/>
                <w:szCs w:val="16"/>
                <w:shd w:val="clear" w:color="auto" w:fill="FFFFFF"/>
              </w:rPr>
            </w:pPr>
          </w:p>
        </w:tc>
      </w:tr>
      <w:tr w:rsidR="00CF2C0C" w:rsidRPr="00D3173D" w14:paraId="69C6A5F9" w14:textId="77777777" w:rsidTr="009D7B32">
        <w:trPr>
          <w:trHeight w:val="552"/>
        </w:trPr>
        <w:tc>
          <w:tcPr>
            <w:tcW w:w="636" w:type="dxa"/>
            <w:vAlign w:val="center"/>
          </w:tcPr>
          <w:p w14:paraId="7AC4FBD4"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3</w:t>
            </w:r>
          </w:p>
        </w:tc>
        <w:tc>
          <w:tcPr>
            <w:tcW w:w="1130" w:type="dxa"/>
            <w:vAlign w:val="center"/>
          </w:tcPr>
          <w:p w14:paraId="71FDDBF0"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26/02/2021</w:t>
            </w:r>
          </w:p>
        </w:tc>
        <w:tc>
          <w:tcPr>
            <w:tcW w:w="1339" w:type="dxa"/>
            <w:vAlign w:val="center"/>
          </w:tcPr>
          <w:p w14:paraId="32EB83FE"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46" w:type="dxa"/>
            <w:vAlign w:val="center"/>
          </w:tcPr>
          <w:p w14:paraId="10338037"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Barrio Rincón de Suba</w:t>
            </w:r>
          </w:p>
        </w:tc>
        <w:tc>
          <w:tcPr>
            <w:tcW w:w="1819" w:type="dxa"/>
            <w:vAlign w:val="center"/>
          </w:tcPr>
          <w:p w14:paraId="22CA88C3" w14:textId="77777777" w:rsidR="00CF2C0C" w:rsidRPr="00D3173D" w:rsidRDefault="00CF2C0C" w:rsidP="00CF2C0C">
            <w:pPr>
              <w:jc w:val="both"/>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de Barrido manual.</w:t>
            </w:r>
          </w:p>
        </w:tc>
        <w:tc>
          <w:tcPr>
            <w:tcW w:w="1946" w:type="dxa"/>
            <w:vAlign w:val="center"/>
          </w:tcPr>
          <w:p w14:paraId="4EED5EF4" w14:textId="77777777" w:rsidR="00CF2C0C" w:rsidRPr="00D3173D" w:rsidRDefault="00CF2C0C" w:rsidP="00CF2C0C">
            <w:pPr>
              <w:jc w:val="both"/>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916" w:type="dxa"/>
            <w:vAlign w:val="center"/>
          </w:tcPr>
          <w:p w14:paraId="0360A6BD" w14:textId="77777777" w:rsidR="00CF2C0C" w:rsidRPr="00D3173D" w:rsidRDefault="00CF2C0C" w:rsidP="00CF2C0C">
            <w:pPr>
              <w:jc w:val="center"/>
              <w:rPr>
                <w:rFonts w:ascii="Arial" w:hAnsi="Arial" w:cs="Arial"/>
                <w:sz w:val="16"/>
                <w:szCs w:val="16"/>
                <w:shd w:val="clear" w:color="auto" w:fill="FFFFFF"/>
              </w:rPr>
            </w:pPr>
            <w:r w:rsidRPr="00D3173D">
              <w:rPr>
                <w:rFonts w:ascii="Arial" w:hAnsi="Arial" w:cs="Arial"/>
                <w:sz w:val="16"/>
                <w:szCs w:val="16"/>
                <w:shd w:val="clear" w:color="auto" w:fill="FFFFFF"/>
              </w:rPr>
              <w:t>x</w:t>
            </w:r>
          </w:p>
        </w:tc>
        <w:tc>
          <w:tcPr>
            <w:tcW w:w="827" w:type="dxa"/>
            <w:vAlign w:val="center"/>
          </w:tcPr>
          <w:p w14:paraId="2DE949F2" w14:textId="77777777" w:rsidR="00CF2C0C" w:rsidRPr="00D3173D" w:rsidRDefault="00CF2C0C" w:rsidP="00CF2C0C">
            <w:pPr>
              <w:jc w:val="center"/>
              <w:rPr>
                <w:rFonts w:ascii="Arial" w:hAnsi="Arial" w:cs="Arial"/>
                <w:sz w:val="16"/>
                <w:szCs w:val="16"/>
                <w:shd w:val="clear" w:color="auto" w:fill="FFFFFF"/>
              </w:rPr>
            </w:pPr>
          </w:p>
        </w:tc>
      </w:tr>
      <w:tr w:rsidR="00A20F3E" w:rsidRPr="00D3173D" w14:paraId="0F069D75" w14:textId="77777777" w:rsidTr="0013042F">
        <w:trPr>
          <w:trHeight w:val="554"/>
        </w:trPr>
        <w:tc>
          <w:tcPr>
            <w:tcW w:w="636" w:type="dxa"/>
            <w:vAlign w:val="center"/>
          </w:tcPr>
          <w:p w14:paraId="04DA323A" w14:textId="77777777" w:rsidR="00A20F3E" w:rsidRPr="002D647A" w:rsidRDefault="00A20F3E" w:rsidP="0013042F">
            <w:pPr>
              <w:pStyle w:val="TableParagraph"/>
              <w:spacing w:before="10"/>
              <w:jc w:val="center"/>
              <w:rPr>
                <w:rFonts w:ascii="Arial" w:hAnsi="Arial" w:cs="Arial"/>
                <w:sz w:val="16"/>
                <w:szCs w:val="16"/>
              </w:rPr>
            </w:pPr>
          </w:p>
          <w:p w14:paraId="41C59CB5" w14:textId="77777777" w:rsidR="00A20F3E" w:rsidRPr="002D647A" w:rsidRDefault="00093764" w:rsidP="002D647A">
            <w:pPr>
              <w:pStyle w:val="TableParagraph"/>
              <w:spacing w:before="1"/>
              <w:ind w:left="110"/>
              <w:jc w:val="center"/>
              <w:rPr>
                <w:rFonts w:ascii="Arial" w:hAnsi="Arial" w:cs="Arial"/>
                <w:sz w:val="16"/>
                <w:szCs w:val="16"/>
              </w:rPr>
            </w:pPr>
            <w:r w:rsidRPr="002D647A">
              <w:rPr>
                <w:rFonts w:ascii="Arial" w:hAnsi="Arial" w:cs="Arial"/>
                <w:sz w:val="16"/>
                <w:szCs w:val="16"/>
              </w:rPr>
              <w:t>4</w:t>
            </w:r>
          </w:p>
        </w:tc>
        <w:tc>
          <w:tcPr>
            <w:tcW w:w="1130" w:type="dxa"/>
            <w:vAlign w:val="center"/>
          </w:tcPr>
          <w:p w14:paraId="5519AA16" w14:textId="77777777" w:rsidR="00A20F3E" w:rsidRPr="002D647A" w:rsidRDefault="00A20F3E" w:rsidP="0013042F">
            <w:pPr>
              <w:pStyle w:val="TableParagraph"/>
              <w:spacing w:before="10"/>
              <w:jc w:val="center"/>
              <w:rPr>
                <w:rFonts w:ascii="Arial" w:hAnsi="Arial" w:cs="Arial"/>
                <w:sz w:val="16"/>
                <w:szCs w:val="16"/>
              </w:rPr>
            </w:pPr>
          </w:p>
          <w:p w14:paraId="549F0221" w14:textId="77777777" w:rsidR="00A20F3E" w:rsidRPr="002D647A" w:rsidRDefault="002D647A" w:rsidP="0013042F">
            <w:pPr>
              <w:pStyle w:val="TableParagraph"/>
              <w:spacing w:before="1"/>
              <w:ind w:left="90" w:right="170"/>
              <w:jc w:val="center"/>
              <w:rPr>
                <w:rFonts w:ascii="Arial" w:hAnsi="Arial" w:cs="Arial"/>
                <w:sz w:val="16"/>
                <w:szCs w:val="16"/>
              </w:rPr>
            </w:pPr>
            <w:r w:rsidRPr="002D647A">
              <w:rPr>
                <w:rFonts w:ascii="Arial" w:hAnsi="Arial" w:cs="Arial"/>
                <w:sz w:val="16"/>
                <w:szCs w:val="16"/>
              </w:rPr>
              <w:t>27-02</w:t>
            </w:r>
            <w:r w:rsidR="00093764" w:rsidRPr="002D647A">
              <w:rPr>
                <w:rFonts w:ascii="Arial" w:hAnsi="Arial" w:cs="Arial"/>
                <w:sz w:val="16"/>
                <w:szCs w:val="16"/>
              </w:rPr>
              <w:t>-2021</w:t>
            </w:r>
          </w:p>
        </w:tc>
        <w:tc>
          <w:tcPr>
            <w:tcW w:w="1339" w:type="dxa"/>
            <w:vAlign w:val="center"/>
          </w:tcPr>
          <w:p w14:paraId="73219AA8" w14:textId="77777777" w:rsidR="00A20F3E" w:rsidRPr="002D647A" w:rsidRDefault="00A20F3E" w:rsidP="0013042F">
            <w:pPr>
              <w:pStyle w:val="TableParagraph"/>
              <w:spacing w:before="10"/>
              <w:jc w:val="center"/>
              <w:rPr>
                <w:rFonts w:ascii="Arial" w:hAnsi="Arial" w:cs="Arial"/>
                <w:sz w:val="16"/>
                <w:szCs w:val="16"/>
              </w:rPr>
            </w:pPr>
          </w:p>
          <w:p w14:paraId="6B3703BC" w14:textId="77777777" w:rsidR="00A20F3E" w:rsidRPr="002D647A" w:rsidRDefault="00093764" w:rsidP="0013042F">
            <w:pPr>
              <w:pStyle w:val="TableParagraph"/>
              <w:spacing w:before="1"/>
              <w:ind w:left="108"/>
              <w:jc w:val="center"/>
              <w:rPr>
                <w:rFonts w:ascii="Arial" w:hAnsi="Arial" w:cs="Arial"/>
                <w:sz w:val="16"/>
                <w:szCs w:val="16"/>
              </w:rPr>
            </w:pPr>
            <w:r w:rsidRPr="002D647A">
              <w:rPr>
                <w:rFonts w:ascii="Arial" w:hAnsi="Arial" w:cs="Arial"/>
                <w:sz w:val="16"/>
                <w:szCs w:val="16"/>
              </w:rPr>
              <w:t>Suba</w:t>
            </w:r>
          </w:p>
        </w:tc>
        <w:tc>
          <w:tcPr>
            <w:tcW w:w="1346" w:type="dxa"/>
            <w:vAlign w:val="center"/>
          </w:tcPr>
          <w:p w14:paraId="389721EF" w14:textId="77777777" w:rsidR="00A20F3E" w:rsidRPr="002D647A" w:rsidRDefault="002D647A" w:rsidP="0013042F">
            <w:pPr>
              <w:pStyle w:val="TableParagraph"/>
              <w:spacing w:before="1"/>
              <w:ind w:left="111"/>
              <w:jc w:val="center"/>
              <w:rPr>
                <w:rFonts w:ascii="Arial" w:hAnsi="Arial" w:cs="Arial"/>
                <w:sz w:val="16"/>
                <w:szCs w:val="16"/>
              </w:rPr>
            </w:pPr>
            <w:r w:rsidRPr="002D647A">
              <w:rPr>
                <w:rFonts w:ascii="Arial" w:hAnsi="Arial" w:cs="Arial"/>
                <w:sz w:val="16"/>
                <w:szCs w:val="16"/>
              </w:rPr>
              <w:t>Villa María</w:t>
            </w:r>
          </w:p>
        </w:tc>
        <w:tc>
          <w:tcPr>
            <w:tcW w:w="1819" w:type="dxa"/>
            <w:vAlign w:val="center"/>
          </w:tcPr>
          <w:p w14:paraId="18FD9130" w14:textId="77777777" w:rsidR="00A20F3E" w:rsidRPr="002D647A" w:rsidRDefault="00093764" w:rsidP="002D647A">
            <w:pPr>
              <w:pStyle w:val="TableParagraph"/>
              <w:spacing w:line="184" w:lineRule="exact"/>
              <w:ind w:right="89"/>
              <w:jc w:val="both"/>
              <w:rPr>
                <w:rFonts w:ascii="Arial" w:hAnsi="Arial" w:cs="Arial"/>
                <w:sz w:val="16"/>
                <w:szCs w:val="16"/>
              </w:rPr>
            </w:pPr>
            <w:r w:rsidRPr="002D647A">
              <w:rPr>
                <w:rFonts w:ascii="Arial" w:hAnsi="Arial" w:cs="Arial"/>
                <w:sz w:val="16"/>
                <w:szCs w:val="16"/>
              </w:rPr>
              <w:t>Supervisión</w:t>
            </w:r>
            <w:r w:rsidRPr="002D647A">
              <w:rPr>
                <w:rFonts w:ascii="Arial" w:hAnsi="Arial" w:cs="Arial"/>
                <w:spacing w:val="1"/>
                <w:sz w:val="16"/>
                <w:szCs w:val="16"/>
              </w:rPr>
              <w:t xml:space="preserve"> </w:t>
            </w:r>
            <w:r w:rsidRPr="002D647A">
              <w:rPr>
                <w:rFonts w:ascii="Arial" w:hAnsi="Arial" w:cs="Arial"/>
                <w:sz w:val="16"/>
                <w:szCs w:val="16"/>
              </w:rPr>
              <w:t>y</w:t>
            </w:r>
            <w:r w:rsidRPr="002D647A">
              <w:rPr>
                <w:rFonts w:ascii="Arial" w:hAnsi="Arial" w:cs="Arial"/>
                <w:spacing w:val="1"/>
                <w:sz w:val="16"/>
                <w:szCs w:val="16"/>
              </w:rPr>
              <w:t xml:space="preserve"> </w:t>
            </w:r>
            <w:r w:rsidRPr="002D647A">
              <w:rPr>
                <w:rFonts w:ascii="Arial" w:hAnsi="Arial" w:cs="Arial"/>
                <w:sz w:val="16"/>
                <w:szCs w:val="16"/>
              </w:rPr>
              <w:t>control</w:t>
            </w:r>
            <w:r w:rsidRPr="002D647A">
              <w:rPr>
                <w:rFonts w:ascii="Arial" w:hAnsi="Arial" w:cs="Arial"/>
                <w:spacing w:val="-42"/>
                <w:sz w:val="16"/>
                <w:szCs w:val="16"/>
              </w:rPr>
              <w:t xml:space="preserve"> </w:t>
            </w:r>
            <w:r w:rsidR="002D647A" w:rsidRPr="002D647A">
              <w:rPr>
                <w:rFonts w:ascii="Arial" w:hAnsi="Arial" w:cs="Arial"/>
                <w:spacing w:val="-42"/>
                <w:sz w:val="16"/>
                <w:szCs w:val="16"/>
              </w:rPr>
              <w:t xml:space="preserve">   </w:t>
            </w:r>
            <w:r w:rsidRPr="002D647A">
              <w:rPr>
                <w:rFonts w:ascii="Arial" w:hAnsi="Arial" w:cs="Arial"/>
                <w:sz w:val="16"/>
                <w:szCs w:val="16"/>
              </w:rPr>
              <w:t>de</w:t>
            </w:r>
            <w:r w:rsidRPr="002D647A">
              <w:rPr>
                <w:rFonts w:ascii="Arial" w:hAnsi="Arial" w:cs="Arial"/>
                <w:spacing w:val="1"/>
                <w:sz w:val="16"/>
                <w:szCs w:val="16"/>
              </w:rPr>
              <w:t xml:space="preserve"> </w:t>
            </w:r>
            <w:r w:rsidRPr="002D647A">
              <w:rPr>
                <w:rFonts w:ascii="Arial" w:hAnsi="Arial" w:cs="Arial"/>
                <w:sz w:val="16"/>
                <w:szCs w:val="16"/>
              </w:rPr>
              <w:t>la</w:t>
            </w:r>
            <w:r w:rsidRPr="002D647A">
              <w:rPr>
                <w:rFonts w:ascii="Arial" w:hAnsi="Arial" w:cs="Arial"/>
                <w:spacing w:val="1"/>
                <w:sz w:val="16"/>
                <w:szCs w:val="16"/>
              </w:rPr>
              <w:t xml:space="preserve"> </w:t>
            </w:r>
            <w:r w:rsidRPr="002D647A">
              <w:rPr>
                <w:rFonts w:ascii="Arial" w:hAnsi="Arial" w:cs="Arial"/>
                <w:sz w:val="16"/>
                <w:szCs w:val="16"/>
              </w:rPr>
              <w:t>actividad</w:t>
            </w:r>
            <w:r w:rsidRPr="002D647A">
              <w:rPr>
                <w:rFonts w:ascii="Arial" w:hAnsi="Arial" w:cs="Arial"/>
                <w:spacing w:val="1"/>
                <w:sz w:val="16"/>
                <w:szCs w:val="16"/>
              </w:rPr>
              <w:t xml:space="preserve"> </w:t>
            </w:r>
            <w:r w:rsidRPr="002D647A">
              <w:rPr>
                <w:rFonts w:ascii="Arial" w:hAnsi="Arial" w:cs="Arial"/>
                <w:sz w:val="16"/>
                <w:szCs w:val="16"/>
              </w:rPr>
              <w:t>de</w:t>
            </w:r>
            <w:r w:rsidRPr="002D647A">
              <w:rPr>
                <w:rFonts w:ascii="Arial" w:hAnsi="Arial" w:cs="Arial"/>
                <w:spacing w:val="1"/>
                <w:sz w:val="16"/>
                <w:szCs w:val="16"/>
              </w:rPr>
              <w:t xml:space="preserve"> </w:t>
            </w:r>
            <w:r w:rsidRPr="002D647A">
              <w:rPr>
                <w:rFonts w:ascii="Arial" w:hAnsi="Arial" w:cs="Arial"/>
                <w:sz w:val="16"/>
                <w:szCs w:val="16"/>
              </w:rPr>
              <w:t>barrido</w:t>
            </w:r>
            <w:r w:rsidRPr="002D647A">
              <w:rPr>
                <w:rFonts w:ascii="Arial" w:hAnsi="Arial" w:cs="Arial"/>
                <w:spacing w:val="-1"/>
                <w:sz w:val="16"/>
                <w:szCs w:val="16"/>
              </w:rPr>
              <w:t xml:space="preserve"> </w:t>
            </w:r>
            <w:r w:rsidR="002D647A" w:rsidRPr="002D647A">
              <w:rPr>
                <w:rFonts w:ascii="Arial" w:hAnsi="Arial" w:cs="Arial"/>
                <w:sz w:val="16"/>
                <w:szCs w:val="16"/>
              </w:rPr>
              <w:t>manual (seguimiento a interventoría).</w:t>
            </w:r>
          </w:p>
        </w:tc>
        <w:tc>
          <w:tcPr>
            <w:tcW w:w="1946" w:type="dxa"/>
            <w:vAlign w:val="center"/>
          </w:tcPr>
          <w:p w14:paraId="52B79D3A" w14:textId="77777777" w:rsidR="00A20F3E" w:rsidRPr="002D647A" w:rsidRDefault="002D647A" w:rsidP="002D647A">
            <w:pPr>
              <w:pStyle w:val="TableParagraph"/>
              <w:spacing w:line="184" w:lineRule="exact"/>
              <w:ind w:right="89"/>
              <w:jc w:val="both"/>
              <w:rPr>
                <w:rFonts w:ascii="Arial" w:hAnsi="Arial" w:cs="Arial"/>
                <w:sz w:val="16"/>
                <w:szCs w:val="16"/>
              </w:rPr>
            </w:pPr>
            <w:r w:rsidRPr="002D647A">
              <w:rPr>
                <w:rFonts w:ascii="Arial" w:hAnsi="Arial" w:cs="Arial"/>
                <w:sz w:val="16"/>
                <w:szCs w:val="16"/>
                <w:shd w:val="clear" w:color="auto" w:fill="FFFFFF"/>
              </w:rPr>
              <w:t>La actividad se realizó sin novedades.</w:t>
            </w:r>
          </w:p>
        </w:tc>
        <w:tc>
          <w:tcPr>
            <w:tcW w:w="916" w:type="dxa"/>
            <w:vAlign w:val="center"/>
          </w:tcPr>
          <w:p w14:paraId="69179C26" w14:textId="77777777" w:rsidR="00A20F3E" w:rsidRPr="002D647A" w:rsidRDefault="002D647A" w:rsidP="0013042F">
            <w:pPr>
              <w:pStyle w:val="TableParagraph"/>
              <w:jc w:val="center"/>
              <w:rPr>
                <w:rFonts w:ascii="Arial" w:hAnsi="Arial" w:cs="Arial"/>
                <w:sz w:val="16"/>
                <w:szCs w:val="16"/>
              </w:rPr>
            </w:pPr>
            <w:r w:rsidRPr="002D647A">
              <w:rPr>
                <w:rFonts w:ascii="Arial" w:hAnsi="Arial" w:cs="Arial"/>
                <w:sz w:val="16"/>
                <w:szCs w:val="16"/>
              </w:rPr>
              <w:t>x</w:t>
            </w:r>
          </w:p>
        </w:tc>
        <w:tc>
          <w:tcPr>
            <w:tcW w:w="827" w:type="dxa"/>
            <w:vAlign w:val="center"/>
          </w:tcPr>
          <w:p w14:paraId="49CE5517" w14:textId="77777777" w:rsidR="00A20F3E" w:rsidRPr="002D647A" w:rsidRDefault="00A20F3E" w:rsidP="0013042F">
            <w:pPr>
              <w:pStyle w:val="TableParagraph"/>
              <w:spacing w:before="10"/>
              <w:jc w:val="center"/>
              <w:rPr>
                <w:rFonts w:ascii="Arial" w:hAnsi="Arial" w:cs="Arial"/>
                <w:color w:val="FF0000"/>
                <w:sz w:val="16"/>
                <w:szCs w:val="16"/>
              </w:rPr>
            </w:pPr>
          </w:p>
          <w:p w14:paraId="0BA333CB" w14:textId="77777777" w:rsidR="00A20F3E" w:rsidRPr="002D647A" w:rsidRDefault="00A20F3E" w:rsidP="0013042F">
            <w:pPr>
              <w:pStyle w:val="TableParagraph"/>
              <w:spacing w:before="1"/>
              <w:ind w:left="18"/>
              <w:jc w:val="center"/>
              <w:rPr>
                <w:rFonts w:ascii="Arial" w:hAnsi="Arial" w:cs="Arial"/>
                <w:color w:val="FF0000"/>
                <w:sz w:val="16"/>
                <w:szCs w:val="16"/>
              </w:rPr>
            </w:pPr>
          </w:p>
        </w:tc>
      </w:tr>
      <w:tr w:rsidR="002D647A" w:rsidRPr="00D3173D" w14:paraId="13FC0DB3" w14:textId="77777777" w:rsidTr="004032A4">
        <w:trPr>
          <w:trHeight w:val="554"/>
        </w:trPr>
        <w:tc>
          <w:tcPr>
            <w:tcW w:w="636" w:type="dxa"/>
            <w:vAlign w:val="center"/>
          </w:tcPr>
          <w:p w14:paraId="0BD35983" w14:textId="77777777" w:rsidR="002D647A" w:rsidRPr="002D647A" w:rsidRDefault="002D647A" w:rsidP="002D647A">
            <w:pPr>
              <w:pStyle w:val="TableParagraph"/>
              <w:spacing w:before="10"/>
              <w:jc w:val="center"/>
              <w:rPr>
                <w:rFonts w:ascii="Arial" w:hAnsi="Arial" w:cs="Arial"/>
                <w:sz w:val="16"/>
                <w:szCs w:val="16"/>
              </w:rPr>
            </w:pPr>
          </w:p>
          <w:p w14:paraId="461DBF6C" w14:textId="77777777" w:rsidR="002D647A" w:rsidRPr="002D647A" w:rsidRDefault="002D647A" w:rsidP="002D647A">
            <w:pPr>
              <w:pStyle w:val="TableParagraph"/>
              <w:spacing w:before="1"/>
              <w:ind w:left="110"/>
              <w:jc w:val="center"/>
              <w:rPr>
                <w:rFonts w:ascii="Arial" w:hAnsi="Arial" w:cs="Arial"/>
                <w:sz w:val="16"/>
                <w:szCs w:val="16"/>
              </w:rPr>
            </w:pPr>
            <w:r w:rsidRPr="002D647A">
              <w:rPr>
                <w:rFonts w:ascii="Arial" w:hAnsi="Arial" w:cs="Arial"/>
                <w:sz w:val="16"/>
                <w:szCs w:val="16"/>
              </w:rPr>
              <w:t>5</w:t>
            </w:r>
          </w:p>
        </w:tc>
        <w:tc>
          <w:tcPr>
            <w:tcW w:w="1130" w:type="dxa"/>
            <w:vAlign w:val="center"/>
          </w:tcPr>
          <w:p w14:paraId="7E455AFC" w14:textId="77777777" w:rsidR="002D647A" w:rsidRPr="002D647A" w:rsidRDefault="002D647A" w:rsidP="002D647A">
            <w:pPr>
              <w:pStyle w:val="TableParagraph"/>
              <w:spacing w:before="10"/>
              <w:jc w:val="center"/>
              <w:rPr>
                <w:rFonts w:ascii="Arial" w:hAnsi="Arial" w:cs="Arial"/>
                <w:sz w:val="16"/>
                <w:szCs w:val="16"/>
              </w:rPr>
            </w:pPr>
          </w:p>
          <w:p w14:paraId="45C0840F" w14:textId="77777777" w:rsidR="002D647A" w:rsidRPr="002D647A" w:rsidRDefault="002D647A" w:rsidP="002D647A">
            <w:pPr>
              <w:pStyle w:val="TableParagraph"/>
              <w:spacing w:before="1"/>
              <w:ind w:left="90" w:right="170"/>
              <w:jc w:val="center"/>
              <w:rPr>
                <w:rFonts w:ascii="Arial" w:hAnsi="Arial" w:cs="Arial"/>
                <w:sz w:val="16"/>
                <w:szCs w:val="16"/>
              </w:rPr>
            </w:pPr>
            <w:r w:rsidRPr="002D647A">
              <w:rPr>
                <w:rFonts w:ascii="Arial" w:hAnsi="Arial" w:cs="Arial"/>
                <w:sz w:val="16"/>
                <w:szCs w:val="16"/>
              </w:rPr>
              <w:t>27-02-2021</w:t>
            </w:r>
          </w:p>
        </w:tc>
        <w:tc>
          <w:tcPr>
            <w:tcW w:w="1339" w:type="dxa"/>
            <w:vAlign w:val="center"/>
          </w:tcPr>
          <w:p w14:paraId="05971FE0" w14:textId="77777777" w:rsidR="002D647A" w:rsidRPr="002D647A" w:rsidRDefault="002D647A" w:rsidP="002D647A">
            <w:pPr>
              <w:pStyle w:val="TableParagraph"/>
              <w:spacing w:before="10"/>
              <w:jc w:val="center"/>
              <w:rPr>
                <w:rFonts w:ascii="Arial" w:hAnsi="Arial" w:cs="Arial"/>
                <w:sz w:val="16"/>
                <w:szCs w:val="16"/>
              </w:rPr>
            </w:pPr>
          </w:p>
          <w:p w14:paraId="11AE817C" w14:textId="77777777" w:rsidR="002D647A" w:rsidRPr="002D647A" w:rsidRDefault="002D647A" w:rsidP="002D647A">
            <w:pPr>
              <w:pStyle w:val="TableParagraph"/>
              <w:spacing w:before="1"/>
              <w:ind w:left="108"/>
              <w:jc w:val="center"/>
              <w:rPr>
                <w:rFonts w:ascii="Arial" w:hAnsi="Arial" w:cs="Arial"/>
                <w:sz w:val="16"/>
                <w:szCs w:val="16"/>
              </w:rPr>
            </w:pPr>
            <w:r w:rsidRPr="002D647A">
              <w:rPr>
                <w:rFonts w:ascii="Arial" w:hAnsi="Arial" w:cs="Arial"/>
                <w:sz w:val="16"/>
                <w:szCs w:val="16"/>
              </w:rPr>
              <w:t>Suba</w:t>
            </w:r>
          </w:p>
        </w:tc>
        <w:tc>
          <w:tcPr>
            <w:tcW w:w="1346" w:type="dxa"/>
            <w:vAlign w:val="center"/>
          </w:tcPr>
          <w:p w14:paraId="6EAA32DB" w14:textId="77777777" w:rsidR="002D647A" w:rsidRPr="002D647A" w:rsidRDefault="002D647A" w:rsidP="002D647A">
            <w:pPr>
              <w:pStyle w:val="TableParagraph"/>
              <w:spacing w:before="1"/>
              <w:ind w:left="111"/>
              <w:jc w:val="center"/>
              <w:rPr>
                <w:rFonts w:ascii="Arial" w:hAnsi="Arial" w:cs="Arial"/>
                <w:sz w:val="16"/>
                <w:szCs w:val="16"/>
              </w:rPr>
            </w:pPr>
          </w:p>
        </w:tc>
        <w:tc>
          <w:tcPr>
            <w:tcW w:w="1819" w:type="dxa"/>
            <w:vAlign w:val="center"/>
          </w:tcPr>
          <w:p w14:paraId="126E0056" w14:textId="77777777" w:rsidR="002D647A" w:rsidRPr="002D647A" w:rsidRDefault="002D647A" w:rsidP="002D647A">
            <w:pPr>
              <w:pStyle w:val="TableParagraph"/>
              <w:spacing w:line="184" w:lineRule="exact"/>
              <w:ind w:right="89"/>
              <w:jc w:val="both"/>
              <w:rPr>
                <w:rFonts w:ascii="Arial" w:hAnsi="Arial" w:cs="Arial"/>
                <w:sz w:val="16"/>
                <w:szCs w:val="16"/>
              </w:rPr>
            </w:pPr>
            <w:r w:rsidRPr="002D647A">
              <w:rPr>
                <w:rFonts w:ascii="Arial" w:hAnsi="Arial" w:cs="Arial"/>
                <w:sz w:val="16"/>
                <w:szCs w:val="16"/>
              </w:rPr>
              <w:t>Supervisión</w:t>
            </w:r>
            <w:r w:rsidRPr="002D647A">
              <w:rPr>
                <w:rFonts w:ascii="Arial" w:hAnsi="Arial" w:cs="Arial"/>
                <w:spacing w:val="1"/>
                <w:sz w:val="16"/>
                <w:szCs w:val="16"/>
              </w:rPr>
              <w:t xml:space="preserve"> </w:t>
            </w:r>
            <w:r w:rsidRPr="002D647A">
              <w:rPr>
                <w:rFonts w:ascii="Arial" w:hAnsi="Arial" w:cs="Arial"/>
                <w:sz w:val="16"/>
                <w:szCs w:val="16"/>
              </w:rPr>
              <w:t>y</w:t>
            </w:r>
            <w:r w:rsidRPr="002D647A">
              <w:rPr>
                <w:rFonts w:ascii="Arial" w:hAnsi="Arial" w:cs="Arial"/>
                <w:spacing w:val="1"/>
                <w:sz w:val="16"/>
                <w:szCs w:val="16"/>
              </w:rPr>
              <w:t xml:space="preserve"> </w:t>
            </w:r>
            <w:r w:rsidRPr="002D647A">
              <w:rPr>
                <w:rFonts w:ascii="Arial" w:hAnsi="Arial" w:cs="Arial"/>
                <w:sz w:val="16"/>
                <w:szCs w:val="16"/>
              </w:rPr>
              <w:t>control</w:t>
            </w:r>
            <w:r w:rsidRPr="002D647A">
              <w:rPr>
                <w:rFonts w:ascii="Arial" w:hAnsi="Arial" w:cs="Arial"/>
                <w:spacing w:val="-42"/>
                <w:sz w:val="16"/>
                <w:szCs w:val="16"/>
              </w:rPr>
              <w:t xml:space="preserve"> </w:t>
            </w:r>
            <w:r w:rsidRPr="002D647A">
              <w:rPr>
                <w:rFonts w:ascii="Arial" w:hAnsi="Arial" w:cs="Arial"/>
                <w:sz w:val="16"/>
                <w:szCs w:val="16"/>
              </w:rPr>
              <w:t>de</w:t>
            </w:r>
            <w:r w:rsidRPr="002D647A">
              <w:rPr>
                <w:rFonts w:ascii="Arial" w:hAnsi="Arial" w:cs="Arial"/>
                <w:spacing w:val="1"/>
                <w:sz w:val="16"/>
                <w:szCs w:val="16"/>
              </w:rPr>
              <w:t xml:space="preserve"> </w:t>
            </w:r>
            <w:r w:rsidRPr="002D647A">
              <w:rPr>
                <w:rFonts w:ascii="Arial" w:hAnsi="Arial" w:cs="Arial"/>
                <w:sz w:val="16"/>
                <w:szCs w:val="16"/>
              </w:rPr>
              <w:t>la</w:t>
            </w:r>
            <w:r w:rsidRPr="002D647A">
              <w:rPr>
                <w:rFonts w:ascii="Arial" w:hAnsi="Arial" w:cs="Arial"/>
                <w:spacing w:val="1"/>
                <w:sz w:val="16"/>
                <w:szCs w:val="16"/>
              </w:rPr>
              <w:t xml:space="preserve"> </w:t>
            </w:r>
            <w:r w:rsidRPr="002D647A">
              <w:rPr>
                <w:rFonts w:ascii="Arial" w:hAnsi="Arial" w:cs="Arial"/>
                <w:sz w:val="16"/>
                <w:szCs w:val="16"/>
              </w:rPr>
              <w:t>actividad</w:t>
            </w:r>
            <w:r w:rsidRPr="002D647A">
              <w:rPr>
                <w:rFonts w:ascii="Arial" w:hAnsi="Arial" w:cs="Arial"/>
                <w:spacing w:val="1"/>
                <w:sz w:val="16"/>
                <w:szCs w:val="16"/>
              </w:rPr>
              <w:t xml:space="preserve"> </w:t>
            </w:r>
            <w:r w:rsidRPr="002D647A">
              <w:rPr>
                <w:rFonts w:ascii="Arial" w:hAnsi="Arial" w:cs="Arial"/>
                <w:sz w:val="16"/>
                <w:szCs w:val="16"/>
              </w:rPr>
              <w:t>de</w:t>
            </w:r>
            <w:r w:rsidRPr="002D647A">
              <w:rPr>
                <w:rFonts w:ascii="Arial" w:hAnsi="Arial" w:cs="Arial"/>
                <w:spacing w:val="1"/>
                <w:sz w:val="16"/>
                <w:szCs w:val="16"/>
              </w:rPr>
              <w:t xml:space="preserve"> </w:t>
            </w:r>
            <w:r w:rsidRPr="002D647A">
              <w:rPr>
                <w:rFonts w:ascii="Arial" w:hAnsi="Arial" w:cs="Arial"/>
                <w:sz w:val="16"/>
                <w:szCs w:val="16"/>
              </w:rPr>
              <w:t>barrido</w:t>
            </w:r>
            <w:r w:rsidRPr="002D647A">
              <w:rPr>
                <w:rFonts w:ascii="Arial" w:hAnsi="Arial" w:cs="Arial"/>
                <w:spacing w:val="-1"/>
                <w:sz w:val="16"/>
                <w:szCs w:val="16"/>
              </w:rPr>
              <w:t xml:space="preserve"> </w:t>
            </w:r>
            <w:r w:rsidRPr="002D647A">
              <w:rPr>
                <w:rFonts w:ascii="Arial" w:hAnsi="Arial" w:cs="Arial"/>
                <w:sz w:val="16"/>
                <w:szCs w:val="16"/>
              </w:rPr>
              <w:t>y limpieza.</w:t>
            </w:r>
          </w:p>
        </w:tc>
        <w:tc>
          <w:tcPr>
            <w:tcW w:w="1946" w:type="dxa"/>
            <w:vAlign w:val="center"/>
          </w:tcPr>
          <w:p w14:paraId="210F91A0" w14:textId="77777777" w:rsidR="002D647A" w:rsidRPr="002D647A" w:rsidRDefault="002D647A" w:rsidP="002D647A">
            <w:pPr>
              <w:pStyle w:val="TableParagraph"/>
              <w:spacing w:line="184" w:lineRule="exact"/>
              <w:ind w:right="89"/>
              <w:jc w:val="both"/>
              <w:rPr>
                <w:rFonts w:ascii="Arial" w:hAnsi="Arial" w:cs="Arial"/>
                <w:sz w:val="16"/>
                <w:szCs w:val="16"/>
              </w:rPr>
            </w:pPr>
            <w:r w:rsidRPr="002D647A">
              <w:rPr>
                <w:rFonts w:ascii="Arial" w:hAnsi="Arial" w:cs="Arial"/>
                <w:sz w:val="16"/>
                <w:szCs w:val="16"/>
              </w:rPr>
              <w:t>Se</w:t>
            </w:r>
            <w:r w:rsidRPr="002D647A">
              <w:rPr>
                <w:rFonts w:ascii="Arial" w:hAnsi="Arial" w:cs="Arial"/>
                <w:spacing w:val="1"/>
                <w:sz w:val="16"/>
                <w:szCs w:val="16"/>
              </w:rPr>
              <w:t xml:space="preserve"> </w:t>
            </w:r>
            <w:r w:rsidRPr="002D647A">
              <w:rPr>
                <w:rFonts w:ascii="Arial" w:hAnsi="Arial" w:cs="Arial"/>
                <w:sz w:val="16"/>
                <w:szCs w:val="16"/>
              </w:rPr>
              <w:t>evidenció</w:t>
            </w:r>
            <w:r w:rsidRPr="002D647A">
              <w:rPr>
                <w:rFonts w:ascii="Arial" w:hAnsi="Arial" w:cs="Arial"/>
                <w:spacing w:val="1"/>
                <w:sz w:val="16"/>
                <w:szCs w:val="16"/>
              </w:rPr>
              <w:t xml:space="preserve"> </w:t>
            </w:r>
            <w:r w:rsidRPr="002D647A">
              <w:rPr>
                <w:rFonts w:ascii="Arial" w:hAnsi="Arial" w:cs="Arial"/>
                <w:sz w:val="16"/>
                <w:szCs w:val="16"/>
              </w:rPr>
              <w:t>que</w:t>
            </w:r>
            <w:r w:rsidRPr="002D647A">
              <w:rPr>
                <w:rFonts w:ascii="Arial" w:hAnsi="Arial" w:cs="Arial"/>
                <w:spacing w:val="1"/>
                <w:sz w:val="16"/>
                <w:szCs w:val="16"/>
              </w:rPr>
              <w:t xml:space="preserve"> </w:t>
            </w:r>
            <w:r w:rsidRPr="002D647A">
              <w:rPr>
                <w:rFonts w:ascii="Arial" w:hAnsi="Arial" w:cs="Arial"/>
                <w:sz w:val="16"/>
                <w:szCs w:val="16"/>
              </w:rPr>
              <w:t>el</w:t>
            </w:r>
            <w:r w:rsidRPr="002D647A">
              <w:rPr>
                <w:rFonts w:ascii="Arial" w:hAnsi="Arial" w:cs="Arial"/>
                <w:spacing w:val="1"/>
                <w:sz w:val="16"/>
                <w:szCs w:val="16"/>
              </w:rPr>
              <w:t xml:space="preserve"> </w:t>
            </w:r>
            <w:r w:rsidRPr="002D647A">
              <w:rPr>
                <w:rFonts w:ascii="Arial" w:hAnsi="Arial" w:cs="Arial"/>
                <w:sz w:val="16"/>
                <w:szCs w:val="16"/>
              </w:rPr>
              <w:t>servicio</w:t>
            </w:r>
            <w:r w:rsidRPr="002D647A">
              <w:rPr>
                <w:rFonts w:ascii="Arial" w:hAnsi="Arial" w:cs="Arial"/>
                <w:spacing w:val="1"/>
                <w:sz w:val="16"/>
                <w:szCs w:val="16"/>
              </w:rPr>
              <w:t xml:space="preserve"> </w:t>
            </w:r>
            <w:r w:rsidRPr="002D647A">
              <w:rPr>
                <w:rFonts w:ascii="Arial" w:hAnsi="Arial" w:cs="Arial"/>
                <w:sz w:val="16"/>
                <w:szCs w:val="16"/>
              </w:rPr>
              <w:t>se</w:t>
            </w:r>
            <w:r w:rsidRPr="002D647A">
              <w:rPr>
                <w:rFonts w:ascii="Arial" w:hAnsi="Arial" w:cs="Arial"/>
                <w:spacing w:val="1"/>
                <w:sz w:val="16"/>
                <w:szCs w:val="16"/>
              </w:rPr>
              <w:t xml:space="preserve"> </w:t>
            </w:r>
            <w:r w:rsidRPr="002D647A">
              <w:rPr>
                <w:rFonts w:ascii="Arial" w:hAnsi="Arial" w:cs="Arial"/>
                <w:sz w:val="16"/>
                <w:szCs w:val="16"/>
              </w:rPr>
              <w:t>prestó</w:t>
            </w:r>
            <w:r w:rsidRPr="002D647A">
              <w:rPr>
                <w:rFonts w:ascii="Arial" w:hAnsi="Arial" w:cs="Arial"/>
                <w:spacing w:val="1"/>
                <w:sz w:val="16"/>
                <w:szCs w:val="16"/>
              </w:rPr>
              <w:t xml:space="preserve"> </w:t>
            </w:r>
            <w:r w:rsidRPr="002D647A">
              <w:rPr>
                <w:rFonts w:ascii="Arial" w:hAnsi="Arial" w:cs="Arial"/>
                <w:sz w:val="16"/>
                <w:szCs w:val="16"/>
              </w:rPr>
              <w:t>sin</w:t>
            </w:r>
            <w:r w:rsidRPr="002D647A">
              <w:rPr>
                <w:rFonts w:ascii="Arial" w:hAnsi="Arial" w:cs="Arial"/>
                <w:spacing w:val="1"/>
                <w:sz w:val="16"/>
                <w:szCs w:val="16"/>
              </w:rPr>
              <w:t xml:space="preserve"> </w:t>
            </w:r>
            <w:r w:rsidRPr="002D647A">
              <w:rPr>
                <w:rFonts w:ascii="Arial" w:hAnsi="Arial" w:cs="Arial"/>
                <w:sz w:val="16"/>
                <w:szCs w:val="16"/>
              </w:rPr>
              <w:t>novedades.</w:t>
            </w:r>
          </w:p>
        </w:tc>
        <w:tc>
          <w:tcPr>
            <w:tcW w:w="916" w:type="dxa"/>
            <w:vAlign w:val="center"/>
          </w:tcPr>
          <w:p w14:paraId="6D526B4F" w14:textId="77777777" w:rsidR="002D647A" w:rsidRPr="002D647A" w:rsidRDefault="002D647A" w:rsidP="002D647A">
            <w:pPr>
              <w:pStyle w:val="TableParagraph"/>
              <w:jc w:val="center"/>
              <w:rPr>
                <w:rFonts w:ascii="Arial" w:hAnsi="Arial" w:cs="Arial"/>
                <w:sz w:val="16"/>
                <w:szCs w:val="16"/>
              </w:rPr>
            </w:pPr>
          </w:p>
        </w:tc>
        <w:tc>
          <w:tcPr>
            <w:tcW w:w="827" w:type="dxa"/>
            <w:vAlign w:val="center"/>
          </w:tcPr>
          <w:p w14:paraId="0DEB9AC8" w14:textId="77777777" w:rsidR="002D647A" w:rsidRPr="002D647A" w:rsidRDefault="002D647A" w:rsidP="002D647A">
            <w:pPr>
              <w:pStyle w:val="TableParagraph"/>
              <w:spacing w:before="10"/>
              <w:jc w:val="center"/>
              <w:rPr>
                <w:rFonts w:ascii="Arial" w:hAnsi="Arial" w:cs="Arial"/>
                <w:sz w:val="16"/>
                <w:szCs w:val="16"/>
              </w:rPr>
            </w:pPr>
          </w:p>
          <w:p w14:paraId="229D9F7C" w14:textId="77777777" w:rsidR="002D647A" w:rsidRPr="002D647A" w:rsidRDefault="002D647A" w:rsidP="002D647A">
            <w:pPr>
              <w:pStyle w:val="TableParagraph"/>
              <w:spacing w:before="1"/>
              <w:ind w:left="18"/>
              <w:jc w:val="center"/>
              <w:rPr>
                <w:rFonts w:ascii="Arial" w:hAnsi="Arial" w:cs="Arial"/>
                <w:sz w:val="16"/>
                <w:szCs w:val="16"/>
              </w:rPr>
            </w:pPr>
            <w:r w:rsidRPr="002D647A">
              <w:rPr>
                <w:rFonts w:ascii="Arial" w:hAnsi="Arial" w:cs="Arial"/>
                <w:sz w:val="16"/>
                <w:szCs w:val="16"/>
              </w:rPr>
              <w:t>x</w:t>
            </w:r>
          </w:p>
        </w:tc>
      </w:tr>
      <w:tr w:rsidR="002D647A" w:rsidRPr="00D3173D" w14:paraId="3E86578B" w14:textId="77777777" w:rsidTr="004032A4">
        <w:trPr>
          <w:trHeight w:val="554"/>
        </w:trPr>
        <w:tc>
          <w:tcPr>
            <w:tcW w:w="636" w:type="dxa"/>
            <w:vAlign w:val="center"/>
          </w:tcPr>
          <w:p w14:paraId="47A6419A" w14:textId="77777777" w:rsidR="002D647A" w:rsidRPr="009708DC" w:rsidRDefault="002D647A" w:rsidP="002D647A">
            <w:pPr>
              <w:pStyle w:val="TableParagraph"/>
              <w:spacing w:before="10"/>
              <w:jc w:val="center"/>
              <w:rPr>
                <w:rFonts w:ascii="Arial" w:hAnsi="Arial" w:cs="Arial"/>
                <w:sz w:val="16"/>
                <w:szCs w:val="16"/>
              </w:rPr>
            </w:pPr>
          </w:p>
          <w:p w14:paraId="502F85EA" w14:textId="77777777" w:rsidR="002D647A" w:rsidRPr="009708DC" w:rsidRDefault="002D647A" w:rsidP="002D647A">
            <w:pPr>
              <w:pStyle w:val="TableParagraph"/>
              <w:spacing w:before="1"/>
              <w:ind w:left="110"/>
              <w:jc w:val="center"/>
              <w:rPr>
                <w:rFonts w:ascii="Arial" w:hAnsi="Arial" w:cs="Arial"/>
                <w:sz w:val="16"/>
                <w:szCs w:val="16"/>
              </w:rPr>
            </w:pPr>
            <w:r w:rsidRPr="009708DC">
              <w:rPr>
                <w:rFonts w:ascii="Arial" w:hAnsi="Arial" w:cs="Arial"/>
                <w:sz w:val="16"/>
                <w:szCs w:val="16"/>
              </w:rPr>
              <w:t>5</w:t>
            </w:r>
          </w:p>
        </w:tc>
        <w:tc>
          <w:tcPr>
            <w:tcW w:w="1130" w:type="dxa"/>
            <w:vAlign w:val="center"/>
          </w:tcPr>
          <w:p w14:paraId="4A313B19" w14:textId="77777777" w:rsidR="0020554C" w:rsidRPr="009708DC" w:rsidRDefault="0020554C" w:rsidP="002D647A">
            <w:pPr>
              <w:pStyle w:val="TableParagraph"/>
              <w:spacing w:before="10"/>
              <w:jc w:val="center"/>
              <w:rPr>
                <w:rFonts w:ascii="Arial" w:hAnsi="Arial" w:cs="Arial"/>
                <w:sz w:val="16"/>
                <w:szCs w:val="16"/>
              </w:rPr>
            </w:pPr>
          </w:p>
          <w:p w14:paraId="5DB506CC" w14:textId="6F97529A" w:rsidR="002D647A" w:rsidRPr="009708DC" w:rsidRDefault="009708DC" w:rsidP="002D647A">
            <w:pPr>
              <w:pStyle w:val="TableParagraph"/>
              <w:spacing w:before="10"/>
              <w:jc w:val="center"/>
              <w:rPr>
                <w:rFonts w:ascii="Arial" w:hAnsi="Arial" w:cs="Arial"/>
                <w:sz w:val="16"/>
                <w:szCs w:val="16"/>
              </w:rPr>
            </w:pPr>
            <w:r w:rsidRPr="009708DC">
              <w:rPr>
                <w:rFonts w:ascii="Arial" w:hAnsi="Arial" w:cs="Arial"/>
                <w:sz w:val="16"/>
                <w:szCs w:val="16"/>
              </w:rPr>
              <w:t>09/02/2021</w:t>
            </w:r>
          </w:p>
          <w:p w14:paraId="04D29C5A" w14:textId="77777777" w:rsidR="002D647A" w:rsidRPr="009708DC" w:rsidRDefault="002D647A" w:rsidP="002D647A">
            <w:pPr>
              <w:pStyle w:val="TableParagraph"/>
              <w:spacing w:before="1"/>
              <w:ind w:left="90" w:right="170"/>
              <w:jc w:val="center"/>
              <w:rPr>
                <w:rFonts w:ascii="Arial" w:hAnsi="Arial" w:cs="Arial"/>
                <w:sz w:val="16"/>
                <w:szCs w:val="16"/>
              </w:rPr>
            </w:pPr>
          </w:p>
        </w:tc>
        <w:tc>
          <w:tcPr>
            <w:tcW w:w="1339" w:type="dxa"/>
            <w:vAlign w:val="center"/>
          </w:tcPr>
          <w:p w14:paraId="1EC4CCD0" w14:textId="77777777" w:rsidR="002D647A" w:rsidRPr="009708DC" w:rsidRDefault="002D647A" w:rsidP="002D647A">
            <w:pPr>
              <w:pStyle w:val="TableParagraph"/>
              <w:spacing w:before="10"/>
              <w:jc w:val="center"/>
              <w:rPr>
                <w:rFonts w:ascii="Arial" w:hAnsi="Arial" w:cs="Arial"/>
                <w:sz w:val="16"/>
                <w:szCs w:val="16"/>
              </w:rPr>
            </w:pPr>
          </w:p>
          <w:p w14:paraId="7EF2102A" w14:textId="77777777" w:rsidR="002D647A" w:rsidRPr="009708DC" w:rsidRDefault="002D647A" w:rsidP="002D647A">
            <w:pPr>
              <w:pStyle w:val="TableParagraph"/>
              <w:spacing w:before="1"/>
              <w:ind w:left="108"/>
              <w:jc w:val="center"/>
              <w:rPr>
                <w:rFonts w:ascii="Arial" w:hAnsi="Arial" w:cs="Arial"/>
                <w:sz w:val="16"/>
                <w:szCs w:val="16"/>
              </w:rPr>
            </w:pPr>
            <w:r w:rsidRPr="009708DC">
              <w:rPr>
                <w:rFonts w:ascii="Arial" w:hAnsi="Arial" w:cs="Arial"/>
                <w:sz w:val="16"/>
                <w:szCs w:val="16"/>
              </w:rPr>
              <w:t>Suba</w:t>
            </w:r>
          </w:p>
        </w:tc>
        <w:tc>
          <w:tcPr>
            <w:tcW w:w="1346" w:type="dxa"/>
            <w:vAlign w:val="center"/>
          </w:tcPr>
          <w:p w14:paraId="27631BD6" w14:textId="279278DE" w:rsidR="002D647A" w:rsidRPr="009708DC" w:rsidRDefault="009708DC" w:rsidP="002D647A">
            <w:pPr>
              <w:pStyle w:val="TableParagraph"/>
              <w:spacing w:before="1"/>
              <w:ind w:left="111"/>
              <w:jc w:val="center"/>
              <w:rPr>
                <w:rFonts w:ascii="Arial" w:hAnsi="Arial" w:cs="Arial"/>
                <w:sz w:val="16"/>
                <w:szCs w:val="16"/>
              </w:rPr>
            </w:pPr>
            <w:r>
              <w:rPr>
                <w:rFonts w:ascii="Arial" w:hAnsi="Arial" w:cs="Arial"/>
                <w:sz w:val="16"/>
                <w:szCs w:val="16"/>
              </w:rPr>
              <w:t>Avenida Boyacá y Ciudad de Cali</w:t>
            </w:r>
          </w:p>
        </w:tc>
        <w:tc>
          <w:tcPr>
            <w:tcW w:w="1819" w:type="dxa"/>
            <w:vAlign w:val="center"/>
          </w:tcPr>
          <w:p w14:paraId="202FAEE5" w14:textId="77777777" w:rsidR="002D647A" w:rsidRPr="009708DC" w:rsidRDefault="002D647A" w:rsidP="002D647A">
            <w:pPr>
              <w:pStyle w:val="TableParagraph"/>
              <w:spacing w:line="184" w:lineRule="exact"/>
              <w:ind w:right="89"/>
              <w:jc w:val="both"/>
              <w:rPr>
                <w:rFonts w:ascii="Arial" w:hAnsi="Arial" w:cs="Arial"/>
                <w:sz w:val="16"/>
                <w:szCs w:val="16"/>
              </w:rPr>
            </w:pPr>
            <w:r w:rsidRPr="009708DC">
              <w:rPr>
                <w:rFonts w:ascii="Arial" w:hAnsi="Arial" w:cs="Arial"/>
                <w:sz w:val="16"/>
                <w:szCs w:val="16"/>
              </w:rPr>
              <w:t>Supervisión</w:t>
            </w:r>
            <w:r w:rsidRPr="009708DC">
              <w:rPr>
                <w:rFonts w:ascii="Arial" w:hAnsi="Arial" w:cs="Arial"/>
                <w:spacing w:val="1"/>
                <w:sz w:val="16"/>
                <w:szCs w:val="16"/>
              </w:rPr>
              <w:t xml:space="preserve"> </w:t>
            </w:r>
            <w:r w:rsidRPr="009708DC">
              <w:rPr>
                <w:rFonts w:ascii="Arial" w:hAnsi="Arial" w:cs="Arial"/>
                <w:sz w:val="16"/>
                <w:szCs w:val="16"/>
              </w:rPr>
              <w:t>y</w:t>
            </w:r>
            <w:r w:rsidRPr="009708DC">
              <w:rPr>
                <w:rFonts w:ascii="Arial" w:hAnsi="Arial" w:cs="Arial"/>
                <w:spacing w:val="1"/>
                <w:sz w:val="16"/>
                <w:szCs w:val="16"/>
              </w:rPr>
              <w:t xml:space="preserve"> </w:t>
            </w:r>
            <w:r w:rsidRPr="009708DC">
              <w:rPr>
                <w:rFonts w:ascii="Arial" w:hAnsi="Arial" w:cs="Arial"/>
                <w:sz w:val="16"/>
                <w:szCs w:val="16"/>
              </w:rPr>
              <w:t>control</w:t>
            </w:r>
            <w:r w:rsidRPr="009708DC">
              <w:rPr>
                <w:rFonts w:ascii="Arial" w:hAnsi="Arial" w:cs="Arial"/>
                <w:spacing w:val="-42"/>
                <w:sz w:val="16"/>
                <w:szCs w:val="16"/>
              </w:rPr>
              <w:t xml:space="preserve"> </w:t>
            </w:r>
            <w:r w:rsidRPr="009708DC">
              <w:rPr>
                <w:rFonts w:ascii="Arial" w:hAnsi="Arial" w:cs="Arial"/>
                <w:sz w:val="16"/>
                <w:szCs w:val="16"/>
              </w:rPr>
              <w:t>de</w:t>
            </w:r>
            <w:r w:rsidRPr="009708DC">
              <w:rPr>
                <w:rFonts w:ascii="Arial" w:hAnsi="Arial" w:cs="Arial"/>
                <w:spacing w:val="1"/>
                <w:sz w:val="16"/>
                <w:szCs w:val="16"/>
              </w:rPr>
              <w:t xml:space="preserve"> </w:t>
            </w:r>
            <w:r w:rsidRPr="009708DC">
              <w:rPr>
                <w:rFonts w:ascii="Arial" w:hAnsi="Arial" w:cs="Arial"/>
                <w:sz w:val="16"/>
                <w:szCs w:val="16"/>
              </w:rPr>
              <w:t>la</w:t>
            </w:r>
            <w:r w:rsidRPr="009708DC">
              <w:rPr>
                <w:rFonts w:ascii="Arial" w:hAnsi="Arial" w:cs="Arial"/>
                <w:spacing w:val="1"/>
                <w:sz w:val="16"/>
                <w:szCs w:val="16"/>
              </w:rPr>
              <w:t xml:space="preserve"> </w:t>
            </w:r>
            <w:r w:rsidRPr="009708DC">
              <w:rPr>
                <w:rFonts w:ascii="Arial" w:hAnsi="Arial" w:cs="Arial"/>
                <w:sz w:val="16"/>
                <w:szCs w:val="16"/>
              </w:rPr>
              <w:t>actividad</w:t>
            </w:r>
            <w:r w:rsidRPr="009708DC">
              <w:rPr>
                <w:rFonts w:ascii="Arial" w:hAnsi="Arial" w:cs="Arial"/>
                <w:spacing w:val="1"/>
                <w:sz w:val="16"/>
                <w:szCs w:val="16"/>
              </w:rPr>
              <w:t xml:space="preserve"> </w:t>
            </w:r>
            <w:r w:rsidRPr="009708DC">
              <w:rPr>
                <w:rFonts w:ascii="Arial" w:hAnsi="Arial" w:cs="Arial"/>
                <w:sz w:val="16"/>
                <w:szCs w:val="16"/>
              </w:rPr>
              <w:t>de</w:t>
            </w:r>
            <w:r w:rsidRPr="009708DC">
              <w:rPr>
                <w:rFonts w:ascii="Arial" w:hAnsi="Arial" w:cs="Arial"/>
                <w:spacing w:val="1"/>
                <w:sz w:val="16"/>
                <w:szCs w:val="16"/>
              </w:rPr>
              <w:t xml:space="preserve"> </w:t>
            </w:r>
            <w:r w:rsidRPr="009708DC">
              <w:rPr>
                <w:rFonts w:ascii="Arial" w:hAnsi="Arial" w:cs="Arial"/>
                <w:sz w:val="16"/>
                <w:szCs w:val="16"/>
              </w:rPr>
              <w:t>barrido</w:t>
            </w:r>
            <w:r w:rsidRPr="009708DC">
              <w:rPr>
                <w:rFonts w:ascii="Arial" w:hAnsi="Arial" w:cs="Arial"/>
                <w:spacing w:val="-1"/>
                <w:sz w:val="16"/>
                <w:szCs w:val="16"/>
              </w:rPr>
              <w:t xml:space="preserve"> </w:t>
            </w:r>
            <w:r w:rsidRPr="009708DC">
              <w:rPr>
                <w:rFonts w:ascii="Arial" w:hAnsi="Arial" w:cs="Arial"/>
                <w:sz w:val="16"/>
                <w:szCs w:val="16"/>
              </w:rPr>
              <w:t>y limpieza.</w:t>
            </w:r>
          </w:p>
        </w:tc>
        <w:tc>
          <w:tcPr>
            <w:tcW w:w="1946" w:type="dxa"/>
            <w:vAlign w:val="center"/>
          </w:tcPr>
          <w:p w14:paraId="60554BF9" w14:textId="77777777" w:rsidR="002D647A" w:rsidRPr="009708DC" w:rsidRDefault="002D647A" w:rsidP="002D647A">
            <w:pPr>
              <w:pStyle w:val="TableParagraph"/>
              <w:spacing w:line="184" w:lineRule="exact"/>
              <w:ind w:right="89"/>
              <w:jc w:val="both"/>
              <w:rPr>
                <w:rFonts w:ascii="Arial" w:hAnsi="Arial" w:cs="Arial"/>
                <w:sz w:val="16"/>
                <w:szCs w:val="16"/>
              </w:rPr>
            </w:pPr>
            <w:r w:rsidRPr="009708DC">
              <w:rPr>
                <w:rFonts w:ascii="Arial" w:hAnsi="Arial" w:cs="Arial"/>
                <w:sz w:val="16"/>
                <w:szCs w:val="16"/>
              </w:rPr>
              <w:t>Se</w:t>
            </w:r>
            <w:r w:rsidRPr="009708DC">
              <w:rPr>
                <w:rFonts w:ascii="Arial" w:hAnsi="Arial" w:cs="Arial"/>
                <w:spacing w:val="1"/>
                <w:sz w:val="16"/>
                <w:szCs w:val="16"/>
              </w:rPr>
              <w:t xml:space="preserve"> </w:t>
            </w:r>
            <w:r w:rsidRPr="009708DC">
              <w:rPr>
                <w:rFonts w:ascii="Arial" w:hAnsi="Arial" w:cs="Arial"/>
                <w:sz w:val="16"/>
                <w:szCs w:val="16"/>
              </w:rPr>
              <w:t>evidenció</w:t>
            </w:r>
            <w:r w:rsidRPr="009708DC">
              <w:rPr>
                <w:rFonts w:ascii="Arial" w:hAnsi="Arial" w:cs="Arial"/>
                <w:spacing w:val="1"/>
                <w:sz w:val="16"/>
                <w:szCs w:val="16"/>
              </w:rPr>
              <w:t xml:space="preserve"> </w:t>
            </w:r>
            <w:r w:rsidRPr="009708DC">
              <w:rPr>
                <w:rFonts w:ascii="Arial" w:hAnsi="Arial" w:cs="Arial"/>
                <w:sz w:val="16"/>
                <w:szCs w:val="16"/>
              </w:rPr>
              <w:t>que</w:t>
            </w:r>
            <w:r w:rsidRPr="009708DC">
              <w:rPr>
                <w:rFonts w:ascii="Arial" w:hAnsi="Arial" w:cs="Arial"/>
                <w:spacing w:val="1"/>
                <w:sz w:val="16"/>
                <w:szCs w:val="16"/>
              </w:rPr>
              <w:t xml:space="preserve"> </w:t>
            </w:r>
            <w:r w:rsidRPr="009708DC">
              <w:rPr>
                <w:rFonts w:ascii="Arial" w:hAnsi="Arial" w:cs="Arial"/>
                <w:sz w:val="16"/>
                <w:szCs w:val="16"/>
              </w:rPr>
              <w:t>el</w:t>
            </w:r>
            <w:r w:rsidRPr="009708DC">
              <w:rPr>
                <w:rFonts w:ascii="Arial" w:hAnsi="Arial" w:cs="Arial"/>
                <w:spacing w:val="1"/>
                <w:sz w:val="16"/>
                <w:szCs w:val="16"/>
              </w:rPr>
              <w:t xml:space="preserve"> </w:t>
            </w:r>
            <w:r w:rsidRPr="009708DC">
              <w:rPr>
                <w:rFonts w:ascii="Arial" w:hAnsi="Arial" w:cs="Arial"/>
                <w:sz w:val="16"/>
                <w:szCs w:val="16"/>
              </w:rPr>
              <w:t>servicio</w:t>
            </w:r>
            <w:r w:rsidRPr="009708DC">
              <w:rPr>
                <w:rFonts w:ascii="Arial" w:hAnsi="Arial" w:cs="Arial"/>
                <w:spacing w:val="1"/>
                <w:sz w:val="16"/>
                <w:szCs w:val="16"/>
              </w:rPr>
              <w:t xml:space="preserve"> </w:t>
            </w:r>
            <w:r w:rsidRPr="009708DC">
              <w:rPr>
                <w:rFonts w:ascii="Arial" w:hAnsi="Arial" w:cs="Arial"/>
                <w:sz w:val="16"/>
                <w:szCs w:val="16"/>
              </w:rPr>
              <w:t>se</w:t>
            </w:r>
            <w:r w:rsidRPr="009708DC">
              <w:rPr>
                <w:rFonts w:ascii="Arial" w:hAnsi="Arial" w:cs="Arial"/>
                <w:spacing w:val="1"/>
                <w:sz w:val="16"/>
                <w:szCs w:val="16"/>
              </w:rPr>
              <w:t xml:space="preserve"> </w:t>
            </w:r>
            <w:r w:rsidRPr="009708DC">
              <w:rPr>
                <w:rFonts w:ascii="Arial" w:hAnsi="Arial" w:cs="Arial"/>
                <w:sz w:val="16"/>
                <w:szCs w:val="16"/>
              </w:rPr>
              <w:t>prestó</w:t>
            </w:r>
            <w:r w:rsidRPr="009708DC">
              <w:rPr>
                <w:rFonts w:ascii="Arial" w:hAnsi="Arial" w:cs="Arial"/>
                <w:spacing w:val="1"/>
                <w:sz w:val="16"/>
                <w:szCs w:val="16"/>
              </w:rPr>
              <w:t xml:space="preserve"> </w:t>
            </w:r>
            <w:r w:rsidRPr="009708DC">
              <w:rPr>
                <w:rFonts w:ascii="Arial" w:hAnsi="Arial" w:cs="Arial"/>
                <w:sz w:val="16"/>
                <w:szCs w:val="16"/>
              </w:rPr>
              <w:t>sin</w:t>
            </w:r>
            <w:r w:rsidRPr="009708DC">
              <w:rPr>
                <w:rFonts w:ascii="Arial" w:hAnsi="Arial" w:cs="Arial"/>
                <w:spacing w:val="1"/>
                <w:sz w:val="16"/>
                <w:szCs w:val="16"/>
              </w:rPr>
              <w:t xml:space="preserve"> </w:t>
            </w:r>
            <w:r w:rsidRPr="009708DC">
              <w:rPr>
                <w:rFonts w:ascii="Arial" w:hAnsi="Arial" w:cs="Arial"/>
                <w:sz w:val="16"/>
                <w:szCs w:val="16"/>
              </w:rPr>
              <w:t>novedades.</w:t>
            </w:r>
          </w:p>
        </w:tc>
        <w:tc>
          <w:tcPr>
            <w:tcW w:w="916" w:type="dxa"/>
            <w:vAlign w:val="center"/>
          </w:tcPr>
          <w:p w14:paraId="435085EB" w14:textId="77777777" w:rsidR="002D647A" w:rsidRPr="002D647A" w:rsidRDefault="002D647A" w:rsidP="002D647A">
            <w:pPr>
              <w:pStyle w:val="TableParagraph"/>
              <w:jc w:val="center"/>
              <w:rPr>
                <w:rFonts w:ascii="Arial" w:hAnsi="Arial" w:cs="Arial"/>
                <w:color w:val="FF0000"/>
                <w:sz w:val="16"/>
                <w:szCs w:val="16"/>
              </w:rPr>
            </w:pPr>
          </w:p>
        </w:tc>
        <w:tc>
          <w:tcPr>
            <w:tcW w:w="827" w:type="dxa"/>
            <w:vAlign w:val="center"/>
          </w:tcPr>
          <w:p w14:paraId="032E68E2" w14:textId="77777777" w:rsidR="002D647A" w:rsidRPr="002D647A" w:rsidRDefault="002D647A" w:rsidP="002D647A">
            <w:pPr>
              <w:pStyle w:val="TableParagraph"/>
              <w:spacing w:before="10"/>
              <w:jc w:val="center"/>
              <w:rPr>
                <w:rFonts w:ascii="Arial" w:hAnsi="Arial" w:cs="Arial"/>
                <w:color w:val="FF0000"/>
                <w:sz w:val="16"/>
                <w:szCs w:val="16"/>
              </w:rPr>
            </w:pPr>
          </w:p>
          <w:p w14:paraId="267A57C8" w14:textId="77777777" w:rsidR="002D647A" w:rsidRPr="002D647A" w:rsidRDefault="002D647A" w:rsidP="002D647A">
            <w:pPr>
              <w:pStyle w:val="TableParagraph"/>
              <w:spacing w:before="1"/>
              <w:ind w:left="18"/>
              <w:jc w:val="center"/>
              <w:rPr>
                <w:rFonts w:ascii="Arial" w:hAnsi="Arial" w:cs="Arial"/>
                <w:color w:val="FF0000"/>
                <w:sz w:val="16"/>
                <w:szCs w:val="16"/>
              </w:rPr>
            </w:pPr>
            <w:r w:rsidRPr="009708DC">
              <w:rPr>
                <w:rFonts w:ascii="Arial" w:hAnsi="Arial" w:cs="Arial"/>
                <w:sz w:val="16"/>
                <w:szCs w:val="16"/>
              </w:rPr>
              <w:t>x</w:t>
            </w:r>
          </w:p>
        </w:tc>
      </w:tr>
    </w:tbl>
    <w:p w14:paraId="42D94FB4" w14:textId="77777777" w:rsidR="00A20F3E" w:rsidRPr="00F827E4" w:rsidRDefault="00A20F3E">
      <w:pPr>
        <w:pStyle w:val="Textoindependiente"/>
        <w:spacing w:before="9"/>
        <w:rPr>
          <w:rFonts w:ascii="Arial" w:hAnsi="Arial" w:cs="Arial"/>
          <w:sz w:val="19"/>
        </w:rPr>
      </w:pPr>
    </w:p>
    <w:p w14:paraId="25D38EEC" w14:textId="77777777" w:rsidR="00A20F3E" w:rsidRPr="00D3173D" w:rsidRDefault="00093764">
      <w:pPr>
        <w:pStyle w:val="Textoindependiente"/>
        <w:ind w:left="512" w:right="895"/>
        <w:jc w:val="both"/>
        <w:rPr>
          <w:rFonts w:ascii="Arial" w:hAnsi="Arial" w:cs="Arial"/>
        </w:rPr>
      </w:pPr>
      <w:r w:rsidRPr="00F827E4">
        <w:rPr>
          <w:rFonts w:ascii="Arial" w:hAnsi="Arial" w:cs="Arial"/>
        </w:rPr>
        <w:t>Como soporte de la información suministrada en la tabla anterior, se anexan los informes de las consultas y</w:t>
      </w:r>
      <w:r w:rsidRPr="00F827E4">
        <w:rPr>
          <w:rFonts w:ascii="Arial" w:hAnsi="Arial" w:cs="Arial"/>
          <w:spacing w:val="1"/>
        </w:rPr>
        <w:t xml:space="preserve"> </w:t>
      </w:r>
      <w:r w:rsidRPr="00F827E4">
        <w:rPr>
          <w:rFonts w:ascii="Arial" w:hAnsi="Arial" w:cs="Arial"/>
        </w:rPr>
        <w:t>seguimiento realizado</w:t>
      </w:r>
      <w:r w:rsidRPr="00F827E4">
        <w:rPr>
          <w:rFonts w:ascii="Arial" w:hAnsi="Arial" w:cs="Arial"/>
          <w:spacing w:val="-1"/>
        </w:rPr>
        <w:t xml:space="preserve"> </w:t>
      </w:r>
      <w:r w:rsidRPr="00D3173D">
        <w:rPr>
          <w:rFonts w:ascii="Arial" w:hAnsi="Arial" w:cs="Arial"/>
        </w:rPr>
        <w:t>en</w:t>
      </w:r>
      <w:r w:rsidRPr="00D3173D">
        <w:rPr>
          <w:rFonts w:ascii="Arial" w:hAnsi="Arial" w:cs="Arial"/>
          <w:spacing w:val="-1"/>
        </w:rPr>
        <w:t xml:space="preserve"> </w:t>
      </w:r>
      <w:r w:rsidRPr="00D3173D">
        <w:rPr>
          <w:rFonts w:ascii="Arial" w:hAnsi="Arial" w:cs="Arial"/>
        </w:rPr>
        <w:t>el</w:t>
      </w:r>
      <w:r w:rsidRPr="00D3173D">
        <w:rPr>
          <w:rFonts w:ascii="Arial" w:hAnsi="Arial" w:cs="Arial"/>
          <w:spacing w:val="1"/>
        </w:rPr>
        <w:t xml:space="preserve"> </w:t>
      </w:r>
      <w:r w:rsidRPr="00D3173D">
        <w:rPr>
          <w:rFonts w:ascii="Arial" w:hAnsi="Arial" w:cs="Arial"/>
        </w:rPr>
        <w:t>SIGAB.</w:t>
      </w:r>
    </w:p>
    <w:p w14:paraId="401EC81B" w14:textId="77777777" w:rsidR="00A20F3E" w:rsidRDefault="00A20F3E">
      <w:pPr>
        <w:pStyle w:val="Textoindependiente"/>
        <w:rPr>
          <w:rFonts w:ascii="Arial" w:hAnsi="Arial" w:cs="Arial"/>
        </w:rPr>
      </w:pPr>
    </w:p>
    <w:p w14:paraId="77EF7B83" w14:textId="77777777" w:rsidR="0020554C" w:rsidRPr="00F827E4" w:rsidRDefault="0020554C">
      <w:pPr>
        <w:pStyle w:val="Textoindependiente"/>
        <w:rPr>
          <w:rFonts w:ascii="Arial" w:hAnsi="Arial" w:cs="Arial"/>
        </w:rPr>
      </w:pPr>
    </w:p>
    <w:p w14:paraId="117B8EA3" w14:textId="77777777" w:rsidR="00A20F3E" w:rsidRPr="00F827E4" w:rsidRDefault="00093764">
      <w:pPr>
        <w:pStyle w:val="Ttulo1"/>
        <w:numPr>
          <w:ilvl w:val="1"/>
          <w:numId w:val="13"/>
        </w:numPr>
        <w:tabs>
          <w:tab w:val="left" w:pos="1089"/>
          <w:tab w:val="left" w:pos="1090"/>
        </w:tabs>
        <w:spacing w:before="1"/>
        <w:ind w:hanging="578"/>
      </w:pPr>
      <w:bookmarkStart w:id="11" w:name="_bookmark12"/>
      <w:bookmarkEnd w:id="11"/>
      <w:r w:rsidRPr="00F827E4">
        <w:t>CONTENEDORES</w:t>
      </w:r>
    </w:p>
    <w:p w14:paraId="4C1BAEBF" w14:textId="77777777" w:rsidR="00A20F3E" w:rsidRPr="00F827E4" w:rsidRDefault="00A20F3E">
      <w:pPr>
        <w:pStyle w:val="Textoindependiente"/>
        <w:rPr>
          <w:rFonts w:ascii="Arial" w:hAnsi="Arial" w:cs="Arial"/>
          <w:b/>
        </w:rPr>
      </w:pPr>
    </w:p>
    <w:p w14:paraId="5D0BC3AE" w14:textId="77777777" w:rsidR="00A20F3E" w:rsidRPr="00F827E4" w:rsidRDefault="00093764">
      <w:pPr>
        <w:pStyle w:val="Ttulo1"/>
        <w:numPr>
          <w:ilvl w:val="2"/>
          <w:numId w:val="13"/>
        </w:numPr>
        <w:tabs>
          <w:tab w:val="left" w:pos="1221"/>
          <w:tab w:val="left" w:pos="1222"/>
        </w:tabs>
        <w:ind w:hanging="710"/>
      </w:pPr>
      <w:bookmarkStart w:id="12" w:name="_bookmark13"/>
      <w:bookmarkEnd w:id="12"/>
      <w:r w:rsidRPr="00F827E4">
        <w:t>ANÁLISIS</w:t>
      </w:r>
      <w:r w:rsidRPr="00F827E4">
        <w:rPr>
          <w:spacing w:val="-3"/>
        </w:rPr>
        <w:t xml:space="preserve"> </w:t>
      </w:r>
      <w:r w:rsidRPr="00F827E4">
        <w:t>DEL</w:t>
      </w:r>
      <w:r w:rsidRPr="00F827E4">
        <w:rPr>
          <w:spacing w:val="-1"/>
        </w:rPr>
        <w:t xml:space="preserve"> </w:t>
      </w:r>
      <w:r w:rsidRPr="00F827E4">
        <w:t>INFORME</w:t>
      </w:r>
      <w:r w:rsidRPr="00F827E4">
        <w:rPr>
          <w:spacing w:val="-2"/>
        </w:rPr>
        <w:t xml:space="preserve"> </w:t>
      </w:r>
      <w:r w:rsidRPr="00F827E4">
        <w:t>DE</w:t>
      </w:r>
      <w:r w:rsidRPr="00F827E4">
        <w:rPr>
          <w:spacing w:val="-2"/>
        </w:rPr>
        <w:t xml:space="preserve"> </w:t>
      </w:r>
      <w:r w:rsidRPr="00F827E4">
        <w:t>INTERVENTORÍA</w:t>
      </w:r>
    </w:p>
    <w:p w14:paraId="275ED270" w14:textId="77777777" w:rsidR="00A20F3E" w:rsidRPr="00F827E4" w:rsidRDefault="00A20F3E">
      <w:pPr>
        <w:pStyle w:val="Textoindependiente"/>
        <w:spacing w:before="1"/>
        <w:rPr>
          <w:rFonts w:ascii="Arial" w:hAnsi="Arial" w:cs="Arial"/>
          <w:b/>
        </w:rPr>
      </w:pPr>
    </w:p>
    <w:p w14:paraId="7BBBDF90" w14:textId="77777777" w:rsidR="00A20F3E" w:rsidRPr="00F827E4" w:rsidRDefault="00093764">
      <w:pPr>
        <w:pStyle w:val="Textoindependiente"/>
        <w:ind w:left="512" w:right="892"/>
        <w:jc w:val="both"/>
        <w:rPr>
          <w:rFonts w:ascii="Arial" w:hAnsi="Arial" w:cs="Arial"/>
        </w:rPr>
      </w:pPr>
      <w:r w:rsidRPr="00F827E4">
        <w:rPr>
          <w:rFonts w:ascii="Arial" w:hAnsi="Arial" w:cs="Arial"/>
        </w:rPr>
        <w:t>De acuerdo con plan de supervisión vigente para el presente periodo, el equipo de apoyo a la supervisión de la</w:t>
      </w:r>
      <w:r w:rsidRPr="00F827E4">
        <w:rPr>
          <w:rFonts w:ascii="Arial" w:hAnsi="Arial" w:cs="Arial"/>
          <w:spacing w:val="1"/>
        </w:rPr>
        <w:t xml:space="preserve"> </w:t>
      </w:r>
      <w:r w:rsidRPr="00F827E4">
        <w:rPr>
          <w:rFonts w:ascii="Arial" w:hAnsi="Arial" w:cs="Arial"/>
        </w:rPr>
        <w:t>UAESP revisó y analizó el informe de Interventoría Proyección Capital en el componente de contenedores, del</w:t>
      </w:r>
      <w:r w:rsidRPr="00F827E4">
        <w:rPr>
          <w:rFonts w:ascii="Arial" w:hAnsi="Arial" w:cs="Arial"/>
          <w:spacing w:val="1"/>
        </w:rPr>
        <w:t xml:space="preserve"> </w:t>
      </w:r>
      <w:r w:rsidRPr="00F827E4">
        <w:rPr>
          <w:rFonts w:ascii="Arial" w:hAnsi="Arial" w:cs="Arial"/>
        </w:rPr>
        <w:t>cual</w:t>
      </w:r>
      <w:r w:rsidRPr="00F827E4">
        <w:rPr>
          <w:rFonts w:ascii="Arial" w:hAnsi="Arial" w:cs="Arial"/>
          <w:spacing w:val="-3"/>
        </w:rPr>
        <w:t xml:space="preserve"> </w:t>
      </w:r>
      <w:r w:rsidRPr="00F827E4">
        <w:rPr>
          <w:rFonts w:ascii="Arial" w:hAnsi="Arial" w:cs="Arial"/>
        </w:rPr>
        <w:t>se</w:t>
      </w:r>
      <w:r w:rsidRPr="00F827E4">
        <w:rPr>
          <w:rFonts w:ascii="Arial" w:hAnsi="Arial" w:cs="Arial"/>
          <w:spacing w:val="1"/>
        </w:rPr>
        <w:t xml:space="preserve"> </w:t>
      </w:r>
      <w:r w:rsidRPr="00F827E4">
        <w:rPr>
          <w:rFonts w:ascii="Arial" w:hAnsi="Arial" w:cs="Arial"/>
        </w:rPr>
        <w:t>presenta</w:t>
      </w:r>
      <w:r w:rsidRPr="00F827E4">
        <w:rPr>
          <w:rFonts w:ascii="Arial" w:hAnsi="Arial" w:cs="Arial"/>
          <w:spacing w:val="-1"/>
        </w:rPr>
        <w:t xml:space="preserve"> </w:t>
      </w:r>
      <w:r w:rsidRPr="00F827E4">
        <w:rPr>
          <w:rFonts w:ascii="Arial" w:hAnsi="Arial" w:cs="Arial"/>
        </w:rPr>
        <w:t>el</w:t>
      </w:r>
      <w:r w:rsidRPr="00F827E4">
        <w:rPr>
          <w:rFonts w:ascii="Arial" w:hAnsi="Arial" w:cs="Arial"/>
          <w:spacing w:val="-2"/>
        </w:rPr>
        <w:t xml:space="preserve"> </w:t>
      </w:r>
      <w:r w:rsidRPr="00F827E4">
        <w:rPr>
          <w:rFonts w:ascii="Arial" w:hAnsi="Arial" w:cs="Arial"/>
        </w:rPr>
        <w:t>siguiente</w:t>
      </w:r>
      <w:r w:rsidRPr="00F827E4">
        <w:rPr>
          <w:rFonts w:ascii="Arial" w:hAnsi="Arial" w:cs="Arial"/>
          <w:spacing w:val="-1"/>
        </w:rPr>
        <w:t xml:space="preserve"> </w:t>
      </w:r>
      <w:r w:rsidRPr="00F827E4">
        <w:rPr>
          <w:rFonts w:ascii="Arial" w:hAnsi="Arial" w:cs="Arial"/>
        </w:rPr>
        <w:t>resumen.</w:t>
      </w:r>
    </w:p>
    <w:p w14:paraId="717C7F16" w14:textId="77777777" w:rsidR="00A20F3E" w:rsidRPr="00F827E4" w:rsidRDefault="00A20F3E">
      <w:pPr>
        <w:pStyle w:val="Textoindependiente"/>
        <w:rPr>
          <w:rFonts w:ascii="Arial" w:hAnsi="Arial" w:cs="Arial"/>
          <w:sz w:val="18"/>
        </w:rPr>
      </w:pPr>
    </w:p>
    <w:p w14:paraId="50245EDC" w14:textId="77777777" w:rsidR="00A20F3E" w:rsidRPr="00F827E4" w:rsidRDefault="00DB37F1">
      <w:pPr>
        <w:pStyle w:val="Textoindependiente"/>
        <w:ind w:left="512" w:right="892"/>
        <w:jc w:val="both"/>
        <w:rPr>
          <w:rFonts w:ascii="Arial" w:hAnsi="Arial" w:cs="Arial"/>
        </w:rPr>
      </w:pPr>
      <w:r w:rsidRPr="00F827E4">
        <w:rPr>
          <w:rFonts w:ascii="Arial" w:hAnsi="Arial" w:cs="Arial"/>
        </w:rPr>
        <w:t>El 10 de febr</w:t>
      </w:r>
      <w:r w:rsidR="00093764" w:rsidRPr="00F827E4">
        <w:rPr>
          <w:rFonts w:ascii="Arial" w:hAnsi="Arial" w:cs="Arial"/>
        </w:rPr>
        <w:t>ero de 2021 el Concesionario presentó el informe mensual correspondiente al mes de e</w:t>
      </w:r>
      <w:r w:rsidRPr="00F827E4">
        <w:rPr>
          <w:rFonts w:ascii="Arial" w:hAnsi="Arial" w:cs="Arial"/>
        </w:rPr>
        <w:t>nero</w:t>
      </w:r>
      <w:r w:rsidR="00093764" w:rsidRPr="00F827E4">
        <w:rPr>
          <w:rFonts w:ascii="Arial" w:hAnsi="Arial" w:cs="Arial"/>
        </w:rPr>
        <w:t xml:space="preserve"> de</w:t>
      </w:r>
      <w:r w:rsidR="00093764" w:rsidRPr="00F827E4">
        <w:rPr>
          <w:rFonts w:ascii="Arial" w:hAnsi="Arial" w:cs="Arial"/>
          <w:spacing w:val="1"/>
        </w:rPr>
        <w:t xml:space="preserve"> </w:t>
      </w:r>
      <w:r w:rsidR="00093764" w:rsidRPr="00F827E4">
        <w:rPr>
          <w:rFonts w:ascii="Arial" w:hAnsi="Arial" w:cs="Arial"/>
        </w:rPr>
        <w:t>202</w:t>
      </w:r>
      <w:r w:rsidRPr="00F827E4">
        <w:rPr>
          <w:rFonts w:ascii="Arial" w:hAnsi="Arial" w:cs="Arial"/>
        </w:rPr>
        <w:t>1</w:t>
      </w:r>
      <w:r w:rsidR="00093764" w:rsidRPr="00F827E4">
        <w:rPr>
          <w:rFonts w:ascii="Arial" w:hAnsi="Arial" w:cs="Arial"/>
        </w:rPr>
        <w:t xml:space="preserve">, mediante comunicado </w:t>
      </w:r>
      <w:r w:rsidRPr="00F827E4">
        <w:rPr>
          <w:rFonts w:ascii="Arial" w:hAnsi="Arial" w:cs="Arial"/>
          <w:szCs w:val="22"/>
        </w:rPr>
        <w:t>2021-02-10-2195</w:t>
      </w:r>
      <w:r w:rsidR="00093764" w:rsidRPr="00F827E4">
        <w:rPr>
          <w:rFonts w:ascii="Arial" w:hAnsi="Arial" w:cs="Arial"/>
        </w:rPr>
        <w:t xml:space="preserve">. En el informe en mención, el Concesionario reportó la </w:t>
      </w:r>
      <w:r w:rsidRPr="00F827E4">
        <w:rPr>
          <w:rFonts w:ascii="Arial" w:hAnsi="Arial" w:cs="Arial"/>
        </w:rPr>
        <w:t>que la ASE 5 cuenta con</w:t>
      </w:r>
      <w:r w:rsidR="00093764" w:rsidRPr="00F827E4">
        <w:rPr>
          <w:rFonts w:ascii="Arial" w:hAnsi="Arial" w:cs="Arial"/>
          <w:spacing w:val="-3"/>
        </w:rPr>
        <w:t xml:space="preserve"> </w:t>
      </w:r>
      <w:r w:rsidR="00093764" w:rsidRPr="00F827E4">
        <w:rPr>
          <w:rFonts w:ascii="Arial" w:hAnsi="Arial" w:cs="Arial"/>
        </w:rPr>
        <w:t>1.483 contenedores</w:t>
      </w:r>
      <w:r w:rsidR="00093764" w:rsidRPr="00F827E4">
        <w:rPr>
          <w:rFonts w:ascii="Arial" w:hAnsi="Arial" w:cs="Arial"/>
          <w:spacing w:val="-1"/>
        </w:rPr>
        <w:t xml:space="preserve"> </w:t>
      </w:r>
      <w:r w:rsidR="00093764" w:rsidRPr="00F827E4">
        <w:rPr>
          <w:rFonts w:ascii="Arial" w:hAnsi="Arial" w:cs="Arial"/>
        </w:rPr>
        <w:t>de residuos</w:t>
      </w:r>
      <w:r w:rsidR="00093764" w:rsidRPr="00F827E4">
        <w:rPr>
          <w:rFonts w:ascii="Arial" w:hAnsi="Arial" w:cs="Arial"/>
          <w:spacing w:val="-2"/>
        </w:rPr>
        <w:t xml:space="preserve"> </w:t>
      </w:r>
      <w:r w:rsidR="00093764" w:rsidRPr="00F827E4">
        <w:rPr>
          <w:rFonts w:ascii="Arial" w:hAnsi="Arial" w:cs="Arial"/>
        </w:rPr>
        <w:t>no aprovechables</w:t>
      </w:r>
      <w:r w:rsidR="00093764" w:rsidRPr="00F827E4">
        <w:rPr>
          <w:rFonts w:ascii="Arial" w:hAnsi="Arial" w:cs="Arial"/>
          <w:spacing w:val="-2"/>
        </w:rPr>
        <w:t xml:space="preserve"> </w:t>
      </w:r>
      <w:r w:rsidR="00093764" w:rsidRPr="00F827E4">
        <w:rPr>
          <w:rFonts w:ascii="Arial" w:hAnsi="Arial" w:cs="Arial"/>
        </w:rPr>
        <w:t>y</w:t>
      </w:r>
      <w:r w:rsidR="00093764" w:rsidRPr="00F827E4">
        <w:rPr>
          <w:rFonts w:ascii="Arial" w:hAnsi="Arial" w:cs="Arial"/>
          <w:spacing w:val="-3"/>
        </w:rPr>
        <w:t xml:space="preserve"> </w:t>
      </w:r>
      <w:r w:rsidR="00093764" w:rsidRPr="00F827E4">
        <w:rPr>
          <w:rFonts w:ascii="Arial" w:hAnsi="Arial" w:cs="Arial"/>
        </w:rPr>
        <w:t>1.363 contenedores</w:t>
      </w:r>
      <w:r w:rsidR="00093764" w:rsidRPr="00F827E4">
        <w:rPr>
          <w:rFonts w:ascii="Arial" w:hAnsi="Arial" w:cs="Arial"/>
          <w:spacing w:val="-1"/>
        </w:rPr>
        <w:t xml:space="preserve"> </w:t>
      </w:r>
      <w:r w:rsidR="00093764" w:rsidRPr="00F827E4">
        <w:rPr>
          <w:rFonts w:ascii="Arial" w:hAnsi="Arial" w:cs="Arial"/>
        </w:rPr>
        <w:t>de residuos</w:t>
      </w:r>
      <w:r w:rsidR="00093764" w:rsidRPr="00F827E4">
        <w:rPr>
          <w:rFonts w:ascii="Arial" w:hAnsi="Arial" w:cs="Arial"/>
          <w:spacing w:val="-2"/>
        </w:rPr>
        <w:t xml:space="preserve"> </w:t>
      </w:r>
      <w:r w:rsidR="00093764" w:rsidRPr="00F827E4">
        <w:rPr>
          <w:rFonts w:ascii="Arial" w:hAnsi="Arial" w:cs="Arial"/>
        </w:rPr>
        <w:t>aprovechables.</w:t>
      </w:r>
    </w:p>
    <w:p w14:paraId="1E57FF1B" w14:textId="77777777" w:rsidR="00A20F3E" w:rsidRPr="00F827E4" w:rsidRDefault="00A20F3E">
      <w:pPr>
        <w:pStyle w:val="Textoindependiente"/>
        <w:spacing w:before="2"/>
        <w:rPr>
          <w:rFonts w:ascii="Arial" w:hAnsi="Arial" w:cs="Arial"/>
        </w:rPr>
      </w:pPr>
    </w:p>
    <w:p w14:paraId="30E278D7" w14:textId="77777777" w:rsidR="00A20F3E" w:rsidRPr="00D3173D" w:rsidRDefault="00093764">
      <w:pPr>
        <w:pStyle w:val="Textoindependiente"/>
        <w:ind w:left="512" w:right="902"/>
        <w:jc w:val="both"/>
        <w:rPr>
          <w:rFonts w:ascii="Arial" w:hAnsi="Arial" w:cs="Arial"/>
        </w:rPr>
      </w:pPr>
      <w:r w:rsidRPr="00D3173D">
        <w:rPr>
          <w:rFonts w:ascii="Arial" w:hAnsi="Arial" w:cs="Arial"/>
        </w:rPr>
        <w:t>La interventoría aclara que de los 1.483 contenedores, 120 contenedores de residuos no aprovechables no</w:t>
      </w:r>
      <w:r w:rsidRPr="00D3173D">
        <w:rPr>
          <w:rFonts w:ascii="Arial" w:hAnsi="Arial" w:cs="Arial"/>
          <w:spacing w:val="1"/>
        </w:rPr>
        <w:t xml:space="preserve"> </w:t>
      </w:r>
      <w:r w:rsidRPr="00D3173D">
        <w:rPr>
          <w:rFonts w:ascii="Arial" w:hAnsi="Arial" w:cs="Arial"/>
        </w:rPr>
        <w:t>corresponden</w:t>
      </w:r>
      <w:r w:rsidRPr="00D3173D">
        <w:rPr>
          <w:rFonts w:ascii="Arial" w:hAnsi="Arial" w:cs="Arial"/>
          <w:spacing w:val="-2"/>
        </w:rPr>
        <w:t xml:space="preserve"> </w:t>
      </w:r>
      <w:r w:rsidRPr="00D3173D">
        <w:rPr>
          <w:rFonts w:ascii="Arial" w:hAnsi="Arial" w:cs="Arial"/>
        </w:rPr>
        <w:t>al</w:t>
      </w:r>
      <w:r w:rsidRPr="00D3173D">
        <w:rPr>
          <w:rFonts w:ascii="Arial" w:hAnsi="Arial" w:cs="Arial"/>
          <w:spacing w:val="-2"/>
        </w:rPr>
        <w:t xml:space="preserve"> </w:t>
      </w:r>
      <w:r w:rsidRPr="00D3173D">
        <w:rPr>
          <w:rFonts w:ascii="Arial" w:hAnsi="Arial" w:cs="Arial"/>
        </w:rPr>
        <w:t>alcance</w:t>
      </w:r>
      <w:r w:rsidRPr="00D3173D">
        <w:rPr>
          <w:rFonts w:ascii="Arial" w:hAnsi="Arial" w:cs="Arial"/>
          <w:spacing w:val="1"/>
        </w:rPr>
        <w:t xml:space="preserve"> </w:t>
      </w:r>
      <w:r w:rsidRPr="00D3173D">
        <w:rPr>
          <w:rFonts w:ascii="Arial" w:hAnsi="Arial" w:cs="Arial"/>
        </w:rPr>
        <w:t>de</w:t>
      </w:r>
      <w:r w:rsidRPr="00D3173D">
        <w:rPr>
          <w:rFonts w:ascii="Arial" w:hAnsi="Arial" w:cs="Arial"/>
          <w:spacing w:val="-1"/>
        </w:rPr>
        <w:t xml:space="preserve"> </w:t>
      </w:r>
      <w:r w:rsidRPr="00D3173D">
        <w:rPr>
          <w:rFonts w:ascii="Arial" w:hAnsi="Arial" w:cs="Arial"/>
        </w:rPr>
        <w:t>esta</w:t>
      </w:r>
      <w:r w:rsidRPr="00D3173D">
        <w:rPr>
          <w:rFonts w:ascii="Arial" w:hAnsi="Arial" w:cs="Arial"/>
          <w:spacing w:val="1"/>
        </w:rPr>
        <w:t xml:space="preserve"> </w:t>
      </w:r>
      <w:r w:rsidRPr="00D3173D">
        <w:rPr>
          <w:rFonts w:ascii="Arial" w:hAnsi="Arial" w:cs="Arial"/>
        </w:rPr>
        <w:t>interventoría.</w:t>
      </w:r>
    </w:p>
    <w:p w14:paraId="7B429543" w14:textId="77777777" w:rsidR="005D60D7" w:rsidRPr="00D3173D" w:rsidRDefault="005D60D7">
      <w:pPr>
        <w:pStyle w:val="Textoindependiente"/>
        <w:ind w:left="512" w:right="902"/>
        <w:jc w:val="both"/>
        <w:rPr>
          <w:rFonts w:ascii="Arial" w:hAnsi="Arial" w:cs="Arial"/>
        </w:rPr>
      </w:pPr>
    </w:p>
    <w:p w14:paraId="44651E48" w14:textId="77777777" w:rsidR="00A20F3E" w:rsidRPr="00E63666" w:rsidRDefault="002C2CA5">
      <w:pPr>
        <w:pStyle w:val="Textoindependiente"/>
        <w:spacing w:before="1"/>
        <w:ind w:left="512" w:right="902"/>
        <w:jc w:val="both"/>
        <w:rPr>
          <w:rFonts w:ascii="Arial" w:hAnsi="Arial" w:cs="Arial"/>
        </w:rPr>
      </w:pPr>
      <w:r w:rsidRPr="00D3173D">
        <w:rPr>
          <w:rFonts w:ascii="Arial" w:hAnsi="Arial" w:cs="Arial"/>
        </w:rPr>
        <w:t>Para el mes de febr</w:t>
      </w:r>
      <w:r w:rsidR="00093764" w:rsidRPr="00D3173D">
        <w:rPr>
          <w:rFonts w:ascii="Arial" w:hAnsi="Arial" w:cs="Arial"/>
        </w:rPr>
        <w:t>ero de 2021 la interve</w:t>
      </w:r>
      <w:r w:rsidR="00643380" w:rsidRPr="00D3173D">
        <w:rPr>
          <w:rFonts w:ascii="Arial" w:hAnsi="Arial" w:cs="Arial"/>
        </w:rPr>
        <w:t>ntoría realizó un total de 186</w:t>
      </w:r>
      <w:r w:rsidR="00093764" w:rsidRPr="00D3173D">
        <w:rPr>
          <w:rFonts w:ascii="Arial" w:hAnsi="Arial" w:cs="Arial"/>
        </w:rPr>
        <w:t xml:space="preserve"> verificaciones en campo con el fin de</w:t>
      </w:r>
      <w:r w:rsidR="00093764" w:rsidRPr="00D3173D">
        <w:rPr>
          <w:rFonts w:ascii="Arial" w:hAnsi="Arial" w:cs="Arial"/>
          <w:spacing w:val="1"/>
        </w:rPr>
        <w:t xml:space="preserve"> </w:t>
      </w:r>
      <w:r w:rsidR="00093764" w:rsidRPr="00E63666">
        <w:rPr>
          <w:rFonts w:ascii="Arial" w:hAnsi="Arial" w:cs="Arial"/>
        </w:rPr>
        <w:t>validar</w:t>
      </w:r>
      <w:r w:rsidR="00093764" w:rsidRPr="00E63666">
        <w:rPr>
          <w:rFonts w:ascii="Arial" w:hAnsi="Arial" w:cs="Arial"/>
          <w:spacing w:val="-9"/>
        </w:rPr>
        <w:t xml:space="preserve"> </w:t>
      </w:r>
      <w:r w:rsidR="00093764" w:rsidRPr="00E63666">
        <w:rPr>
          <w:rFonts w:ascii="Arial" w:hAnsi="Arial" w:cs="Arial"/>
        </w:rPr>
        <w:t>la</w:t>
      </w:r>
      <w:r w:rsidR="00093764" w:rsidRPr="00E63666">
        <w:rPr>
          <w:rFonts w:ascii="Arial" w:hAnsi="Arial" w:cs="Arial"/>
          <w:spacing w:val="-10"/>
        </w:rPr>
        <w:t xml:space="preserve"> </w:t>
      </w:r>
      <w:r w:rsidR="00093764" w:rsidRPr="00E63666">
        <w:rPr>
          <w:rFonts w:ascii="Arial" w:hAnsi="Arial" w:cs="Arial"/>
        </w:rPr>
        <w:t>prestación</w:t>
      </w:r>
      <w:r w:rsidR="00093764" w:rsidRPr="00E63666">
        <w:rPr>
          <w:rFonts w:ascii="Arial" w:hAnsi="Arial" w:cs="Arial"/>
          <w:spacing w:val="-8"/>
        </w:rPr>
        <w:t xml:space="preserve"> </w:t>
      </w:r>
      <w:r w:rsidR="00093764" w:rsidRPr="00E63666">
        <w:rPr>
          <w:rFonts w:ascii="Arial" w:hAnsi="Arial" w:cs="Arial"/>
        </w:rPr>
        <w:t>del</w:t>
      </w:r>
      <w:r w:rsidR="00093764" w:rsidRPr="00E63666">
        <w:rPr>
          <w:rFonts w:ascii="Arial" w:hAnsi="Arial" w:cs="Arial"/>
          <w:spacing w:val="-11"/>
        </w:rPr>
        <w:t xml:space="preserve"> </w:t>
      </w:r>
      <w:r w:rsidR="00093764" w:rsidRPr="00E63666">
        <w:rPr>
          <w:rFonts w:ascii="Arial" w:hAnsi="Arial" w:cs="Arial"/>
        </w:rPr>
        <w:t>servicio</w:t>
      </w:r>
      <w:r w:rsidR="00093764" w:rsidRPr="00E63666">
        <w:rPr>
          <w:rFonts w:ascii="Arial" w:hAnsi="Arial" w:cs="Arial"/>
          <w:spacing w:val="-10"/>
        </w:rPr>
        <w:t xml:space="preserve"> </w:t>
      </w:r>
      <w:r w:rsidR="00093764" w:rsidRPr="00E63666">
        <w:rPr>
          <w:rFonts w:ascii="Arial" w:hAnsi="Arial" w:cs="Arial"/>
        </w:rPr>
        <w:t>mediante</w:t>
      </w:r>
      <w:r w:rsidR="00093764" w:rsidRPr="00E63666">
        <w:rPr>
          <w:rFonts w:ascii="Arial" w:hAnsi="Arial" w:cs="Arial"/>
          <w:spacing w:val="-10"/>
        </w:rPr>
        <w:t xml:space="preserve"> </w:t>
      </w:r>
      <w:r w:rsidR="00093764" w:rsidRPr="00E63666">
        <w:rPr>
          <w:rFonts w:ascii="Arial" w:hAnsi="Arial" w:cs="Arial"/>
        </w:rPr>
        <w:t>contenedores</w:t>
      </w:r>
      <w:r w:rsidR="00093764" w:rsidRPr="00E63666">
        <w:rPr>
          <w:rFonts w:ascii="Arial" w:hAnsi="Arial" w:cs="Arial"/>
          <w:spacing w:val="-9"/>
        </w:rPr>
        <w:t xml:space="preserve"> </w:t>
      </w:r>
      <w:r w:rsidR="00093764" w:rsidRPr="00E63666">
        <w:rPr>
          <w:rFonts w:ascii="Arial" w:hAnsi="Arial" w:cs="Arial"/>
        </w:rPr>
        <w:t>con</w:t>
      </w:r>
      <w:r w:rsidR="00093764" w:rsidRPr="00E63666">
        <w:rPr>
          <w:rFonts w:ascii="Arial" w:hAnsi="Arial" w:cs="Arial"/>
          <w:spacing w:val="-10"/>
        </w:rPr>
        <w:t xml:space="preserve"> </w:t>
      </w:r>
      <w:r w:rsidR="00093764" w:rsidRPr="00E63666">
        <w:rPr>
          <w:rFonts w:ascii="Arial" w:hAnsi="Arial" w:cs="Arial"/>
        </w:rPr>
        <w:t>la</w:t>
      </w:r>
      <w:r w:rsidR="00093764" w:rsidRPr="00E63666">
        <w:rPr>
          <w:rFonts w:ascii="Arial" w:hAnsi="Arial" w:cs="Arial"/>
          <w:spacing w:val="-8"/>
        </w:rPr>
        <w:t xml:space="preserve"> </w:t>
      </w:r>
      <w:r w:rsidR="00093764" w:rsidRPr="00E63666">
        <w:rPr>
          <w:rFonts w:ascii="Arial" w:hAnsi="Arial" w:cs="Arial"/>
        </w:rPr>
        <w:t>identificación</w:t>
      </w:r>
      <w:r w:rsidR="00093764" w:rsidRPr="00E63666">
        <w:rPr>
          <w:rFonts w:ascii="Arial" w:hAnsi="Arial" w:cs="Arial"/>
          <w:spacing w:val="-8"/>
        </w:rPr>
        <w:t xml:space="preserve"> </w:t>
      </w:r>
      <w:r w:rsidR="00093764" w:rsidRPr="00E63666">
        <w:rPr>
          <w:rFonts w:ascii="Arial" w:hAnsi="Arial" w:cs="Arial"/>
        </w:rPr>
        <w:t>de</w:t>
      </w:r>
      <w:r w:rsidR="00093764" w:rsidRPr="00E63666">
        <w:rPr>
          <w:rFonts w:ascii="Arial" w:hAnsi="Arial" w:cs="Arial"/>
          <w:spacing w:val="-8"/>
        </w:rPr>
        <w:t xml:space="preserve"> </w:t>
      </w:r>
      <w:r w:rsidR="00643380" w:rsidRPr="00E63666">
        <w:rPr>
          <w:rFonts w:ascii="Arial" w:hAnsi="Arial" w:cs="Arial"/>
        </w:rPr>
        <w:t>56</w:t>
      </w:r>
      <w:r w:rsidR="00093764" w:rsidRPr="00E63666">
        <w:rPr>
          <w:rFonts w:ascii="Arial" w:hAnsi="Arial" w:cs="Arial"/>
          <w:spacing w:val="-10"/>
        </w:rPr>
        <w:t xml:space="preserve"> </w:t>
      </w:r>
      <w:r w:rsidR="00093764" w:rsidRPr="00E63666">
        <w:rPr>
          <w:rFonts w:ascii="Arial" w:hAnsi="Arial" w:cs="Arial"/>
        </w:rPr>
        <w:t>hallazgos</w:t>
      </w:r>
      <w:r w:rsidR="00093764" w:rsidRPr="00E63666">
        <w:rPr>
          <w:rFonts w:ascii="Arial" w:hAnsi="Arial" w:cs="Arial"/>
          <w:spacing w:val="-9"/>
        </w:rPr>
        <w:t xml:space="preserve"> </w:t>
      </w:r>
      <w:proofErr w:type="gramStart"/>
      <w:r w:rsidR="00093764" w:rsidRPr="00E63666">
        <w:rPr>
          <w:rFonts w:ascii="Arial" w:hAnsi="Arial" w:cs="Arial"/>
        </w:rPr>
        <w:t>técnico</w:t>
      </w:r>
      <w:r w:rsidR="00093764" w:rsidRPr="00E63666">
        <w:rPr>
          <w:rFonts w:ascii="Arial" w:hAnsi="Arial" w:cs="Arial"/>
          <w:spacing w:val="-10"/>
        </w:rPr>
        <w:t xml:space="preserve"> </w:t>
      </w:r>
      <w:r w:rsidR="00093764" w:rsidRPr="00E63666">
        <w:rPr>
          <w:rFonts w:ascii="Arial" w:hAnsi="Arial" w:cs="Arial"/>
        </w:rPr>
        <w:t>operativos</w:t>
      </w:r>
      <w:proofErr w:type="gramEnd"/>
      <w:r w:rsidR="00093764" w:rsidRPr="00E63666">
        <w:rPr>
          <w:rFonts w:ascii="Arial" w:hAnsi="Arial" w:cs="Arial"/>
        </w:rPr>
        <w:t>.</w:t>
      </w:r>
    </w:p>
    <w:p w14:paraId="76477C35" w14:textId="77777777" w:rsidR="00A20F3E" w:rsidRPr="00E63666" w:rsidRDefault="00A20F3E">
      <w:pPr>
        <w:pStyle w:val="Textoindependiente"/>
        <w:spacing w:before="1"/>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190"/>
        <w:gridCol w:w="1640"/>
        <w:gridCol w:w="3119"/>
        <w:gridCol w:w="3260"/>
      </w:tblGrid>
      <w:tr w:rsidR="00643380" w:rsidRPr="00D3173D" w14:paraId="6E5883B2" w14:textId="77777777" w:rsidTr="00643380">
        <w:trPr>
          <w:trHeight w:val="960"/>
          <w:jc w:val="center"/>
        </w:trPr>
        <w:tc>
          <w:tcPr>
            <w:tcW w:w="119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F74E51B"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ACTIVIDAD</w:t>
            </w:r>
          </w:p>
        </w:tc>
        <w:tc>
          <w:tcPr>
            <w:tcW w:w="1640" w:type="dxa"/>
            <w:tcBorders>
              <w:top w:val="single" w:sz="4" w:space="0" w:color="auto"/>
              <w:left w:val="nil"/>
              <w:bottom w:val="single" w:sz="4" w:space="0" w:color="auto"/>
              <w:right w:val="single" w:sz="4" w:space="0" w:color="auto"/>
            </w:tcBorders>
            <w:shd w:val="clear" w:color="000000" w:fill="F2F2F2"/>
            <w:vAlign w:val="center"/>
            <w:hideMark/>
          </w:tcPr>
          <w:p w14:paraId="32860D5C"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CANTIDAD DE VERIFICACIONES</w:t>
            </w:r>
          </w:p>
        </w:tc>
        <w:tc>
          <w:tcPr>
            <w:tcW w:w="3119" w:type="dxa"/>
            <w:tcBorders>
              <w:top w:val="single" w:sz="4" w:space="0" w:color="auto"/>
              <w:left w:val="nil"/>
              <w:bottom w:val="single" w:sz="4" w:space="0" w:color="auto"/>
              <w:right w:val="single" w:sz="4" w:space="0" w:color="auto"/>
            </w:tcBorders>
            <w:shd w:val="clear" w:color="000000" w:fill="F2F2F2"/>
            <w:vAlign w:val="center"/>
            <w:hideMark/>
          </w:tcPr>
          <w:p w14:paraId="5BBB4003"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CANTIDAD DE VERIFICACIONES CON HALLAZGOS-TÉCNICO OPERATIVO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399398C5"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CANTIDAD DE HALLAZGOS-TÉCNICO OPERATIVO</w:t>
            </w:r>
          </w:p>
        </w:tc>
      </w:tr>
      <w:tr w:rsidR="00643380" w:rsidRPr="00D3173D" w14:paraId="077E142C" w14:textId="77777777" w:rsidTr="00643380">
        <w:trPr>
          <w:trHeight w:val="225"/>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14:paraId="54C14477" w14:textId="77777777" w:rsidR="00643380" w:rsidRPr="00D3173D" w:rsidRDefault="00643380" w:rsidP="009D7B32">
            <w:pPr>
              <w:rPr>
                <w:rFonts w:ascii="Arial" w:hAnsi="Arial" w:cs="Arial"/>
                <w:color w:val="000000"/>
                <w:sz w:val="16"/>
                <w:szCs w:val="16"/>
              </w:rPr>
            </w:pPr>
            <w:r w:rsidRPr="00D3173D">
              <w:rPr>
                <w:rFonts w:ascii="Arial" w:hAnsi="Arial" w:cs="Arial"/>
                <w:color w:val="000000"/>
                <w:sz w:val="16"/>
                <w:szCs w:val="16"/>
              </w:rPr>
              <w:t>Instalación</w:t>
            </w:r>
          </w:p>
        </w:tc>
        <w:tc>
          <w:tcPr>
            <w:tcW w:w="1640" w:type="dxa"/>
            <w:tcBorders>
              <w:top w:val="nil"/>
              <w:left w:val="nil"/>
              <w:bottom w:val="single" w:sz="4" w:space="0" w:color="auto"/>
              <w:right w:val="single" w:sz="4" w:space="0" w:color="auto"/>
            </w:tcBorders>
            <w:shd w:val="clear" w:color="auto" w:fill="auto"/>
            <w:vAlign w:val="center"/>
            <w:hideMark/>
          </w:tcPr>
          <w:p w14:paraId="156C6C5D"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24</w:t>
            </w:r>
          </w:p>
        </w:tc>
        <w:tc>
          <w:tcPr>
            <w:tcW w:w="3119" w:type="dxa"/>
            <w:tcBorders>
              <w:top w:val="nil"/>
              <w:left w:val="nil"/>
              <w:bottom w:val="single" w:sz="4" w:space="0" w:color="auto"/>
              <w:right w:val="single" w:sz="4" w:space="0" w:color="auto"/>
            </w:tcBorders>
            <w:shd w:val="clear" w:color="auto" w:fill="auto"/>
            <w:vAlign w:val="center"/>
            <w:hideMark/>
          </w:tcPr>
          <w:p w14:paraId="7B85EB2C"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0</w:t>
            </w:r>
          </w:p>
        </w:tc>
        <w:tc>
          <w:tcPr>
            <w:tcW w:w="3260" w:type="dxa"/>
            <w:tcBorders>
              <w:top w:val="nil"/>
              <w:left w:val="nil"/>
              <w:bottom w:val="single" w:sz="4" w:space="0" w:color="auto"/>
              <w:right w:val="single" w:sz="4" w:space="0" w:color="auto"/>
            </w:tcBorders>
            <w:shd w:val="clear" w:color="auto" w:fill="auto"/>
            <w:vAlign w:val="center"/>
            <w:hideMark/>
          </w:tcPr>
          <w:p w14:paraId="5B9BEA73"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1</w:t>
            </w:r>
          </w:p>
        </w:tc>
      </w:tr>
      <w:tr w:rsidR="00643380" w:rsidRPr="00D3173D" w14:paraId="0F73D496" w14:textId="77777777" w:rsidTr="00643380">
        <w:trPr>
          <w:trHeight w:val="203"/>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14:paraId="0AD8A006" w14:textId="77777777" w:rsidR="00643380" w:rsidRPr="00D3173D" w:rsidRDefault="00643380" w:rsidP="009D7B32">
            <w:pPr>
              <w:rPr>
                <w:rFonts w:ascii="Arial" w:hAnsi="Arial" w:cs="Arial"/>
                <w:color w:val="000000"/>
                <w:sz w:val="16"/>
                <w:szCs w:val="16"/>
              </w:rPr>
            </w:pPr>
            <w:r w:rsidRPr="00D3173D">
              <w:rPr>
                <w:rFonts w:ascii="Arial" w:hAnsi="Arial" w:cs="Arial"/>
                <w:color w:val="000000"/>
                <w:sz w:val="16"/>
                <w:szCs w:val="16"/>
              </w:rPr>
              <w:t>Operación</w:t>
            </w:r>
          </w:p>
        </w:tc>
        <w:tc>
          <w:tcPr>
            <w:tcW w:w="1640" w:type="dxa"/>
            <w:tcBorders>
              <w:top w:val="nil"/>
              <w:left w:val="nil"/>
              <w:bottom w:val="single" w:sz="4" w:space="0" w:color="auto"/>
              <w:right w:val="single" w:sz="4" w:space="0" w:color="auto"/>
            </w:tcBorders>
            <w:shd w:val="clear" w:color="auto" w:fill="auto"/>
            <w:vAlign w:val="center"/>
            <w:hideMark/>
          </w:tcPr>
          <w:p w14:paraId="337FB6F6"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47</w:t>
            </w:r>
          </w:p>
        </w:tc>
        <w:tc>
          <w:tcPr>
            <w:tcW w:w="3119" w:type="dxa"/>
            <w:tcBorders>
              <w:top w:val="nil"/>
              <w:left w:val="nil"/>
              <w:bottom w:val="single" w:sz="4" w:space="0" w:color="auto"/>
              <w:right w:val="single" w:sz="4" w:space="0" w:color="auto"/>
            </w:tcBorders>
            <w:shd w:val="clear" w:color="auto" w:fill="auto"/>
            <w:vAlign w:val="center"/>
            <w:hideMark/>
          </w:tcPr>
          <w:p w14:paraId="459AB85C"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10</w:t>
            </w:r>
          </w:p>
        </w:tc>
        <w:tc>
          <w:tcPr>
            <w:tcW w:w="3260" w:type="dxa"/>
            <w:tcBorders>
              <w:top w:val="nil"/>
              <w:left w:val="nil"/>
              <w:bottom w:val="single" w:sz="4" w:space="0" w:color="auto"/>
              <w:right w:val="single" w:sz="4" w:space="0" w:color="auto"/>
            </w:tcBorders>
            <w:shd w:val="clear" w:color="auto" w:fill="auto"/>
            <w:vAlign w:val="center"/>
            <w:hideMark/>
          </w:tcPr>
          <w:p w14:paraId="5B9F75B7"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10</w:t>
            </w:r>
          </w:p>
        </w:tc>
      </w:tr>
      <w:tr w:rsidR="00643380" w:rsidRPr="00D3173D" w14:paraId="0C5C01E7" w14:textId="77777777" w:rsidTr="00643380">
        <w:trPr>
          <w:trHeight w:val="225"/>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14:paraId="69AF2F91" w14:textId="77777777" w:rsidR="00643380" w:rsidRPr="00D3173D" w:rsidRDefault="00643380" w:rsidP="009D7B32">
            <w:pPr>
              <w:rPr>
                <w:rFonts w:ascii="Arial" w:hAnsi="Arial" w:cs="Arial"/>
                <w:color w:val="000000"/>
                <w:sz w:val="16"/>
                <w:szCs w:val="16"/>
              </w:rPr>
            </w:pPr>
            <w:r w:rsidRPr="00D3173D">
              <w:rPr>
                <w:rFonts w:ascii="Arial" w:hAnsi="Arial" w:cs="Arial"/>
                <w:color w:val="000000"/>
                <w:sz w:val="16"/>
                <w:szCs w:val="16"/>
              </w:rPr>
              <w:t>Mantenimiento</w:t>
            </w:r>
          </w:p>
        </w:tc>
        <w:tc>
          <w:tcPr>
            <w:tcW w:w="1640" w:type="dxa"/>
            <w:tcBorders>
              <w:top w:val="nil"/>
              <w:left w:val="nil"/>
              <w:bottom w:val="single" w:sz="4" w:space="0" w:color="auto"/>
              <w:right w:val="single" w:sz="4" w:space="0" w:color="auto"/>
            </w:tcBorders>
            <w:shd w:val="clear" w:color="auto" w:fill="auto"/>
            <w:vAlign w:val="center"/>
            <w:hideMark/>
          </w:tcPr>
          <w:p w14:paraId="00C0CCE8"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35</w:t>
            </w:r>
          </w:p>
        </w:tc>
        <w:tc>
          <w:tcPr>
            <w:tcW w:w="3119" w:type="dxa"/>
            <w:tcBorders>
              <w:top w:val="nil"/>
              <w:left w:val="nil"/>
              <w:bottom w:val="single" w:sz="4" w:space="0" w:color="auto"/>
              <w:right w:val="single" w:sz="4" w:space="0" w:color="auto"/>
            </w:tcBorders>
            <w:shd w:val="clear" w:color="auto" w:fill="auto"/>
            <w:vAlign w:val="center"/>
            <w:hideMark/>
          </w:tcPr>
          <w:p w14:paraId="7F81A416"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0</w:t>
            </w:r>
          </w:p>
        </w:tc>
        <w:tc>
          <w:tcPr>
            <w:tcW w:w="3260" w:type="dxa"/>
            <w:tcBorders>
              <w:top w:val="nil"/>
              <w:left w:val="nil"/>
              <w:bottom w:val="single" w:sz="4" w:space="0" w:color="auto"/>
              <w:right w:val="single" w:sz="4" w:space="0" w:color="auto"/>
            </w:tcBorders>
            <w:shd w:val="clear" w:color="auto" w:fill="auto"/>
            <w:vAlign w:val="center"/>
            <w:hideMark/>
          </w:tcPr>
          <w:p w14:paraId="2B80EEF5"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22</w:t>
            </w:r>
          </w:p>
        </w:tc>
      </w:tr>
      <w:tr w:rsidR="00643380" w:rsidRPr="00D3173D" w14:paraId="3807AB26" w14:textId="77777777" w:rsidTr="00643380">
        <w:trPr>
          <w:trHeight w:val="30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14:paraId="40C1A6AD" w14:textId="77777777" w:rsidR="00643380" w:rsidRPr="00D3173D" w:rsidRDefault="00643380" w:rsidP="009D7B32">
            <w:pPr>
              <w:rPr>
                <w:rFonts w:ascii="Arial" w:hAnsi="Arial" w:cs="Arial"/>
                <w:color w:val="000000"/>
                <w:sz w:val="16"/>
                <w:szCs w:val="16"/>
              </w:rPr>
            </w:pPr>
            <w:r w:rsidRPr="00D3173D">
              <w:rPr>
                <w:rFonts w:ascii="Arial" w:hAnsi="Arial" w:cs="Arial"/>
                <w:color w:val="000000"/>
                <w:sz w:val="16"/>
                <w:szCs w:val="16"/>
              </w:rPr>
              <w:t>Lavado</w:t>
            </w:r>
          </w:p>
        </w:tc>
        <w:tc>
          <w:tcPr>
            <w:tcW w:w="1640" w:type="dxa"/>
            <w:tcBorders>
              <w:top w:val="nil"/>
              <w:left w:val="nil"/>
              <w:bottom w:val="single" w:sz="4" w:space="0" w:color="auto"/>
              <w:right w:val="single" w:sz="4" w:space="0" w:color="auto"/>
            </w:tcBorders>
            <w:shd w:val="clear" w:color="auto" w:fill="auto"/>
            <w:vAlign w:val="center"/>
            <w:hideMark/>
          </w:tcPr>
          <w:p w14:paraId="602417AF"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80</w:t>
            </w:r>
          </w:p>
        </w:tc>
        <w:tc>
          <w:tcPr>
            <w:tcW w:w="3119" w:type="dxa"/>
            <w:tcBorders>
              <w:top w:val="nil"/>
              <w:left w:val="nil"/>
              <w:bottom w:val="single" w:sz="4" w:space="0" w:color="auto"/>
              <w:right w:val="single" w:sz="4" w:space="0" w:color="auto"/>
            </w:tcBorders>
            <w:shd w:val="clear" w:color="auto" w:fill="auto"/>
            <w:vAlign w:val="center"/>
            <w:hideMark/>
          </w:tcPr>
          <w:p w14:paraId="63AD706F"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23</w:t>
            </w:r>
          </w:p>
        </w:tc>
        <w:tc>
          <w:tcPr>
            <w:tcW w:w="3260" w:type="dxa"/>
            <w:tcBorders>
              <w:top w:val="nil"/>
              <w:left w:val="nil"/>
              <w:bottom w:val="single" w:sz="4" w:space="0" w:color="auto"/>
              <w:right w:val="single" w:sz="4" w:space="0" w:color="auto"/>
            </w:tcBorders>
            <w:shd w:val="clear" w:color="auto" w:fill="auto"/>
            <w:vAlign w:val="center"/>
            <w:hideMark/>
          </w:tcPr>
          <w:p w14:paraId="0FBF46B1" w14:textId="77777777" w:rsidR="00643380" w:rsidRPr="00D3173D" w:rsidRDefault="00643380" w:rsidP="009D7B32">
            <w:pPr>
              <w:jc w:val="center"/>
              <w:rPr>
                <w:rFonts w:ascii="Arial" w:hAnsi="Arial" w:cs="Arial"/>
                <w:color w:val="000000"/>
                <w:sz w:val="16"/>
                <w:szCs w:val="16"/>
              </w:rPr>
            </w:pPr>
            <w:r w:rsidRPr="00D3173D">
              <w:rPr>
                <w:rFonts w:ascii="Arial" w:hAnsi="Arial" w:cs="Arial"/>
                <w:color w:val="000000"/>
                <w:sz w:val="16"/>
                <w:szCs w:val="16"/>
              </w:rPr>
              <w:t>23</w:t>
            </w:r>
          </w:p>
        </w:tc>
      </w:tr>
      <w:tr w:rsidR="00643380" w:rsidRPr="00D3173D" w14:paraId="25E70EE6" w14:textId="77777777" w:rsidTr="00643380">
        <w:trPr>
          <w:trHeight w:val="30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14:paraId="193DA926" w14:textId="77777777" w:rsidR="00643380" w:rsidRPr="00D3173D" w:rsidRDefault="00643380" w:rsidP="009D7B32">
            <w:pPr>
              <w:rPr>
                <w:rFonts w:ascii="Arial" w:hAnsi="Arial" w:cs="Arial"/>
                <w:b/>
                <w:bCs/>
                <w:color w:val="000000"/>
                <w:sz w:val="16"/>
                <w:szCs w:val="16"/>
              </w:rPr>
            </w:pPr>
            <w:r w:rsidRPr="00D3173D">
              <w:rPr>
                <w:rFonts w:ascii="Arial" w:hAnsi="Arial" w:cs="Arial"/>
                <w:b/>
                <w:bCs/>
                <w:color w:val="000000"/>
                <w:sz w:val="16"/>
                <w:szCs w:val="16"/>
              </w:rPr>
              <w:t>Total</w:t>
            </w:r>
          </w:p>
        </w:tc>
        <w:tc>
          <w:tcPr>
            <w:tcW w:w="1640" w:type="dxa"/>
            <w:tcBorders>
              <w:top w:val="nil"/>
              <w:left w:val="nil"/>
              <w:bottom w:val="single" w:sz="4" w:space="0" w:color="auto"/>
              <w:right w:val="single" w:sz="4" w:space="0" w:color="auto"/>
            </w:tcBorders>
            <w:shd w:val="clear" w:color="auto" w:fill="auto"/>
            <w:vAlign w:val="center"/>
            <w:hideMark/>
          </w:tcPr>
          <w:p w14:paraId="6D8ED033"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186</w:t>
            </w:r>
          </w:p>
        </w:tc>
        <w:tc>
          <w:tcPr>
            <w:tcW w:w="3119" w:type="dxa"/>
            <w:tcBorders>
              <w:top w:val="nil"/>
              <w:left w:val="nil"/>
              <w:bottom w:val="single" w:sz="4" w:space="0" w:color="auto"/>
              <w:right w:val="single" w:sz="4" w:space="0" w:color="auto"/>
            </w:tcBorders>
            <w:shd w:val="clear" w:color="auto" w:fill="auto"/>
            <w:vAlign w:val="center"/>
            <w:hideMark/>
          </w:tcPr>
          <w:p w14:paraId="1AD6139D"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33</w:t>
            </w:r>
          </w:p>
        </w:tc>
        <w:tc>
          <w:tcPr>
            <w:tcW w:w="3260" w:type="dxa"/>
            <w:tcBorders>
              <w:top w:val="nil"/>
              <w:left w:val="nil"/>
              <w:bottom w:val="single" w:sz="4" w:space="0" w:color="auto"/>
              <w:right w:val="single" w:sz="4" w:space="0" w:color="auto"/>
            </w:tcBorders>
            <w:shd w:val="clear" w:color="auto" w:fill="auto"/>
            <w:vAlign w:val="center"/>
            <w:hideMark/>
          </w:tcPr>
          <w:p w14:paraId="21BB34D8" w14:textId="77777777" w:rsidR="00643380" w:rsidRPr="00D3173D" w:rsidRDefault="00643380" w:rsidP="009D7B32">
            <w:pPr>
              <w:jc w:val="center"/>
              <w:rPr>
                <w:rFonts w:ascii="Arial" w:hAnsi="Arial" w:cs="Arial"/>
                <w:b/>
                <w:bCs/>
                <w:color w:val="000000"/>
                <w:sz w:val="16"/>
                <w:szCs w:val="16"/>
              </w:rPr>
            </w:pPr>
            <w:r w:rsidRPr="00D3173D">
              <w:rPr>
                <w:rFonts w:ascii="Arial" w:hAnsi="Arial" w:cs="Arial"/>
                <w:b/>
                <w:bCs/>
                <w:color w:val="000000"/>
                <w:sz w:val="16"/>
                <w:szCs w:val="16"/>
              </w:rPr>
              <w:t>56</w:t>
            </w:r>
          </w:p>
        </w:tc>
      </w:tr>
    </w:tbl>
    <w:p w14:paraId="2C334B86" w14:textId="77777777" w:rsidR="00A20F3E" w:rsidRPr="00F827E4" w:rsidRDefault="00A20F3E">
      <w:pPr>
        <w:pStyle w:val="Textoindependiente"/>
        <w:rPr>
          <w:rFonts w:ascii="Arial" w:hAnsi="Arial" w:cs="Arial"/>
        </w:rPr>
      </w:pPr>
    </w:p>
    <w:p w14:paraId="46E50F79" w14:textId="77777777" w:rsidR="00A20F3E" w:rsidRPr="00F827E4" w:rsidRDefault="00093764">
      <w:pPr>
        <w:pStyle w:val="Textoindependiente"/>
        <w:ind w:left="2937" w:right="3317"/>
        <w:jc w:val="center"/>
        <w:rPr>
          <w:rFonts w:ascii="Arial" w:hAnsi="Arial" w:cs="Arial"/>
        </w:rPr>
      </w:pPr>
      <w:r w:rsidRPr="00F827E4">
        <w:rPr>
          <w:rFonts w:ascii="Arial" w:hAnsi="Arial" w:cs="Arial"/>
        </w:rPr>
        <w:t>Fuente:</w:t>
      </w:r>
      <w:r w:rsidRPr="00F827E4">
        <w:rPr>
          <w:rFonts w:ascii="Arial" w:hAnsi="Arial" w:cs="Arial"/>
          <w:spacing w:val="-4"/>
        </w:rPr>
        <w:t xml:space="preserve"> </w:t>
      </w:r>
      <w:r w:rsidRPr="00F827E4">
        <w:rPr>
          <w:rFonts w:ascii="Arial" w:hAnsi="Arial" w:cs="Arial"/>
        </w:rPr>
        <w:t>Informe</w:t>
      </w:r>
      <w:r w:rsidRPr="00F827E4">
        <w:rPr>
          <w:rFonts w:ascii="Arial" w:hAnsi="Arial" w:cs="Arial"/>
          <w:spacing w:val="-3"/>
        </w:rPr>
        <w:t xml:space="preserve"> </w:t>
      </w:r>
      <w:r w:rsidRPr="00F827E4">
        <w:rPr>
          <w:rFonts w:ascii="Arial" w:hAnsi="Arial" w:cs="Arial"/>
        </w:rPr>
        <w:t>de</w:t>
      </w:r>
      <w:r w:rsidRPr="00F827E4">
        <w:rPr>
          <w:rFonts w:ascii="Arial" w:hAnsi="Arial" w:cs="Arial"/>
          <w:spacing w:val="-3"/>
        </w:rPr>
        <w:t xml:space="preserve"> </w:t>
      </w:r>
      <w:r w:rsidRPr="00F827E4">
        <w:rPr>
          <w:rFonts w:ascii="Arial" w:hAnsi="Arial" w:cs="Arial"/>
        </w:rPr>
        <w:t>Interventoría</w:t>
      </w:r>
      <w:r w:rsidRPr="00F827E4">
        <w:rPr>
          <w:rFonts w:ascii="Arial" w:hAnsi="Arial" w:cs="Arial"/>
          <w:spacing w:val="1"/>
        </w:rPr>
        <w:t xml:space="preserve"> </w:t>
      </w:r>
      <w:r w:rsidR="00643380" w:rsidRPr="00F827E4">
        <w:rPr>
          <w:rFonts w:ascii="Arial" w:hAnsi="Arial" w:cs="Arial"/>
          <w:spacing w:val="1"/>
        </w:rPr>
        <w:t>febr</w:t>
      </w:r>
      <w:r w:rsidRPr="00F827E4">
        <w:rPr>
          <w:rFonts w:ascii="Arial" w:hAnsi="Arial" w:cs="Arial"/>
        </w:rPr>
        <w:t>ero de</w:t>
      </w:r>
      <w:r w:rsidRPr="00F827E4">
        <w:rPr>
          <w:rFonts w:ascii="Arial" w:hAnsi="Arial" w:cs="Arial"/>
          <w:spacing w:val="-1"/>
        </w:rPr>
        <w:t xml:space="preserve"> </w:t>
      </w:r>
      <w:r w:rsidRPr="00F827E4">
        <w:rPr>
          <w:rFonts w:ascii="Arial" w:hAnsi="Arial" w:cs="Arial"/>
        </w:rPr>
        <w:t>2021.</w:t>
      </w:r>
    </w:p>
    <w:p w14:paraId="5C8F6CD9" w14:textId="77777777" w:rsidR="00A20F3E" w:rsidRPr="00F827E4" w:rsidRDefault="00A20F3E">
      <w:pPr>
        <w:pStyle w:val="Textoindependiente"/>
        <w:spacing w:before="10"/>
        <w:rPr>
          <w:rFonts w:ascii="Arial" w:hAnsi="Arial" w:cs="Arial"/>
          <w:sz w:val="19"/>
        </w:rPr>
      </w:pPr>
    </w:p>
    <w:p w14:paraId="054F9D26" w14:textId="77777777" w:rsidR="0041734A" w:rsidRPr="00F827E4" w:rsidRDefault="0029714D">
      <w:pPr>
        <w:pStyle w:val="Textoindependiente"/>
        <w:ind w:left="512" w:right="893"/>
        <w:jc w:val="both"/>
        <w:rPr>
          <w:rFonts w:ascii="Arial" w:hAnsi="Arial" w:cs="Arial"/>
        </w:rPr>
      </w:pPr>
      <w:r w:rsidRPr="00F827E4">
        <w:rPr>
          <w:rFonts w:ascii="Arial" w:hAnsi="Arial" w:cs="Arial"/>
        </w:rPr>
        <w:t xml:space="preserve">Para el mes de febrero se realizaron </w:t>
      </w:r>
      <w:r w:rsidR="0041734A" w:rsidRPr="00F827E4">
        <w:rPr>
          <w:rFonts w:ascii="Arial" w:hAnsi="Arial" w:cs="Arial"/>
        </w:rPr>
        <w:t xml:space="preserve">las siguientes verificaciones: </w:t>
      </w:r>
    </w:p>
    <w:p w14:paraId="5A4C65E3" w14:textId="77777777" w:rsidR="00A20F3E" w:rsidRPr="00F827E4" w:rsidRDefault="0029714D" w:rsidP="0041734A">
      <w:pPr>
        <w:pStyle w:val="Textoindependiente"/>
        <w:numPr>
          <w:ilvl w:val="0"/>
          <w:numId w:val="20"/>
        </w:numPr>
        <w:ind w:right="893"/>
        <w:jc w:val="both"/>
        <w:rPr>
          <w:rFonts w:ascii="Arial" w:hAnsi="Arial" w:cs="Arial"/>
        </w:rPr>
      </w:pPr>
      <w:r w:rsidRPr="00F827E4">
        <w:rPr>
          <w:rFonts w:ascii="Arial" w:hAnsi="Arial" w:cs="Arial"/>
        </w:rPr>
        <w:t>24 verificaciones de ubicación de contenedores, de las cuales no se generaron hallazgos. No obstante, de una verificación realizada en los últimos días del mes de enero de 2021, se registró un hallazgo en la matriz en el mes de febrero de 2021.</w:t>
      </w:r>
    </w:p>
    <w:p w14:paraId="3FEDA050" w14:textId="77777777" w:rsidR="00A20F3E" w:rsidRPr="00F827E4" w:rsidRDefault="00304BE2" w:rsidP="0041734A">
      <w:pPr>
        <w:pStyle w:val="Textoindependiente"/>
        <w:numPr>
          <w:ilvl w:val="0"/>
          <w:numId w:val="20"/>
        </w:numPr>
        <w:ind w:right="893"/>
        <w:jc w:val="both"/>
        <w:rPr>
          <w:rFonts w:ascii="Arial" w:hAnsi="Arial" w:cs="Arial"/>
        </w:rPr>
      </w:pPr>
      <w:r w:rsidRPr="00F827E4">
        <w:rPr>
          <w:rFonts w:ascii="Arial" w:hAnsi="Arial" w:cs="Arial"/>
        </w:rPr>
        <w:t xml:space="preserve">47 verificaciones relacionadas con la actividad de </w:t>
      </w:r>
      <w:r w:rsidR="0041734A" w:rsidRPr="00F827E4">
        <w:rPr>
          <w:rFonts w:ascii="Arial" w:hAnsi="Arial" w:cs="Arial"/>
        </w:rPr>
        <w:t>operación de la contenerización (</w:t>
      </w:r>
      <w:r w:rsidR="0041734A" w:rsidRPr="00F827E4">
        <w:rPr>
          <w:rFonts w:ascii="Arial" w:hAnsi="Arial" w:cs="Arial"/>
          <w:szCs w:val="22"/>
        </w:rPr>
        <w:t>recolección de los residuos ordinarios no aprovechables en los contenedores)</w:t>
      </w:r>
      <w:r w:rsidRPr="00F827E4">
        <w:rPr>
          <w:rFonts w:ascii="Arial" w:hAnsi="Arial" w:cs="Arial"/>
          <w:spacing w:val="1"/>
        </w:rPr>
        <w:t xml:space="preserve"> </w:t>
      </w:r>
      <w:r w:rsidRPr="00F827E4">
        <w:rPr>
          <w:rFonts w:ascii="Arial" w:hAnsi="Arial" w:cs="Arial"/>
        </w:rPr>
        <w:t>con identificación</w:t>
      </w:r>
      <w:r w:rsidRPr="00F827E4">
        <w:rPr>
          <w:rFonts w:ascii="Arial" w:hAnsi="Arial" w:cs="Arial"/>
          <w:spacing w:val="-1"/>
        </w:rPr>
        <w:t xml:space="preserve"> </w:t>
      </w:r>
      <w:r w:rsidRPr="00F827E4">
        <w:rPr>
          <w:rFonts w:ascii="Arial" w:hAnsi="Arial" w:cs="Arial"/>
        </w:rPr>
        <w:t>de</w:t>
      </w:r>
      <w:r w:rsidRPr="00F827E4">
        <w:rPr>
          <w:rFonts w:ascii="Arial" w:hAnsi="Arial" w:cs="Arial"/>
          <w:spacing w:val="-1"/>
        </w:rPr>
        <w:t xml:space="preserve"> </w:t>
      </w:r>
      <w:r w:rsidRPr="00F827E4">
        <w:rPr>
          <w:rFonts w:ascii="Arial" w:hAnsi="Arial" w:cs="Arial"/>
        </w:rPr>
        <w:t>1</w:t>
      </w:r>
      <w:r w:rsidR="0041734A" w:rsidRPr="00F827E4">
        <w:rPr>
          <w:rFonts w:ascii="Arial" w:hAnsi="Arial" w:cs="Arial"/>
        </w:rPr>
        <w:t>0</w:t>
      </w:r>
      <w:r w:rsidRPr="00F827E4">
        <w:rPr>
          <w:rFonts w:ascii="Arial" w:hAnsi="Arial" w:cs="Arial"/>
          <w:spacing w:val="-2"/>
        </w:rPr>
        <w:t xml:space="preserve"> </w:t>
      </w:r>
      <w:r w:rsidRPr="00F827E4">
        <w:rPr>
          <w:rFonts w:ascii="Arial" w:hAnsi="Arial" w:cs="Arial"/>
        </w:rPr>
        <w:t xml:space="preserve">hallazgos </w:t>
      </w:r>
      <w:proofErr w:type="gramStart"/>
      <w:r w:rsidRPr="00F827E4">
        <w:rPr>
          <w:rFonts w:ascii="Arial" w:hAnsi="Arial" w:cs="Arial"/>
        </w:rPr>
        <w:t>técnico</w:t>
      </w:r>
      <w:r w:rsidRPr="00F827E4">
        <w:rPr>
          <w:rFonts w:ascii="Arial" w:hAnsi="Arial" w:cs="Arial"/>
          <w:spacing w:val="-1"/>
        </w:rPr>
        <w:t xml:space="preserve"> </w:t>
      </w:r>
      <w:r w:rsidRPr="00F827E4">
        <w:rPr>
          <w:rFonts w:ascii="Arial" w:hAnsi="Arial" w:cs="Arial"/>
        </w:rPr>
        <w:t>operativos</w:t>
      </w:r>
      <w:proofErr w:type="gramEnd"/>
      <w:r w:rsidRPr="00F827E4">
        <w:rPr>
          <w:rFonts w:ascii="Arial" w:hAnsi="Arial" w:cs="Arial"/>
        </w:rPr>
        <w:t>.</w:t>
      </w:r>
    </w:p>
    <w:p w14:paraId="1A2BF7A7" w14:textId="77777777" w:rsidR="00A20F3E" w:rsidRPr="00F827E4" w:rsidRDefault="0041734A" w:rsidP="0041734A">
      <w:pPr>
        <w:pStyle w:val="Textoindependiente"/>
        <w:numPr>
          <w:ilvl w:val="0"/>
          <w:numId w:val="20"/>
        </w:numPr>
        <w:ind w:right="906"/>
        <w:jc w:val="both"/>
        <w:rPr>
          <w:rFonts w:ascii="Arial" w:hAnsi="Arial" w:cs="Arial"/>
        </w:rPr>
      </w:pPr>
      <w:r w:rsidRPr="00F827E4">
        <w:rPr>
          <w:rFonts w:ascii="Arial" w:hAnsi="Arial" w:cs="Arial"/>
        </w:rPr>
        <w:t>35</w:t>
      </w:r>
      <w:r w:rsidR="00093764" w:rsidRPr="00F827E4">
        <w:rPr>
          <w:rFonts w:ascii="Arial" w:hAnsi="Arial" w:cs="Arial"/>
        </w:rPr>
        <w:t xml:space="preserve"> verificaciones relacionadas con la actividad de mantenimiento</w:t>
      </w:r>
      <w:r w:rsidR="00093764" w:rsidRPr="00F827E4">
        <w:rPr>
          <w:rFonts w:ascii="Arial" w:hAnsi="Arial" w:cs="Arial"/>
          <w:spacing w:val="1"/>
        </w:rPr>
        <w:t xml:space="preserve"> </w:t>
      </w:r>
      <w:r w:rsidR="00093764" w:rsidRPr="00F827E4">
        <w:rPr>
          <w:rFonts w:ascii="Arial" w:hAnsi="Arial" w:cs="Arial"/>
        </w:rPr>
        <w:t>de</w:t>
      </w:r>
      <w:r w:rsidR="00093764" w:rsidRPr="00F827E4">
        <w:rPr>
          <w:rFonts w:ascii="Arial" w:hAnsi="Arial" w:cs="Arial"/>
          <w:spacing w:val="-2"/>
        </w:rPr>
        <w:t xml:space="preserve"> </w:t>
      </w:r>
      <w:r w:rsidR="00093764" w:rsidRPr="00F827E4">
        <w:rPr>
          <w:rFonts w:ascii="Arial" w:hAnsi="Arial" w:cs="Arial"/>
        </w:rPr>
        <w:t>los contenedores</w:t>
      </w:r>
      <w:r w:rsidR="00093764" w:rsidRPr="00F827E4">
        <w:rPr>
          <w:rFonts w:ascii="Arial" w:hAnsi="Arial" w:cs="Arial"/>
          <w:spacing w:val="1"/>
        </w:rPr>
        <w:t xml:space="preserve"> </w:t>
      </w:r>
      <w:r w:rsidR="00093764" w:rsidRPr="00F827E4">
        <w:rPr>
          <w:rFonts w:ascii="Arial" w:hAnsi="Arial" w:cs="Arial"/>
        </w:rPr>
        <w:t>con identificación</w:t>
      </w:r>
      <w:r w:rsidR="00093764" w:rsidRPr="00F827E4">
        <w:rPr>
          <w:rFonts w:ascii="Arial" w:hAnsi="Arial" w:cs="Arial"/>
          <w:spacing w:val="-1"/>
        </w:rPr>
        <w:t xml:space="preserve"> </w:t>
      </w:r>
      <w:r w:rsidR="00093764" w:rsidRPr="00F827E4">
        <w:rPr>
          <w:rFonts w:ascii="Arial" w:hAnsi="Arial" w:cs="Arial"/>
        </w:rPr>
        <w:t>de</w:t>
      </w:r>
      <w:r w:rsidR="00093764" w:rsidRPr="00F827E4">
        <w:rPr>
          <w:rFonts w:ascii="Arial" w:hAnsi="Arial" w:cs="Arial"/>
          <w:spacing w:val="-1"/>
        </w:rPr>
        <w:t xml:space="preserve"> </w:t>
      </w:r>
      <w:r w:rsidRPr="00F827E4">
        <w:rPr>
          <w:rFonts w:ascii="Arial" w:hAnsi="Arial" w:cs="Arial"/>
        </w:rPr>
        <w:t>22</w:t>
      </w:r>
      <w:r w:rsidR="00093764" w:rsidRPr="00F827E4">
        <w:rPr>
          <w:rFonts w:ascii="Arial" w:hAnsi="Arial" w:cs="Arial"/>
          <w:spacing w:val="-2"/>
        </w:rPr>
        <w:t xml:space="preserve"> </w:t>
      </w:r>
      <w:r w:rsidR="00093764" w:rsidRPr="00F827E4">
        <w:rPr>
          <w:rFonts w:ascii="Arial" w:hAnsi="Arial" w:cs="Arial"/>
        </w:rPr>
        <w:t xml:space="preserve">hallazgos </w:t>
      </w:r>
      <w:proofErr w:type="gramStart"/>
      <w:r w:rsidR="00093764" w:rsidRPr="00F827E4">
        <w:rPr>
          <w:rFonts w:ascii="Arial" w:hAnsi="Arial" w:cs="Arial"/>
        </w:rPr>
        <w:t>técnico</w:t>
      </w:r>
      <w:r w:rsidR="00093764" w:rsidRPr="00F827E4">
        <w:rPr>
          <w:rFonts w:ascii="Arial" w:hAnsi="Arial" w:cs="Arial"/>
          <w:spacing w:val="-1"/>
        </w:rPr>
        <w:t xml:space="preserve"> </w:t>
      </w:r>
      <w:r w:rsidR="00093764" w:rsidRPr="00F827E4">
        <w:rPr>
          <w:rFonts w:ascii="Arial" w:hAnsi="Arial" w:cs="Arial"/>
        </w:rPr>
        <w:t>operativos</w:t>
      </w:r>
      <w:proofErr w:type="gramEnd"/>
      <w:r w:rsidR="00093764" w:rsidRPr="00F827E4">
        <w:rPr>
          <w:rFonts w:ascii="Arial" w:hAnsi="Arial" w:cs="Arial"/>
        </w:rPr>
        <w:t>.</w:t>
      </w:r>
    </w:p>
    <w:p w14:paraId="23C88C4C" w14:textId="77777777" w:rsidR="00A20F3E" w:rsidRPr="00F827E4" w:rsidRDefault="0041734A" w:rsidP="0041734A">
      <w:pPr>
        <w:pStyle w:val="Textoindependiente"/>
        <w:numPr>
          <w:ilvl w:val="0"/>
          <w:numId w:val="20"/>
        </w:numPr>
        <w:ind w:right="905"/>
        <w:jc w:val="both"/>
        <w:rPr>
          <w:rFonts w:ascii="Arial" w:hAnsi="Arial" w:cs="Arial"/>
        </w:rPr>
      </w:pPr>
      <w:r w:rsidRPr="00F827E4">
        <w:rPr>
          <w:rFonts w:ascii="Arial" w:hAnsi="Arial" w:cs="Arial"/>
        </w:rPr>
        <w:t>80</w:t>
      </w:r>
      <w:r w:rsidR="00093764" w:rsidRPr="00F827E4">
        <w:rPr>
          <w:rFonts w:ascii="Arial" w:hAnsi="Arial" w:cs="Arial"/>
        </w:rPr>
        <w:t xml:space="preserve"> verificaciones relacionadas con la actividad de lavado de los</w:t>
      </w:r>
      <w:r w:rsidR="00093764" w:rsidRPr="00F827E4">
        <w:rPr>
          <w:rFonts w:ascii="Arial" w:hAnsi="Arial" w:cs="Arial"/>
          <w:spacing w:val="1"/>
        </w:rPr>
        <w:t xml:space="preserve"> </w:t>
      </w:r>
      <w:r w:rsidR="00093764" w:rsidRPr="00F827E4">
        <w:rPr>
          <w:rFonts w:ascii="Arial" w:hAnsi="Arial" w:cs="Arial"/>
        </w:rPr>
        <w:t>contenedores con</w:t>
      </w:r>
      <w:r w:rsidR="00093764" w:rsidRPr="00F827E4">
        <w:rPr>
          <w:rFonts w:ascii="Arial" w:hAnsi="Arial" w:cs="Arial"/>
          <w:spacing w:val="-1"/>
        </w:rPr>
        <w:t xml:space="preserve"> </w:t>
      </w:r>
      <w:r w:rsidR="00093764" w:rsidRPr="00F827E4">
        <w:rPr>
          <w:rFonts w:ascii="Arial" w:hAnsi="Arial" w:cs="Arial"/>
        </w:rPr>
        <w:t>identificación</w:t>
      </w:r>
      <w:r w:rsidR="00093764" w:rsidRPr="00F827E4">
        <w:rPr>
          <w:rFonts w:ascii="Arial" w:hAnsi="Arial" w:cs="Arial"/>
          <w:spacing w:val="-1"/>
        </w:rPr>
        <w:t xml:space="preserve"> </w:t>
      </w:r>
      <w:r w:rsidR="00093764" w:rsidRPr="00F827E4">
        <w:rPr>
          <w:rFonts w:ascii="Arial" w:hAnsi="Arial" w:cs="Arial"/>
        </w:rPr>
        <w:t>de</w:t>
      </w:r>
      <w:r w:rsidR="00093764" w:rsidRPr="00F827E4">
        <w:rPr>
          <w:rFonts w:ascii="Arial" w:hAnsi="Arial" w:cs="Arial"/>
          <w:spacing w:val="3"/>
        </w:rPr>
        <w:t xml:space="preserve"> </w:t>
      </w:r>
      <w:r w:rsidRPr="00F827E4">
        <w:rPr>
          <w:rFonts w:ascii="Arial" w:hAnsi="Arial" w:cs="Arial"/>
        </w:rPr>
        <w:t>23</w:t>
      </w:r>
      <w:r w:rsidR="00093764" w:rsidRPr="00F827E4">
        <w:rPr>
          <w:rFonts w:ascii="Arial" w:hAnsi="Arial" w:cs="Arial"/>
          <w:spacing w:val="-2"/>
        </w:rPr>
        <w:t xml:space="preserve"> </w:t>
      </w:r>
      <w:r w:rsidR="00093764" w:rsidRPr="00F827E4">
        <w:rPr>
          <w:rFonts w:ascii="Arial" w:hAnsi="Arial" w:cs="Arial"/>
        </w:rPr>
        <w:t xml:space="preserve">hallazgos </w:t>
      </w:r>
      <w:proofErr w:type="gramStart"/>
      <w:r w:rsidR="00093764" w:rsidRPr="00F827E4">
        <w:rPr>
          <w:rFonts w:ascii="Arial" w:hAnsi="Arial" w:cs="Arial"/>
        </w:rPr>
        <w:t>técnico</w:t>
      </w:r>
      <w:r w:rsidR="00093764" w:rsidRPr="00F827E4">
        <w:rPr>
          <w:rFonts w:ascii="Arial" w:hAnsi="Arial" w:cs="Arial"/>
          <w:spacing w:val="-1"/>
        </w:rPr>
        <w:t xml:space="preserve"> </w:t>
      </w:r>
      <w:r w:rsidR="00093764" w:rsidRPr="00F827E4">
        <w:rPr>
          <w:rFonts w:ascii="Arial" w:hAnsi="Arial" w:cs="Arial"/>
        </w:rPr>
        <w:t>operativos</w:t>
      </w:r>
      <w:proofErr w:type="gramEnd"/>
      <w:r w:rsidR="00093764" w:rsidRPr="00F827E4">
        <w:rPr>
          <w:rFonts w:ascii="Arial" w:hAnsi="Arial" w:cs="Arial"/>
        </w:rPr>
        <w:t>.</w:t>
      </w:r>
    </w:p>
    <w:p w14:paraId="5FBB1626" w14:textId="77777777" w:rsidR="00A20F3E" w:rsidRPr="00F827E4" w:rsidRDefault="00A20F3E">
      <w:pPr>
        <w:pStyle w:val="Textoindependiente"/>
        <w:spacing w:before="10"/>
        <w:rPr>
          <w:rFonts w:ascii="Arial" w:hAnsi="Arial" w:cs="Arial"/>
          <w:sz w:val="19"/>
        </w:rPr>
      </w:pPr>
    </w:p>
    <w:p w14:paraId="2D61C9ED" w14:textId="4A7B38C7" w:rsidR="00F827E4" w:rsidRDefault="00F827E4" w:rsidP="00D272F7">
      <w:pPr>
        <w:pStyle w:val="Ttulo1"/>
        <w:tabs>
          <w:tab w:val="left" w:pos="567"/>
        </w:tabs>
        <w:ind w:right="1339"/>
      </w:pPr>
    </w:p>
    <w:p w14:paraId="7E67FDFC" w14:textId="77777777" w:rsidR="00A20F3E" w:rsidRPr="00D3173D" w:rsidRDefault="00A20F3E" w:rsidP="005823E8">
      <w:pPr>
        <w:pStyle w:val="Textoindependiente"/>
        <w:spacing w:before="3"/>
        <w:ind w:left="426"/>
        <w:rPr>
          <w:rFonts w:ascii="Arial" w:hAnsi="Arial" w:cs="Arial"/>
          <w:b/>
        </w:rPr>
      </w:pPr>
    </w:p>
    <w:p w14:paraId="7687B9DC" w14:textId="77777777" w:rsidR="00A20F3E" w:rsidRPr="00D3173D" w:rsidRDefault="00093764">
      <w:pPr>
        <w:pStyle w:val="Textoindependiente"/>
        <w:spacing w:before="93"/>
        <w:ind w:left="512"/>
        <w:rPr>
          <w:rFonts w:ascii="Arial" w:hAnsi="Arial" w:cs="Arial"/>
        </w:rPr>
      </w:pPr>
      <w:r w:rsidRPr="00D3173D">
        <w:rPr>
          <w:rFonts w:ascii="Arial" w:hAnsi="Arial" w:cs="Arial"/>
        </w:rPr>
        <w:t>Conclusiones</w:t>
      </w:r>
      <w:r w:rsidRPr="00D3173D">
        <w:rPr>
          <w:rFonts w:ascii="Arial" w:hAnsi="Arial" w:cs="Arial"/>
          <w:spacing w:val="-7"/>
        </w:rPr>
        <w:t xml:space="preserve"> </w:t>
      </w:r>
      <w:r w:rsidRPr="00D3173D">
        <w:rPr>
          <w:rFonts w:ascii="Arial" w:hAnsi="Arial" w:cs="Arial"/>
        </w:rPr>
        <w:t>de</w:t>
      </w:r>
      <w:r w:rsidRPr="00D3173D">
        <w:rPr>
          <w:rFonts w:ascii="Arial" w:hAnsi="Arial" w:cs="Arial"/>
          <w:spacing w:val="-7"/>
        </w:rPr>
        <w:t xml:space="preserve"> </w:t>
      </w:r>
      <w:r w:rsidRPr="00D3173D">
        <w:rPr>
          <w:rFonts w:ascii="Arial" w:hAnsi="Arial" w:cs="Arial"/>
        </w:rPr>
        <w:t>la</w:t>
      </w:r>
      <w:r w:rsidRPr="00D3173D">
        <w:rPr>
          <w:rFonts w:ascii="Arial" w:hAnsi="Arial" w:cs="Arial"/>
          <w:spacing w:val="-6"/>
        </w:rPr>
        <w:t xml:space="preserve"> </w:t>
      </w:r>
      <w:r w:rsidRPr="00D3173D">
        <w:rPr>
          <w:rFonts w:ascii="Arial" w:hAnsi="Arial" w:cs="Arial"/>
        </w:rPr>
        <w:t>interventoría:</w:t>
      </w:r>
    </w:p>
    <w:p w14:paraId="4FF21CF0" w14:textId="77777777" w:rsidR="00A20F3E" w:rsidRPr="00D3173D" w:rsidRDefault="00A20F3E">
      <w:pPr>
        <w:pStyle w:val="Textoindependiente"/>
        <w:spacing w:before="8"/>
        <w:rPr>
          <w:rFonts w:ascii="Arial" w:hAnsi="Arial" w:cs="Arial"/>
          <w:color w:val="FF0000"/>
          <w:sz w:val="19"/>
        </w:rPr>
      </w:pPr>
    </w:p>
    <w:p w14:paraId="164D124F" w14:textId="77777777" w:rsidR="004C5C54" w:rsidRPr="00D3173D" w:rsidRDefault="004C5C54" w:rsidP="00B13097">
      <w:pPr>
        <w:pStyle w:val="Prrafodelista"/>
        <w:widowControl/>
        <w:numPr>
          <w:ilvl w:val="0"/>
          <w:numId w:val="17"/>
        </w:numPr>
        <w:autoSpaceDE/>
        <w:autoSpaceDN/>
        <w:ind w:left="851" w:right="890"/>
        <w:jc w:val="both"/>
        <w:rPr>
          <w:rFonts w:ascii="Arial" w:hAnsi="Arial" w:cs="Arial"/>
          <w:i/>
          <w:sz w:val="20"/>
          <w:szCs w:val="20"/>
        </w:rPr>
      </w:pPr>
      <w:r w:rsidRPr="00D3173D">
        <w:rPr>
          <w:rFonts w:ascii="Arial" w:hAnsi="Arial" w:cs="Arial"/>
          <w:iCs/>
          <w:sz w:val="20"/>
          <w:szCs w:val="20"/>
        </w:rPr>
        <w:t xml:space="preserve">La Interventoría realizó 186 verificaciones en campo de las cuales identificó un total de 56 hallazgos técnico-operativos; de lo cual: </w:t>
      </w:r>
    </w:p>
    <w:p w14:paraId="25C4227D" w14:textId="77777777" w:rsidR="004C5C54" w:rsidRPr="00D3173D" w:rsidRDefault="004C5C54" w:rsidP="00F8045E">
      <w:pPr>
        <w:pStyle w:val="Prrafodelista"/>
        <w:ind w:left="851" w:right="890" w:firstLine="0"/>
        <w:rPr>
          <w:rFonts w:ascii="Arial" w:eastAsia="Calibri" w:hAnsi="Arial" w:cs="Arial"/>
          <w:i/>
          <w:iCs/>
          <w:sz w:val="20"/>
          <w:szCs w:val="20"/>
        </w:rPr>
      </w:pPr>
      <w:r w:rsidRPr="00D3173D">
        <w:rPr>
          <w:rFonts w:ascii="Arial" w:hAnsi="Arial" w:cs="Arial"/>
          <w:iCs/>
          <w:sz w:val="20"/>
          <w:szCs w:val="20"/>
        </w:rPr>
        <w:t xml:space="preserve">- Los barrios con mayor cantidad de hallazgos encontrados fueron: La Gaitana Oriental, El Batán y Tibabuyes. </w:t>
      </w:r>
    </w:p>
    <w:p w14:paraId="706BDB51" w14:textId="77777777" w:rsidR="004C5C54" w:rsidRPr="00D3173D" w:rsidRDefault="004C5C54" w:rsidP="00F8045E">
      <w:pPr>
        <w:pStyle w:val="Prrafodelista"/>
        <w:ind w:left="851" w:right="890" w:firstLine="0"/>
        <w:rPr>
          <w:rFonts w:ascii="Arial" w:hAnsi="Arial" w:cs="Arial"/>
          <w:i/>
          <w:iCs/>
          <w:sz w:val="20"/>
          <w:szCs w:val="20"/>
        </w:rPr>
      </w:pPr>
      <w:r w:rsidRPr="00D3173D">
        <w:rPr>
          <w:rFonts w:ascii="Arial" w:hAnsi="Arial" w:cs="Arial"/>
          <w:iCs/>
          <w:sz w:val="20"/>
          <w:szCs w:val="20"/>
        </w:rPr>
        <w:t>- El hallazgo más reiterativo en el periodo fue que no se observó el área limpia después de la operación.</w:t>
      </w:r>
    </w:p>
    <w:p w14:paraId="74C99E52" w14:textId="77777777" w:rsidR="004C5C54" w:rsidRPr="00D3173D" w:rsidRDefault="004C5C54" w:rsidP="00B13097">
      <w:pPr>
        <w:pStyle w:val="Prrafodelista"/>
        <w:ind w:left="851" w:right="890" w:hanging="360"/>
        <w:rPr>
          <w:rFonts w:ascii="Arial" w:hAnsi="Arial" w:cs="Arial"/>
          <w:i/>
          <w:iCs/>
          <w:sz w:val="20"/>
          <w:szCs w:val="20"/>
        </w:rPr>
      </w:pPr>
    </w:p>
    <w:p w14:paraId="75CB9F34" w14:textId="77777777" w:rsidR="00A20F3E" w:rsidRPr="00D3173D" w:rsidRDefault="004C5C54" w:rsidP="009D7B32">
      <w:pPr>
        <w:pStyle w:val="Prrafodelista"/>
        <w:widowControl/>
        <w:numPr>
          <w:ilvl w:val="0"/>
          <w:numId w:val="17"/>
        </w:numPr>
        <w:autoSpaceDE/>
        <w:autoSpaceDN/>
        <w:spacing w:before="8"/>
        <w:ind w:left="851" w:right="890"/>
        <w:jc w:val="both"/>
        <w:rPr>
          <w:rFonts w:ascii="Arial" w:hAnsi="Arial" w:cs="Arial"/>
          <w:sz w:val="20"/>
          <w:szCs w:val="20"/>
        </w:rPr>
      </w:pPr>
      <w:r w:rsidRPr="00D3173D">
        <w:rPr>
          <w:rFonts w:ascii="Arial" w:hAnsi="Arial" w:cs="Arial"/>
          <w:iCs/>
          <w:sz w:val="20"/>
          <w:szCs w:val="20"/>
        </w:rPr>
        <w:t>El Concesionario ha dado respuesta de manera oportuna a los hallazgos informados por la Interventoría mediante la Matriz Interactiva.</w:t>
      </w:r>
    </w:p>
    <w:p w14:paraId="1FA791FE" w14:textId="77777777" w:rsidR="005823E8" w:rsidRPr="00D3173D" w:rsidRDefault="005823E8" w:rsidP="005823E8">
      <w:pPr>
        <w:pStyle w:val="Prrafodelista"/>
        <w:widowControl/>
        <w:autoSpaceDE/>
        <w:autoSpaceDN/>
        <w:spacing w:before="8"/>
        <w:ind w:left="851" w:right="890" w:firstLine="0"/>
        <w:jc w:val="both"/>
        <w:rPr>
          <w:rFonts w:ascii="Arial" w:hAnsi="Arial" w:cs="Arial"/>
          <w:sz w:val="20"/>
          <w:szCs w:val="20"/>
        </w:rPr>
      </w:pPr>
    </w:p>
    <w:p w14:paraId="7A9879BD" w14:textId="77777777" w:rsidR="00A20F3E" w:rsidRPr="00D3173D" w:rsidRDefault="00093764">
      <w:pPr>
        <w:pStyle w:val="Ttulo1"/>
        <w:numPr>
          <w:ilvl w:val="2"/>
          <w:numId w:val="13"/>
        </w:numPr>
        <w:tabs>
          <w:tab w:val="left" w:pos="1221"/>
          <w:tab w:val="left" w:pos="1222"/>
        </w:tabs>
        <w:spacing w:before="93"/>
        <w:ind w:hanging="710"/>
      </w:pPr>
      <w:bookmarkStart w:id="13" w:name="_bookmark14"/>
      <w:bookmarkEnd w:id="13"/>
      <w:r w:rsidRPr="00D3173D">
        <w:t>DESCRIPCIÓN</w:t>
      </w:r>
      <w:r w:rsidRPr="00D3173D">
        <w:rPr>
          <w:spacing w:val="-5"/>
        </w:rPr>
        <w:t xml:space="preserve"> </w:t>
      </w:r>
      <w:r w:rsidRPr="00D3173D">
        <w:t>DE</w:t>
      </w:r>
      <w:r w:rsidRPr="00D3173D">
        <w:rPr>
          <w:spacing w:val="-5"/>
        </w:rPr>
        <w:t xml:space="preserve"> </w:t>
      </w:r>
      <w:r w:rsidRPr="00D3173D">
        <w:t>LAS</w:t>
      </w:r>
      <w:r w:rsidRPr="00D3173D">
        <w:rPr>
          <w:spacing w:val="1"/>
        </w:rPr>
        <w:t xml:space="preserve"> </w:t>
      </w:r>
      <w:r w:rsidRPr="00D3173D">
        <w:t>ACTIVIDADES</w:t>
      </w:r>
      <w:r w:rsidRPr="00D3173D">
        <w:rPr>
          <w:spacing w:val="-5"/>
        </w:rPr>
        <w:t xml:space="preserve"> </w:t>
      </w:r>
      <w:r w:rsidRPr="00D3173D">
        <w:t>PRESENTADAS</w:t>
      </w:r>
      <w:r w:rsidRPr="00D3173D">
        <w:rPr>
          <w:spacing w:val="-1"/>
        </w:rPr>
        <w:t xml:space="preserve"> </w:t>
      </w:r>
      <w:r w:rsidRPr="00D3173D">
        <w:t>POR</w:t>
      </w:r>
      <w:r w:rsidRPr="00D3173D">
        <w:rPr>
          <w:spacing w:val="-4"/>
        </w:rPr>
        <w:t xml:space="preserve"> </w:t>
      </w:r>
      <w:r w:rsidRPr="00D3173D">
        <w:t>EL</w:t>
      </w:r>
      <w:r w:rsidRPr="00D3173D">
        <w:rPr>
          <w:spacing w:val="-2"/>
        </w:rPr>
        <w:t xml:space="preserve"> </w:t>
      </w:r>
      <w:r w:rsidRPr="00D3173D">
        <w:t>CONCESIONARIO</w:t>
      </w:r>
    </w:p>
    <w:p w14:paraId="468337E7" w14:textId="77777777" w:rsidR="00A20F3E" w:rsidRPr="00D3173D" w:rsidRDefault="00A20F3E">
      <w:pPr>
        <w:pStyle w:val="Textoindependiente"/>
        <w:spacing w:before="3"/>
        <w:rPr>
          <w:rFonts w:ascii="Arial" w:hAnsi="Arial" w:cs="Arial"/>
          <w:b/>
        </w:rPr>
      </w:pPr>
    </w:p>
    <w:p w14:paraId="330476A8" w14:textId="77777777" w:rsidR="00A20F3E" w:rsidRPr="00D3173D" w:rsidRDefault="00093764">
      <w:pPr>
        <w:pStyle w:val="Textoindependiente"/>
        <w:ind w:left="512" w:right="893"/>
        <w:jc w:val="both"/>
        <w:rPr>
          <w:rFonts w:ascii="Arial" w:hAnsi="Arial" w:cs="Arial"/>
        </w:rPr>
      </w:pPr>
      <w:r w:rsidRPr="00D3173D">
        <w:rPr>
          <w:rFonts w:ascii="Arial" w:hAnsi="Arial" w:cs="Arial"/>
        </w:rPr>
        <w:t>De</w:t>
      </w:r>
      <w:r w:rsidRPr="00D3173D">
        <w:rPr>
          <w:rFonts w:ascii="Arial" w:hAnsi="Arial" w:cs="Arial"/>
          <w:spacing w:val="-10"/>
        </w:rPr>
        <w:t xml:space="preserve"> </w:t>
      </w:r>
      <w:r w:rsidRPr="00D3173D">
        <w:rPr>
          <w:rFonts w:ascii="Arial" w:hAnsi="Arial" w:cs="Arial"/>
        </w:rPr>
        <w:t>acuerdo</w:t>
      </w:r>
      <w:r w:rsidRPr="00D3173D">
        <w:rPr>
          <w:rFonts w:ascii="Arial" w:hAnsi="Arial" w:cs="Arial"/>
          <w:spacing w:val="-10"/>
        </w:rPr>
        <w:t xml:space="preserve"> </w:t>
      </w:r>
      <w:r w:rsidRPr="00D3173D">
        <w:rPr>
          <w:rFonts w:ascii="Arial" w:hAnsi="Arial" w:cs="Arial"/>
        </w:rPr>
        <w:t>con</w:t>
      </w:r>
      <w:r w:rsidRPr="00D3173D">
        <w:rPr>
          <w:rFonts w:ascii="Arial" w:hAnsi="Arial" w:cs="Arial"/>
          <w:spacing w:val="-9"/>
        </w:rPr>
        <w:t xml:space="preserve"> </w:t>
      </w:r>
      <w:r w:rsidRPr="00D3173D">
        <w:rPr>
          <w:rFonts w:ascii="Arial" w:hAnsi="Arial" w:cs="Arial"/>
        </w:rPr>
        <w:t>el</w:t>
      </w:r>
      <w:r w:rsidRPr="00D3173D">
        <w:rPr>
          <w:rFonts w:ascii="Arial" w:hAnsi="Arial" w:cs="Arial"/>
          <w:spacing w:val="-9"/>
        </w:rPr>
        <w:t xml:space="preserve"> </w:t>
      </w:r>
      <w:r w:rsidRPr="00D3173D">
        <w:rPr>
          <w:rFonts w:ascii="Arial" w:hAnsi="Arial" w:cs="Arial"/>
        </w:rPr>
        <w:t>informe</w:t>
      </w:r>
      <w:r w:rsidRPr="00D3173D">
        <w:rPr>
          <w:rFonts w:ascii="Arial" w:hAnsi="Arial" w:cs="Arial"/>
          <w:spacing w:val="-9"/>
        </w:rPr>
        <w:t xml:space="preserve"> </w:t>
      </w:r>
      <w:r w:rsidRPr="00D3173D">
        <w:rPr>
          <w:rFonts w:ascii="Arial" w:hAnsi="Arial" w:cs="Arial"/>
        </w:rPr>
        <w:t>presentado</w:t>
      </w:r>
      <w:r w:rsidRPr="00D3173D">
        <w:rPr>
          <w:rFonts w:ascii="Arial" w:hAnsi="Arial" w:cs="Arial"/>
          <w:spacing w:val="-8"/>
        </w:rPr>
        <w:t xml:space="preserve"> </w:t>
      </w:r>
      <w:r w:rsidRPr="00D3173D">
        <w:rPr>
          <w:rFonts w:ascii="Arial" w:hAnsi="Arial" w:cs="Arial"/>
        </w:rPr>
        <w:t>por</w:t>
      </w:r>
      <w:r w:rsidRPr="00D3173D">
        <w:rPr>
          <w:rFonts w:ascii="Arial" w:hAnsi="Arial" w:cs="Arial"/>
          <w:spacing w:val="-8"/>
        </w:rPr>
        <w:t xml:space="preserve"> </w:t>
      </w:r>
      <w:r w:rsidRPr="00D3173D">
        <w:rPr>
          <w:rFonts w:ascii="Arial" w:hAnsi="Arial" w:cs="Arial"/>
        </w:rPr>
        <w:t>el</w:t>
      </w:r>
      <w:r w:rsidRPr="00D3173D">
        <w:rPr>
          <w:rFonts w:ascii="Arial" w:hAnsi="Arial" w:cs="Arial"/>
          <w:spacing w:val="-11"/>
        </w:rPr>
        <w:t xml:space="preserve"> </w:t>
      </w:r>
      <w:r w:rsidRPr="00D3173D">
        <w:rPr>
          <w:rFonts w:ascii="Arial" w:hAnsi="Arial" w:cs="Arial"/>
        </w:rPr>
        <w:t>concesionario</w:t>
      </w:r>
      <w:r w:rsidRPr="00D3173D">
        <w:rPr>
          <w:rFonts w:ascii="Arial" w:hAnsi="Arial" w:cs="Arial"/>
          <w:spacing w:val="-7"/>
        </w:rPr>
        <w:t xml:space="preserve"> </w:t>
      </w:r>
      <w:r w:rsidRPr="00D3173D">
        <w:rPr>
          <w:rFonts w:ascii="Arial" w:hAnsi="Arial" w:cs="Arial"/>
        </w:rPr>
        <w:t>de</w:t>
      </w:r>
      <w:r w:rsidRPr="00D3173D">
        <w:rPr>
          <w:rFonts w:ascii="Arial" w:hAnsi="Arial" w:cs="Arial"/>
          <w:spacing w:val="-8"/>
        </w:rPr>
        <w:t xml:space="preserve"> </w:t>
      </w:r>
      <w:r w:rsidRPr="00D3173D">
        <w:rPr>
          <w:rFonts w:ascii="Arial" w:hAnsi="Arial" w:cs="Arial"/>
        </w:rPr>
        <w:t>aseo</w:t>
      </w:r>
      <w:r w:rsidRPr="00D3173D">
        <w:rPr>
          <w:rFonts w:ascii="Arial" w:hAnsi="Arial" w:cs="Arial"/>
          <w:spacing w:val="-7"/>
        </w:rPr>
        <w:t xml:space="preserve"> </w:t>
      </w:r>
      <w:r w:rsidRPr="00D3173D">
        <w:rPr>
          <w:rFonts w:ascii="Arial" w:hAnsi="Arial" w:cs="Arial"/>
        </w:rPr>
        <w:t>Área</w:t>
      </w:r>
      <w:r w:rsidRPr="00D3173D">
        <w:rPr>
          <w:rFonts w:ascii="Arial" w:hAnsi="Arial" w:cs="Arial"/>
          <w:spacing w:val="-8"/>
        </w:rPr>
        <w:t xml:space="preserve"> </w:t>
      </w:r>
      <w:r w:rsidRPr="00D3173D">
        <w:rPr>
          <w:rFonts w:ascii="Arial" w:hAnsi="Arial" w:cs="Arial"/>
        </w:rPr>
        <w:t>Limpia</w:t>
      </w:r>
      <w:r w:rsidRPr="00D3173D">
        <w:rPr>
          <w:rFonts w:ascii="Arial" w:hAnsi="Arial" w:cs="Arial"/>
          <w:spacing w:val="-7"/>
        </w:rPr>
        <w:t xml:space="preserve"> </w:t>
      </w:r>
      <w:r w:rsidRPr="00D3173D">
        <w:rPr>
          <w:rFonts w:ascii="Arial" w:hAnsi="Arial" w:cs="Arial"/>
        </w:rPr>
        <w:t>D.C.</w:t>
      </w:r>
      <w:r w:rsidRPr="00D3173D">
        <w:rPr>
          <w:rFonts w:ascii="Arial" w:hAnsi="Arial" w:cs="Arial"/>
          <w:spacing w:val="-10"/>
        </w:rPr>
        <w:t xml:space="preserve"> </w:t>
      </w:r>
      <w:r w:rsidRPr="00D3173D">
        <w:rPr>
          <w:rFonts w:ascii="Arial" w:hAnsi="Arial" w:cs="Arial"/>
        </w:rPr>
        <w:t>S.A.S.</w:t>
      </w:r>
      <w:r w:rsidRPr="00D3173D">
        <w:rPr>
          <w:rFonts w:ascii="Arial" w:hAnsi="Arial" w:cs="Arial"/>
          <w:spacing w:val="-8"/>
        </w:rPr>
        <w:t xml:space="preserve"> </w:t>
      </w:r>
      <w:r w:rsidRPr="00D3173D">
        <w:rPr>
          <w:rFonts w:ascii="Arial" w:hAnsi="Arial" w:cs="Arial"/>
        </w:rPr>
        <w:t>E.S.P.,</w:t>
      </w:r>
      <w:r w:rsidRPr="00D3173D">
        <w:rPr>
          <w:rFonts w:ascii="Arial" w:hAnsi="Arial" w:cs="Arial"/>
          <w:spacing w:val="-9"/>
        </w:rPr>
        <w:t xml:space="preserve"> </w:t>
      </w:r>
      <w:r w:rsidRPr="00D3173D">
        <w:rPr>
          <w:rFonts w:ascii="Arial" w:hAnsi="Arial" w:cs="Arial"/>
        </w:rPr>
        <w:t>con</w:t>
      </w:r>
      <w:r w:rsidRPr="00D3173D">
        <w:rPr>
          <w:rFonts w:ascii="Arial" w:hAnsi="Arial" w:cs="Arial"/>
          <w:spacing w:val="-11"/>
        </w:rPr>
        <w:t xml:space="preserve"> </w:t>
      </w:r>
      <w:r w:rsidRPr="00D3173D">
        <w:rPr>
          <w:rFonts w:ascii="Arial" w:hAnsi="Arial" w:cs="Arial"/>
        </w:rPr>
        <w:t>radicado</w:t>
      </w:r>
      <w:r w:rsidRPr="00D3173D">
        <w:rPr>
          <w:rFonts w:ascii="Arial" w:hAnsi="Arial" w:cs="Arial"/>
          <w:spacing w:val="-53"/>
        </w:rPr>
        <w:t xml:space="preserve"> </w:t>
      </w:r>
      <w:r w:rsidRPr="00D3173D">
        <w:rPr>
          <w:rFonts w:ascii="Arial" w:hAnsi="Arial" w:cs="Arial"/>
        </w:rPr>
        <w:t xml:space="preserve">UAESP </w:t>
      </w:r>
      <w:r w:rsidR="00562EDD" w:rsidRPr="00D3173D">
        <w:rPr>
          <w:rFonts w:ascii="Arial" w:hAnsi="Arial" w:cs="Arial"/>
        </w:rPr>
        <w:t>20217000113202</w:t>
      </w:r>
      <w:r w:rsidR="00562EDD" w:rsidRPr="00D3173D">
        <w:rPr>
          <w:rFonts w:ascii="Arial" w:hAnsi="Arial" w:cs="Arial"/>
          <w:spacing w:val="-3"/>
        </w:rPr>
        <w:t xml:space="preserve"> </w:t>
      </w:r>
      <w:r w:rsidR="00562EDD" w:rsidRPr="00D3173D">
        <w:rPr>
          <w:rFonts w:ascii="Arial" w:hAnsi="Arial" w:cs="Arial"/>
        </w:rPr>
        <w:t>del</w:t>
      </w:r>
      <w:r w:rsidR="00562EDD" w:rsidRPr="00D3173D">
        <w:rPr>
          <w:rFonts w:ascii="Arial" w:hAnsi="Arial" w:cs="Arial"/>
          <w:spacing w:val="-5"/>
        </w:rPr>
        <w:t xml:space="preserve"> </w:t>
      </w:r>
      <w:r w:rsidR="00562EDD" w:rsidRPr="00D3173D">
        <w:rPr>
          <w:rFonts w:ascii="Arial" w:hAnsi="Arial" w:cs="Arial"/>
        </w:rPr>
        <w:t>11/03/2021, para el mes de febr</w:t>
      </w:r>
      <w:r w:rsidRPr="00D3173D">
        <w:rPr>
          <w:rFonts w:ascii="Arial" w:hAnsi="Arial" w:cs="Arial"/>
        </w:rPr>
        <w:t xml:space="preserve">ero el concesionario reporta que se presentaron </w:t>
      </w:r>
      <w:r w:rsidR="00EC7A3F" w:rsidRPr="00D3173D">
        <w:rPr>
          <w:rFonts w:ascii="Arial" w:hAnsi="Arial" w:cs="Arial"/>
        </w:rPr>
        <w:t>15</w:t>
      </w:r>
      <w:r w:rsidRPr="00D3173D">
        <w:rPr>
          <w:rFonts w:ascii="Arial" w:hAnsi="Arial" w:cs="Arial"/>
          <w:spacing w:val="1"/>
        </w:rPr>
        <w:t xml:space="preserve"> </w:t>
      </w:r>
      <w:r w:rsidRPr="00D3173D">
        <w:rPr>
          <w:rFonts w:ascii="Arial" w:hAnsi="Arial" w:cs="Arial"/>
        </w:rPr>
        <w:t>casos</w:t>
      </w:r>
      <w:r w:rsidRPr="00D3173D">
        <w:rPr>
          <w:rFonts w:ascii="Arial" w:hAnsi="Arial" w:cs="Arial"/>
          <w:spacing w:val="-6"/>
        </w:rPr>
        <w:t xml:space="preserve"> </w:t>
      </w:r>
      <w:r w:rsidRPr="00D3173D">
        <w:rPr>
          <w:rFonts w:ascii="Arial" w:hAnsi="Arial" w:cs="Arial"/>
        </w:rPr>
        <w:t>de</w:t>
      </w:r>
      <w:r w:rsidRPr="00D3173D">
        <w:rPr>
          <w:rFonts w:ascii="Arial" w:hAnsi="Arial" w:cs="Arial"/>
          <w:spacing w:val="-6"/>
        </w:rPr>
        <w:t xml:space="preserve"> </w:t>
      </w:r>
      <w:r w:rsidRPr="00D3173D">
        <w:rPr>
          <w:rFonts w:ascii="Arial" w:hAnsi="Arial" w:cs="Arial"/>
        </w:rPr>
        <w:t>contenedores</w:t>
      </w:r>
      <w:r w:rsidRPr="00D3173D">
        <w:rPr>
          <w:rFonts w:ascii="Arial" w:hAnsi="Arial" w:cs="Arial"/>
          <w:spacing w:val="-2"/>
        </w:rPr>
        <w:t xml:space="preserve"> </w:t>
      </w:r>
      <w:r w:rsidRPr="00D3173D">
        <w:rPr>
          <w:rFonts w:ascii="Arial" w:hAnsi="Arial" w:cs="Arial"/>
        </w:rPr>
        <w:t>vandalizados</w:t>
      </w:r>
      <w:r w:rsidR="00884762" w:rsidRPr="00D3173D">
        <w:rPr>
          <w:rFonts w:ascii="Arial" w:hAnsi="Arial" w:cs="Arial"/>
        </w:rPr>
        <w:t>: 8 no</w:t>
      </w:r>
      <w:r w:rsidR="00EC7A3F" w:rsidRPr="00D3173D">
        <w:rPr>
          <w:rFonts w:ascii="Arial" w:hAnsi="Arial" w:cs="Arial"/>
        </w:rPr>
        <w:t xml:space="preserve"> </w:t>
      </w:r>
      <w:r w:rsidRPr="00D3173D">
        <w:rPr>
          <w:rFonts w:ascii="Arial" w:hAnsi="Arial" w:cs="Arial"/>
        </w:rPr>
        <w:t>aprovechables</w:t>
      </w:r>
      <w:r w:rsidRPr="00D3173D">
        <w:rPr>
          <w:rFonts w:ascii="Arial" w:hAnsi="Arial" w:cs="Arial"/>
          <w:spacing w:val="-3"/>
        </w:rPr>
        <w:t xml:space="preserve"> </w:t>
      </w:r>
      <w:r w:rsidRPr="00D3173D">
        <w:rPr>
          <w:rFonts w:ascii="Arial" w:hAnsi="Arial" w:cs="Arial"/>
        </w:rPr>
        <w:t>y</w:t>
      </w:r>
      <w:r w:rsidRPr="00D3173D">
        <w:rPr>
          <w:rFonts w:ascii="Arial" w:hAnsi="Arial" w:cs="Arial"/>
          <w:spacing w:val="-11"/>
        </w:rPr>
        <w:t xml:space="preserve"> </w:t>
      </w:r>
      <w:r w:rsidR="00884762" w:rsidRPr="00D3173D">
        <w:rPr>
          <w:rFonts w:ascii="Arial" w:hAnsi="Arial" w:cs="Arial"/>
        </w:rPr>
        <w:t>7</w:t>
      </w:r>
      <w:r w:rsidRPr="00D3173D">
        <w:rPr>
          <w:rFonts w:ascii="Arial" w:hAnsi="Arial" w:cs="Arial"/>
          <w:spacing w:val="-7"/>
        </w:rPr>
        <w:t xml:space="preserve"> </w:t>
      </w:r>
      <w:r w:rsidRPr="00D3173D">
        <w:rPr>
          <w:rFonts w:ascii="Arial" w:hAnsi="Arial" w:cs="Arial"/>
        </w:rPr>
        <w:t>aprovechables.</w:t>
      </w:r>
      <w:r w:rsidRPr="00D3173D">
        <w:rPr>
          <w:rFonts w:ascii="Arial" w:hAnsi="Arial" w:cs="Arial"/>
          <w:spacing w:val="2"/>
        </w:rPr>
        <w:t xml:space="preserve"> </w:t>
      </w:r>
      <w:r w:rsidRPr="00D3173D">
        <w:rPr>
          <w:rFonts w:ascii="Arial" w:hAnsi="Arial" w:cs="Arial"/>
        </w:rPr>
        <w:t>Hubo</w:t>
      </w:r>
      <w:r w:rsidRPr="00D3173D">
        <w:rPr>
          <w:rFonts w:ascii="Arial" w:hAnsi="Arial" w:cs="Arial"/>
          <w:spacing w:val="-6"/>
        </w:rPr>
        <w:t xml:space="preserve"> </w:t>
      </w:r>
      <w:r w:rsidRPr="00D3173D">
        <w:rPr>
          <w:rFonts w:ascii="Arial" w:hAnsi="Arial" w:cs="Arial"/>
        </w:rPr>
        <w:t>remplazo</w:t>
      </w:r>
      <w:r w:rsidRPr="00D3173D">
        <w:rPr>
          <w:rFonts w:ascii="Arial" w:hAnsi="Arial" w:cs="Arial"/>
          <w:spacing w:val="-7"/>
        </w:rPr>
        <w:t xml:space="preserve"> </w:t>
      </w:r>
      <w:r w:rsidRPr="00D3173D">
        <w:rPr>
          <w:rFonts w:ascii="Arial" w:hAnsi="Arial" w:cs="Arial"/>
        </w:rPr>
        <w:t>de</w:t>
      </w:r>
      <w:r w:rsidRPr="00D3173D">
        <w:rPr>
          <w:rFonts w:ascii="Arial" w:hAnsi="Arial" w:cs="Arial"/>
          <w:spacing w:val="-4"/>
        </w:rPr>
        <w:t xml:space="preserve"> </w:t>
      </w:r>
      <w:r w:rsidRPr="00D3173D">
        <w:rPr>
          <w:rFonts w:ascii="Arial" w:hAnsi="Arial" w:cs="Arial"/>
        </w:rPr>
        <w:t>un</w:t>
      </w:r>
      <w:r w:rsidRPr="00D3173D">
        <w:rPr>
          <w:rFonts w:ascii="Arial" w:hAnsi="Arial" w:cs="Arial"/>
          <w:spacing w:val="-7"/>
        </w:rPr>
        <w:t xml:space="preserve"> </w:t>
      </w:r>
      <w:r w:rsidRPr="00D3173D">
        <w:rPr>
          <w:rFonts w:ascii="Arial" w:hAnsi="Arial" w:cs="Arial"/>
        </w:rPr>
        <w:t>contenedor</w:t>
      </w:r>
      <w:r w:rsidR="00EC7A3F" w:rsidRPr="00D3173D">
        <w:rPr>
          <w:rFonts w:ascii="Arial" w:hAnsi="Arial" w:cs="Arial"/>
        </w:rPr>
        <w:t xml:space="preserve"> </w:t>
      </w:r>
      <w:r w:rsidRPr="00D3173D">
        <w:rPr>
          <w:rFonts w:ascii="Arial" w:hAnsi="Arial" w:cs="Arial"/>
          <w:spacing w:val="-53"/>
        </w:rPr>
        <w:t xml:space="preserve"> </w:t>
      </w:r>
      <w:r w:rsidR="00EC7A3F" w:rsidRPr="00D3173D">
        <w:rPr>
          <w:rFonts w:ascii="Arial" w:hAnsi="Arial" w:cs="Arial"/>
          <w:spacing w:val="-53"/>
        </w:rPr>
        <w:t xml:space="preserve"> </w:t>
      </w:r>
      <w:r w:rsidR="00884762" w:rsidRPr="00D3173D">
        <w:rPr>
          <w:rFonts w:ascii="Arial" w:hAnsi="Arial" w:cs="Arial"/>
        </w:rPr>
        <w:t xml:space="preserve">no </w:t>
      </w:r>
      <w:r w:rsidRPr="00D3173D">
        <w:rPr>
          <w:rFonts w:ascii="Arial" w:hAnsi="Arial" w:cs="Arial"/>
        </w:rPr>
        <w:t>aprovechable.</w:t>
      </w:r>
    </w:p>
    <w:p w14:paraId="4D48C76C" w14:textId="77777777" w:rsidR="00A20F3E" w:rsidRPr="00D3173D" w:rsidRDefault="00A20F3E">
      <w:pPr>
        <w:pStyle w:val="Textoindependiente"/>
        <w:rPr>
          <w:rFonts w:ascii="Arial" w:hAnsi="Arial" w:cs="Arial"/>
        </w:rPr>
      </w:pPr>
    </w:p>
    <w:p w14:paraId="7C176381" w14:textId="77777777" w:rsidR="00A20F3E" w:rsidRPr="00D3173D" w:rsidRDefault="00093764" w:rsidP="003677BD">
      <w:pPr>
        <w:pStyle w:val="Textoindependiente"/>
        <w:ind w:left="512" w:right="895"/>
        <w:jc w:val="both"/>
        <w:rPr>
          <w:rFonts w:ascii="Arial" w:hAnsi="Arial" w:cs="Arial"/>
        </w:rPr>
      </w:pPr>
      <w:r w:rsidRPr="00D3173D">
        <w:rPr>
          <w:rFonts w:ascii="Arial" w:hAnsi="Arial" w:cs="Arial"/>
        </w:rPr>
        <w:t>Durante el mes de se atendió con mantenimiento preventivo (lavado externo, limpieza de grafitis, inspección de</w:t>
      </w:r>
      <w:r w:rsidRPr="00D3173D">
        <w:rPr>
          <w:rFonts w:ascii="Arial" w:hAnsi="Arial" w:cs="Arial"/>
          <w:spacing w:val="1"/>
        </w:rPr>
        <w:t xml:space="preserve"> </w:t>
      </w:r>
      <w:r w:rsidRPr="00D3173D">
        <w:rPr>
          <w:rFonts w:ascii="Arial" w:hAnsi="Arial" w:cs="Arial"/>
        </w:rPr>
        <w:lastRenderedPageBreak/>
        <w:t>funcionamiento,</w:t>
      </w:r>
      <w:r w:rsidRPr="00D3173D">
        <w:rPr>
          <w:rFonts w:ascii="Arial" w:hAnsi="Arial" w:cs="Arial"/>
          <w:spacing w:val="-6"/>
        </w:rPr>
        <w:t xml:space="preserve"> </w:t>
      </w:r>
      <w:r w:rsidRPr="00D3173D">
        <w:rPr>
          <w:rFonts w:ascii="Arial" w:hAnsi="Arial" w:cs="Arial"/>
        </w:rPr>
        <w:t>ajuste</w:t>
      </w:r>
      <w:r w:rsidRPr="00D3173D">
        <w:rPr>
          <w:rFonts w:ascii="Arial" w:hAnsi="Arial" w:cs="Arial"/>
          <w:spacing w:val="-5"/>
        </w:rPr>
        <w:t xml:space="preserve"> </w:t>
      </w:r>
      <w:r w:rsidRPr="00D3173D">
        <w:rPr>
          <w:rFonts w:ascii="Arial" w:hAnsi="Arial" w:cs="Arial"/>
        </w:rPr>
        <w:t>de</w:t>
      </w:r>
      <w:r w:rsidRPr="00D3173D">
        <w:rPr>
          <w:rFonts w:ascii="Arial" w:hAnsi="Arial" w:cs="Arial"/>
          <w:spacing w:val="-7"/>
        </w:rPr>
        <w:t xml:space="preserve"> </w:t>
      </w:r>
      <w:r w:rsidRPr="00D3173D">
        <w:rPr>
          <w:rFonts w:ascii="Arial" w:hAnsi="Arial" w:cs="Arial"/>
        </w:rPr>
        <w:t>tapas,</w:t>
      </w:r>
      <w:r w:rsidRPr="00D3173D">
        <w:rPr>
          <w:rFonts w:ascii="Arial" w:hAnsi="Arial" w:cs="Arial"/>
          <w:spacing w:val="-8"/>
        </w:rPr>
        <w:t xml:space="preserve"> </w:t>
      </w:r>
      <w:r w:rsidRPr="00D3173D">
        <w:rPr>
          <w:rFonts w:ascii="Arial" w:hAnsi="Arial" w:cs="Arial"/>
        </w:rPr>
        <w:t>tapones</w:t>
      </w:r>
      <w:r w:rsidRPr="00D3173D">
        <w:rPr>
          <w:rFonts w:ascii="Arial" w:hAnsi="Arial" w:cs="Arial"/>
          <w:spacing w:val="-6"/>
        </w:rPr>
        <w:t xml:space="preserve"> </w:t>
      </w:r>
      <w:r w:rsidRPr="00D3173D">
        <w:rPr>
          <w:rFonts w:ascii="Arial" w:hAnsi="Arial" w:cs="Arial"/>
        </w:rPr>
        <w:t>sistema</w:t>
      </w:r>
      <w:r w:rsidRPr="00D3173D">
        <w:rPr>
          <w:rFonts w:ascii="Arial" w:hAnsi="Arial" w:cs="Arial"/>
          <w:spacing w:val="-7"/>
        </w:rPr>
        <w:t xml:space="preserve"> </w:t>
      </w:r>
      <w:r w:rsidRPr="00D3173D">
        <w:rPr>
          <w:rFonts w:ascii="Arial" w:hAnsi="Arial" w:cs="Arial"/>
        </w:rPr>
        <w:t>de</w:t>
      </w:r>
      <w:r w:rsidRPr="00D3173D">
        <w:rPr>
          <w:rFonts w:ascii="Arial" w:hAnsi="Arial" w:cs="Arial"/>
          <w:spacing w:val="-6"/>
        </w:rPr>
        <w:t xml:space="preserve"> </w:t>
      </w:r>
      <w:r w:rsidRPr="00D3173D">
        <w:rPr>
          <w:rFonts w:ascii="Arial" w:hAnsi="Arial" w:cs="Arial"/>
        </w:rPr>
        <w:t>apertura) un</w:t>
      </w:r>
      <w:r w:rsidRPr="00D3173D">
        <w:rPr>
          <w:rFonts w:ascii="Arial" w:hAnsi="Arial" w:cs="Arial"/>
          <w:spacing w:val="-7"/>
        </w:rPr>
        <w:t xml:space="preserve"> </w:t>
      </w:r>
      <w:r w:rsidRPr="00D3173D">
        <w:rPr>
          <w:rFonts w:ascii="Arial" w:hAnsi="Arial" w:cs="Arial"/>
        </w:rPr>
        <w:t>total</w:t>
      </w:r>
      <w:r w:rsidRPr="00D3173D">
        <w:rPr>
          <w:rFonts w:ascii="Arial" w:hAnsi="Arial" w:cs="Arial"/>
          <w:spacing w:val="-9"/>
        </w:rPr>
        <w:t xml:space="preserve"> </w:t>
      </w:r>
      <w:r w:rsidRPr="00D3173D">
        <w:rPr>
          <w:rFonts w:ascii="Arial" w:hAnsi="Arial" w:cs="Arial"/>
        </w:rPr>
        <w:t>de</w:t>
      </w:r>
      <w:r w:rsidRPr="00D3173D">
        <w:rPr>
          <w:rFonts w:ascii="Arial" w:hAnsi="Arial" w:cs="Arial"/>
          <w:spacing w:val="-6"/>
        </w:rPr>
        <w:t xml:space="preserve"> </w:t>
      </w:r>
      <w:r w:rsidR="003677BD" w:rsidRPr="00D3173D">
        <w:rPr>
          <w:rFonts w:ascii="Arial" w:hAnsi="Arial" w:cs="Arial"/>
        </w:rPr>
        <w:t>84</w:t>
      </w:r>
      <w:r w:rsidRPr="00D3173D">
        <w:rPr>
          <w:rFonts w:ascii="Arial" w:hAnsi="Arial" w:cs="Arial"/>
          <w:spacing w:val="-5"/>
        </w:rPr>
        <w:t xml:space="preserve"> </w:t>
      </w:r>
      <w:r w:rsidRPr="00D3173D">
        <w:rPr>
          <w:rFonts w:ascii="Arial" w:hAnsi="Arial" w:cs="Arial"/>
        </w:rPr>
        <w:t>contenedores:</w:t>
      </w:r>
      <w:r w:rsidR="003677BD" w:rsidRPr="00D3173D">
        <w:rPr>
          <w:rFonts w:ascii="Arial" w:hAnsi="Arial" w:cs="Arial"/>
          <w:spacing w:val="-8"/>
        </w:rPr>
        <w:t>79</w:t>
      </w:r>
      <w:r w:rsidRPr="00D3173D">
        <w:rPr>
          <w:rFonts w:ascii="Arial" w:hAnsi="Arial" w:cs="Arial"/>
          <w:spacing w:val="-7"/>
        </w:rPr>
        <w:t xml:space="preserve"> </w:t>
      </w:r>
      <w:r w:rsidRPr="00D3173D">
        <w:rPr>
          <w:rFonts w:ascii="Arial" w:hAnsi="Arial" w:cs="Arial"/>
        </w:rPr>
        <w:t>no</w:t>
      </w:r>
      <w:r w:rsidRPr="00D3173D">
        <w:rPr>
          <w:rFonts w:ascii="Arial" w:hAnsi="Arial" w:cs="Arial"/>
          <w:spacing w:val="-7"/>
        </w:rPr>
        <w:t xml:space="preserve"> </w:t>
      </w:r>
      <w:r w:rsidRPr="00D3173D">
        <w:rPr>
          <w:rFonts w:ascii="Arial" w:hAnsi="Arial" w:cs="Arial"/>
        </w:rPr>
        <w:t>aprovechables</w:t>
      </w:r>
      <w:r w:rsidR="003677BD" w:rsidRPr="00D3173D">
        <w:rPr>
          <w:rFonts w:ascii="Arial" w:hAnsi="Arial" w:cs="Arial"/>
          <w:spacing w:val="-53"/>
        </w:rPr>
        <w:t xml:space="preserve">                 </w:t>
      </w:r>
      <w:r w:rsidRPr="00D3173D">
        <w:rPr>
          <w:rFonts w:ascii="Arial" w:hAnsi="Arial" w:cs="Arial"/>
        </w:rPr>
        <w:t>y</w:t>
      </w:r>
      <w:r w:rsidRPr="00D3173D">
        <w:rPr>
          <w:rFonts w:ascii="Arial" w:hAnsi="Arial" w:cs="Arial"/>
          <w:spacing w:val="-3"/>
        </w:rPr>
        <w:t xml:space="preserve"> </w:t>
      </w:r>
      <w:r w:rsidR="003677BD" w:rsidRPr="00D3173D">
        <w:rPr>
          <w:rFonts w:ascii="Arial" w:hAnsi="Arial" w:cs="Arial"/>
        </w:rPr>
        <w:t>5</w:t>
      </w:r>
      <w:r w:rsidRPr="00D3173D">
        <w:rPr>
          <w:rFonts w:ascii="Arial" w:hAnsi="Arial" w:cs="Arial"/>
          <w:spacing w:val="1"/>
        </w:rPr>
        <w:t xml:space="preserve"> </w:t>
      </w:r>
      <w:r w:rsidRPr="00D3173D">
        <w:rPr>
          <w:rFonts w:ascii="Arial" w:hAnsi="Arial" w:cs="Arial"/>
        </w:rPr>
        <w:t>aprovechables.</w:t>
      </w:r>
    </w:p>
    <w:p w14:paraId="285153EF" w14:textId="77777777" w:rsidR="003677BD" w:rsidRPr="00D3173D" w:rsidRDefault="003677BD" w:rsidP="003677BD">
      <w:pPr>
        <w:pStyle w:val="Textoindependiente"/>
        <w:ind w:left="512" w:right="895"/>
        <w:jc w:val="both"/>
        <w:rPr>
          <w:rFonts w:ascii="Arial" w:hAnsi="Arial" w:cs="Arial"/>
        </w:rPr>
      </w:pPr>
    </w:p>
    <w:p w14:paraId="530DCC44" w14:textId="77777777" w:rsidR="00A20F3E" w:rsidRPr="00D3173D" w:rsidRDefault="00884762">
      <w:pPr>
        <w:pStyle w:val="Textoindependiente"/>
        <w:ind w:left="512" w:right="893"/>
        <w:jc w:val="both"/>
        <w:rPr>
          <w:rFonts w:ascii="Arial" w:hAnsi="Arial" w:cs="Arial"/>
        </w:rPr>
      </w:pPr>
      <w:r w:rsidRPr="00D3173D">
        <w:rPr>
          <w:rFonts w:ascii="Arial" w:hAnsi="Arial" w:cs="Arial"/>
        </w:rPr>
        <w:t>Durante el mes de febr</w:t>
      </w:r>
      <w:r w:rsidR="00093764" w:rsidRPr="00D3173D">
        <w:rPr>
          <w:rFonts w:ascii="Arial" w:hAnsi="Arial" w:cs="Arial"/>
        </w:rPr>
        <w:t>er</w:t>
      </w:r>
      <w:r w:rsidRPr="00D3173D">
        <w:rPr>
          <w:rFonts w:ascii="Arial" w:hAnsi="Arial" w:cs="Arial"/>
        </w:rPr>
        <w:t>o, se ejecutaron un total de 222 mantenimientos correctivos: 122</w:t>
      </w:r>
      <w:r w:rsidR="00093764" w:rsidRPr="00D3173D">
        <w:rPr>
          <w:rFonts w:ascii="Arial" w:hAnsi="Arial" w:cs="Arial"/>
        </w:rPr>
        <w:t xml:space="preserve"> no aprovechables y </w:t>
      </w:r>
      <w:r w:rsidRPr="00D3173D">
        <w:rPr>
          <w:rFonts w:ascii="Arial" w:hAnsi="Arial" w:cs="Arial"/>
        </w:rPr>
        <w:t xml:space="preserve">100 </w:t>
      </w:r>
      <w:r w:rsidR="00093764" w:rsidRPr="00D3173D">
        <w:rPr>
          <w:rFonts w:ascii="Arial" w:hAnsi="Arial" w:cs="Arial"/>
        </w:rPr>
        <w:t>aprovechables.</w:t>
      </w:r>
    </w:p>
    <w:p w14:paraId="536241BE" w14:textId="77777777" w:rsidR="00A20F3E" w:rsidRPr="00D3173D" w:rsidRDefault="00A20F3E">
      <w:pPr>
        <w:pStyle w:val="Textoindependiente"/>
        <w:spacing w:before="2"/>
        <w:rPr>
          <w:rFonts w:ascii="Arial" w:hAnsi="Arial" w:cs="Arial"/>
        </w:rPr>
      </w:pPr>
    </w:p>
    <w:p w14:paraId="7B80E538" w14:textId="77777777" w:rsidR="00A20F3E" w:rsidRPr="00D3173D" w:rsidRDefault="00093764">
      <w:pPr>
        <w:pStyle w:val="Textoindependiente"/>
        <w:spacing w:line="229" w:lineRule="exact"/>
        <w:ind w:left="512"/>
        <w:jc w:val="both"/>
        <w:rPr>
          <w:rFonts w:ascii="Arial" w:hAnsi="Arial" w:cs="Arial"/>
        </w:rPr>
      </w:pPr>
      <w:r w:rsidRPr="00D3173D">
        <w:rPr>
          <w:rFonts w:ascii="Arial" w:hAnsi="Arial" w:cs="Arial"/>
        </w:rPr>
        <w:t>Durante</w:t>
      </w:r>
      <w:r w:rsidRPr="00D3173D">
        <w:rPr>
          <w:rFonts w:ascii="Arial" w:hAnsi="Arial" w:cs="Arial"/>
          <w:spacing w:val="13"/>
        </w:rPr>
        <w:t xml:space="preserve"> </w:t>
      </w:r>
      <w:r w:rsidRPr="00D3173D">
        <w:rPr>
          <w:rFonts w:ascii="Arial" w:hAnsi="Arial" w:cs="Arial"/>
        </w:rPr>
        <w:t>el</w:t>
      </w:r>
      <w:r w:rsidRPr="00D3173D">
        <w:rPr>
          <w:rFonts w:ascii="Arial" w:hAnsi="Arial" w:cs="Arial"/>
          <w:spacing w:val="14"/>
        </w:rPr>
        <w:t xml:space="preserve"> </w:t>
      </w:r>
      <w:r w:rsidRPr="00D3173D">
        <w:rPr>
          <w:rFonts w:ascii="Arial" w:hAnsi="Arial" w:cs="Arial"/>
        </w:rPr>
        <w:t>mes</w:t>
      </w:r>
      <w:r w:rsidRPr="00D3173D">
        <w:rPr>
          <w:rFonts w:ascii="Arial" w:hAnsi="Arial" w:cs="Arial"/>
          <w:spacing w:val="14"/>
        </w:rPr>
        <w:t xml:space="preserve"> </w:t>
      </w:r>
      <w:r w:rsidRPr="00D3173D">
        <w:rPr>
          <w:rFonts w:ascii="Arial" w:hAnsi="Arial" w:cs="Arial"/>
        </w:rPr>
        <w:t>de</w:t>
      </w:r>
      <w:r w:rsidRPr="00D3173D">
        <w:rPr>
          <w:rFonts w:ascii="Arial" w:hAnsi="Arial" w:cs="Arial"/>
          <w:spacing w:val="14"/>
        </w:rPr>
        <w:t xml:space="preserve"> </w:t>
      </w:r>
      <w:r w:rsidR="00884762" w:rsidRPr="00D3173D">
        <w:rPr>
          <w:rFonts w:ascii="Arial" w:hAnsi="Arial" w:cs="Arial"/>
        </w:rPr>
        <w:t>febr</w:t>
      </w:r>
      <w:r w:rsidRPr="00D3173D">
        <w:rPr>
          <w:rFonts w:ascii="Arial" w:hAnsi="Arial" w:cs="Arial"/>
        </w:rPr>
        <w:t>ero</w:t>
      </w:r>
      <w:r w:rsidRPr="00D3173D">
        <w:rPr>
          <w:rFonts w:ascii="Arial" w:hAnsi="Arial" w:cs="Arial"/>
          <w:spacing w:val="14"/>
        </w:rPr>
        <w:t xml:space="preserve"> </w:t>
      </w:r>
      <w:r w:rsidRPr="00D3173D">
        <w:rPr>
          <w:rFonts w:ascii="Arial" w:hAnsi="Arial" w:cs="Arial"/>
        </w:rPr>
        <w:t>se</w:t>
      </w:r>
      <w:r w:rsidRPr="00D3173D">
        <w:rPr>
          <w:rFonts w:ascii="Arial" w:hAnsi="Arial" w:cs="Arial"/>
          <w:spacing w:val="14"/>
        </w:rPr>
        <w:t xml:space="preserve"> </w:t>
      </w:r>
      <w:r w:rsidRPr="00D3173D">
        <w:rPr>
          <w:rFonts w:ascii="Arial" w:hAnsi="Arial" w:cs="Arial"/>
        </w:rPr>
        <w:t>atendieron</w:t>
      </w:r>
      <w:r w:rsidRPr="00D3173D">
        <w:rPr>
          <w:rFonts w:ascii="Arial" w:hAnsi="Arial" w:cs="Arial"/>
          <w:spacing w:val="13"/>
        </w:rPr>
        <w:t xml:space="preserve"> </w:t>
      </w:r>
      <w:r w:rsidRPr="00D3173D">
        <w:rPr>
          <w:rFonts w:ascii="Arial" w:hAnsi="Arial" w:cs="Arial"/>
        </w:rPr>
        <w:t>con</w:t>
      </w:r>
      <w:r w:rsidRPr="00D3173D">
        <w:rPr>
          <w:rFonts w:ascii="Arial" w:hAnsi="Arial" w:cs="Arial"/>
          <w:spacing w:val="14"/>
        </w:rPr>
        <w:t xml:space="preserve"> </w:t>
      </w:r>
      <w:r w:rsidRPr="00D3173D">
        <w:rPr>
          <w:rFonts w:ascii="Arial" w:hAnsi="Arial" w:cs="Arial"/>
        </w:rPr>
        <w:t>lavado</w:t>
      </w:r>
      <w:r w:rsidRPr="00D3173D">
        <w:rPr>
          <w:rFonts w:ascii="Arial" w:hAnsi="Arial" w:cs="Arial"/>
          <w:spacing w:val="13"/>
        </w:rPr>
        <w:t xml:space="preserve"> </w:t>
      </w:r>
      <w:r w:rsidRPr="00D3173D">
        <w:rPr>
          <w:rFonts w:ascii="Arial" w:hAnsi="Arial" w:cs="Arial"/>
        </w:rPr>
        <w:t>un</w:t>
      </w:r>
      <w:r w:rsidRPr="00D3173D">
        <w:rPr>
          <w:rFonts w:ascii="Arial" w:hAnsi="Arial" w:cs="Arial"/>
          <w:spacing w:val="14"/>
        </w:rPr>
        <w:t xml:space="preserve"> </w:t>
      </w:r>
      <w:r w:rsidRPr="00D3173D">
        <w:rPr>
          <w:rFonts w:ascii="Arial" w:hAnsi="Arial" w:cs="Arial"/>
        </w:rPr>
        <w:t>total</w:t>
      </w:r>
      <w:r w:rsidRPr="00D3173D">
        <w:rPr>
          <w:rFonts w:ascii="Arial" w:hAnsi="Arial" w:cs="Arial"/>
          <w:spacing w:val="13"/>
        </w:rPr>
        <w:t xml:space="preserve"> </w:t>
      </w:r>
      <w:r w:rsidRPr="00D3173D">
        <w:rPr>
          <w:rFonts w:ascii="Arial" w:hAnsi="Arial" w:cs="Arial"/>
        </w:rPr>
        <w:t>de</w:t>
      </w:r>
      <w:r w:rsidRPr="00D3173D">
        <w:rPr>
          <w:rFonts w:ascii="Arial" w:hAnsi="Arial" w:cs="Arial"/>
          <w:spacing w:val="22"/>
        </w:rPr>
        <w:t xml:space="preserve"> </w:t>
      </w:r>
      <w:r w:rsidRPr="00D3173D">
        <w:rPr>
          <w:rFonts w:ascii="Arial" w:hAnsi="Arial" w:cs="Arial"/>
        </w:rPr>
        <w:t>5.</w:t>
      </w:r>
      <w:r w:rsidR="00884762" w:rsidRPr="00D3173D">
        <w:rPr>
          <w:rFonts w:ascii="Arial" w:hAnsi="Arial" w:cs="Arial"/>
        </w:rPr>
        <w:t>390</w:t>
      </w:r>
      <w:r w:rsidRPr="00D3173D">
        <w:rPr>
          <w:rFonts w:ascii="Arial" w:hAnsi="Arial" w:cs="Arial"/>
          <w:spacing w:val="13"/>
        </w:rPr>
        <w:t xml:space="preserve"> </w:t>
      </w:r>
      <w:r w:rsidRPr="00D3173D">
        <w:rPr>
          <w:rFonts w:ascii="Arial" w:hAnsi="Arial" w:cs="Arial"/>
        </w:rPr>
        <w:t>contenedores:</w:t>
      </w:r>
      <w:r w:rsidRPr="00D3173D">
        <w:rPr>
          <w:rFonts w:ascii="Arial" w:hAnsi="Arial" w:cs="Arial"/>
          <w:spacing w:val="15"/>
        </w:rPr>
        <w:t xml:space="preserve"> </w:t>
      </w:r>
      <w:r w:rsidR="00884762" w:rsidRPr="00D3173D">
        <w:rPr>
          <w:rFonts w:ascii="Arial" w:hAnsi="Arial" w:cs="Arial"/>
        </w:rPr>
        <w:t>4.143</w:t>
      </w:r>
      <w:r w:rsidRPr="00D3173D">
        <w:rPr>
          <w:rFonts w:ascii="Arial" w:hAnsi="Arial" w:cs="Arial"/>
          <w:spacing w:val="13"/>
        </w:rPr>
        <w:t xml:space="preserve"> </w:t>
      </w:r>
      <w:r w:rsidRPr="00D3173D">
        <w:rPr>
          <w:rFonts w:ascii="Arial" w:hAnsi="Arial" w:cs="Arial"/>
        </w:rPr>
        <w:t>no</w:t>
      </w:r>
      <w:r w:rsidRPr="00D3173D">
        <w:rPr>
          <w:rFonts w:ascii="Arial" w:hAnsi="Arial" w:cs="Arial"/>
          <w:spacing w:val="14"/>
        </w:rPr>
        <w:t xml:space="preserve"> </w:t>
      </w:r>
      <w:r w:rsidRPr="00D3173D">
        <w:rPr>
          <w:rFonts w:ascii="Arial" w:hAnsi="Arial" w:cs="Arial"/>
        </w:rPr>
        <w:t>aprovechables</w:t>
      </w:r>
      <w:r w:rsidRPr="00D3173D">
        <w:rPr>
          <w:rFonts w:ascii="Arial" w:hAnsi="Arial" w:cs="Arial"/>
          <w:spacing w:val="17"/>
        </w:rPr>
        <w:t xml:space="preserve"> </w:t>
      </w:r>
      <w:r w:rsidRPr="00D3173D">
        <w:rPr>
          <w:rFonts w:ascii="Arial" w:hAnsi="Arial" w:cs="Arial"/>
        </w:rPr>
        <w:t>y</w:t>
      </w:r>
    </w:p>
    <w:p w14:paraId="1AE69553" w14:textId="77777777" w:rsidR="00A20F3E" w:rsidRPr="00D3173D" w:rsidRDefault="00884762">
      <w:pPr>
        <w:pStyle w:val="Textoindependiente"/>
        <w:spacing w:line="229" w:lineRule="exact"/>
        <w:ind w:left="512"/>
        <w:rPr>
          <w:rFonts w:ascii="Arial" w:hAnsi="Arial" w:cs="Arial"/>
        </w:rPr>
      </w:pPr>
      <w:r w:rsidRPr="00D3173D">
        <w:rPr>
          <w:rFonts w:ascii="Arial" w:hAnsi="Arial" w:cs="Arial"/>
        </w:rPr>
        <w:t>1.247</w:t>
      </w:r>
      <w:r w:rsidR="00093764" w:rsidRPr="00D3173D">
        <w:rPr>
          <w:rFonts w:ascii="Arial" w:hAnsi="Arial" w:cs="Arial"/>
          <w:spacing w:val="-5"/>
        </w:rPr>
        <w:t xml:space="preserve"> </w:t>
      </w:r>
      <w:r w:rsidR="00093764" w:rsidRPr="00D3173D">
        <w:rPr>
          <w:rFonts w:ascii="Arial" w:hAnsi="Arial" w:cs="Arial"/>
        </w:rPr>
        <w:t>aprovechables.</w:t>
      </w:r>
    </w:p>
    <w:p w14:paraId="1AFB4DEC" w14:textId="77777777" w:rsidR="005E0110" w:rsidRPr="00D3173D" w:rsidRDefault="005E0110">
      <w:pPr>
        <w:pStyle w:val="Textoindependiente"/>
        <w:spacing w:line="229" w:lineRule="exact"/>
        <w:ind w:left="512"/>
        <w:rPr>
          <w:rFonts w:ascii="Arial" w:hAnsi="Arial" w:cs="Arial"/>
        </w:rPr>
      </w:pPr>
    </w:p>
    <w:p w14:paraId="35E91620" w14:textId="77777777" w:rsidR="005E0110" w:rsidRPr="00D3173D" w:rsidRDefault="005E0110" w:rsidP="005E0110">
      <w:pPr>
        <w:ind w:left="567" w:right="890"/>
        <w:jc w:val="both"/>
        <w:rPr>
          <w:rFonts w:ascii="Arial" w:hAnsi="Arial" w:cs="Arial"/>
          <w:sz w:val="20"/>
          <w:szCs w:val="20"/>
        </w:rPr>
      </w:pPr>
      <w:r w:rsidRPr="00D3173D">
        <w:rPr>
          <w:rFonts w:ascii="Arial" w:hAnsi="Arial" w:cs="Arial"/>
          <w:sz w:val="20"/>
          <w:szCs w:val="20"/>
        </w:rPr>
        <w:t>El total de actividades de contenerización reportadas en el informe del concesionario para el mes de febrero será analizado y validado por la interventoría en su informe del mes de marzo de 2021, por lo tanto, este valor está sujeto a variación.</w:t>
      </w:r>
    </w:p>
    <w:p w14:paraId="4A0296BA" w14:textId="77777777" w:rsidR="005E0110" w:rsidRPr="00D3173D" w:rsidRDefault="005E0110">
      <w:pPr>
        <w:pStyle w:val="Textoindependiente"/>
        <w:spacing w:line="229" w:lineRule="exact"/>
        <w:ind w:left="512"/>
        <w:rPr>
          <w:rFonts w:ascii="Arial" w:hAnsi="Arial" w:cs="Arial"/>
        </w:rPr>
      </w:pPr>
    </w:p>
    <w:p w14:paraId="605D33E3" w14:textId="77777777" w:rsidR="00A20F3E" w:rsidRPr="00D3173D" w:rsidRDefault="00A20F3E">
      <w:pPr>
        <w:pStyle w:val="Textoindependiente"/>
        <w:spacing w:before="10"/>
        <w:rPr>
          <w:rFonts w:ascii="Arial" w:hAnsi="Arial" w:cs="Arial"/>
          <w:color w:val="FF0000"/>
          <w:sz w:val="19"/>
        </w:rPr>
      </w:pPr>
    </w:p>
    <w:p w14:paraId="729C6EE4" w14:textId="77777777" w:rsidR="00A20F3E" w:rsidRPr="00D3173D" w:rsidRDefault="00093764">
      <w:pPr>
        <w:pStyle w:val="Ttulo1"/>
        <w:numPr>
          <w:ilvl w:val="2"/>
          <w:numId w:val="13"/>
        </w:numPr>
        <w:tabs>
          <w:tab w:val="left" w:pos="1221"/>
          <w:tab w:val="left" w:pos="1222"/>
        </w:tabs>
        <w:ind w:hanging="722"/>
      </w:pPr>
      <w:bookmarkStart w:id="14" w:name="_bookmark15"/>
      <w:bookmarkEnd w:id="14"/>
      <w:r w:rsidRPr="00D3173D">
        <w:t>ANÁLISIS</w:t>
      </w:r>
      <w:r w:rsidRPr="00D3173D">
        <w:rPr>
          <w:spacing w:val="-3"/>
        </w:rPr>
        <w:t xml:space="preserve"> </w:t>
      </w:r>
      <w:r w:rsidRPr="00D3173D">
        <w:t>DE</w:t>
      </w:r>
      <w:r w:rsidRPr="00D3173D">
        <w:rPr>
          <w:spacing w:val="-3"/>
        </w:rPr>
        <w:t xml:space="preserve"> </w:t>
      </w:r>
      <w:r w:rsidRPr="00D3173D">
        <w:t>LAS VISITAS</w:t>
      </w:r>
      <w:r w:rsidRPr="00D3173D">
        <w:rPr>
          <w:spacing w:val="-3"/>
        </w:rPr>
        <w:t xml:space="preserve"> </w:t>
      </w:r>
      <w:r w:rsidRPr="00D3173D">
        <w:t>DE</w:t>
      </w:r>
      <w:r w:rsidRPr="00D3173D">
        <w:rPr>
          <w:spacing w:val="-3"/>
        </w:rPr>
        <w:t xml:space="preserve"> </w:t>
      </w:r>
      <w:r w:rsidRPr="00D3173D">
        <w:t>CAMPO</w:t>
      </w:r>
      <w:r w:rsidRPr="00D3173D">
        <w:rPr>
          <w:spacing w:val="-1"/>
        </w:rPr>
        <w:t xml:space="preserve"> </w:t>
      </w:r>
      <w:r w:rsidRPr="00D3173D">
        <w:t>REALIZADAS</w:t>
      </w:r>
      <w:r w:rsidRPr="00D3173D">
        <w:rPr>
          <w:spacing w:val="1"/>
        </w:rPr>
        <w:t xml:space="preserve"> </w:t>
      </w:r>
      <w:r w:rsidRPr="00D3173D">
        <w:t>POR</w:t>
      </w:r>
      <w:r w:rsidRPr="00D3173D">
        <w:rPr>
          <w:spacing w:val="-2"/>
        </w:rPr>
        <w:t xml:space="preserve"> </w:t>
      </w:r>
      <w:r w:rsidRPr="00D3173D">
        <w:t>LA</w:t>
      </w:r>
      <w:r w:rsidRPr="00D3173D">
        <w:rPr>
          <w:spacing w:val="-7"/>
        </w:rPr>
        <w:t xml:space="preserve"> </w:t>
      </w:r>
      <w:r w:rsidRPr="00D3173D">
        <w:t>UAESP</w:t>
      </w:r>
    </w:p>
    <w:p w14:paraId="76572273" w14:textId="77777777" w:rsidR="00A20F3E" w:rsidRPr="00D3173D" w:rsidRDefault="00A20F3E">
      <w:pPr>
        <w:pStyle w:val="Textoindependiente"/>
        <w:spacing w:before="3"/>
        <w:rPr>
          <w:rFonts w:ascii="Arial" w:hAnsi="Arial" w:cs="Arial"/>
          <w:b/>
        </w:rPr>
      </w:pPr>
    </w:p>
    <w:p w14:paraId="07D19F46" w14:textId="77777777" w:rsidR="00A20F3E" w:rsidRPr="00D3173D" w:rsidRDefault="00093764">
      <w:pPr>
        <w:pStyle w:val="Textoindependiente"/>
        <w:ind w:left="512" w:right="896"/>
        <w:jc w:val="both"/>
        <w:rPr>
          <w:rFonts w:ascii="Arial" w:hAnsi="Arial" w:cs="Arial"/>
        </w:rPr>
      </w:pPr>
      <w:r w:rsidRPr="00D3173D">
        <w:rPr>
          <w:rFonts w:ascii="Arial" w:hAnsi="Arial" w:cs="Arial"/>
        </w:rPr>
        <w:t>De acuerdo con el plan de supervisión vigente para el presente periodo, el equipo de apoyo a la supervisión de</w:t>
      </w:r>
      <w:r w:rsidRPr="00D3173D">
        <w:rPr>
          <w:rFonts w:ascii="Arial" w:hAnsi="Arial" w:cs="Arial"/>
          <w:spacing w:val="1"/>
        </w:rPr>
        <w:t xml:space="preserve"> </w:t>
      </w:r>
      <w:r w:rsidRPr="00D3173D">
        <w:rPr>
          <w:rFonts w:ascii="Arial" w:hAnsi="Arial" w:cs="Arial"/>
        </w:rPr>
        <w:t>la UAESP realizó seguimiento y/o acompañamiento a las actividades de verificación y control efectuadas por la</w:t>
      </w:r>
      <w:r w:rsidRPr="00D3173D">
        <w:rPr>
          <w:rFonts w:ascii="Arial" w:hAnsi="Arial" w:cs="Arial"/>
          <w:spacing w:val="1"/>
        </w:rPr>
        <w:t xml:space="preserve"> </w:t>
      </w:r>
      <w:r w:rsidRPr="00D3173D">
        <w:rPr>
          <w:rFonts w:ascii="Arial" w:hAnsi="Arial" w:cs="Arial"/>
        </w:rPr>
        <w:t>Interventoría</w:t>
      </w:r>
      <w:r w:rsidRPr="00D3173D">
        <w:rPr>
          <w:rFonts w:ascii="Arial" w:hAnsi="Arial" w:cs="Arial"/>
          <w:spacing w:val="-2"/>
        </w:rPr>
        <w:t xml:space="preserve"> </w:t>
      </w:r>
      <w:r w:rsidRPr="00D3173D">
        <w:rPr>
          <w:rFonts w:ascii="Arial" w:hAnsi="Arial" w:cs="Arial"/>
        </w:rPr>
        <w:t>del</w:t>
      </w:r>
      <w:r w:rsidRPr="00D3173D">
        <w:rPr>
          <w:rFonts w:ascii="Arial" w:hAnsi="Arial" w:cs="Arial"/>
          <w:spacing w:val="-3"/>
        </w:rPr>
        <w:t xml:space="preserve"> </w:t>
      </w:r>
      <w:r w:rsidRPr="00D3173D">
        <w:rPr>
          <w:rFonts w:ascii="Arial" w:hAnsi="Arial" w:cs="Arial"/>
        </w:rPr>
        <w:t>servicio</w:t>
      </w:r>
      <w:r w:rsidRPr="00D3173D">
        <w:rPr>
          <w:rFonts w:ascii="Arial" w:hAnsi="Arial" w:cs="Arial"/>
          <w:spacing w:val="-1"/>
        </w:rPr>
        <w:t xml:space="preserve"> </w:t>
      </w:r>
      <w:r w:rsidRPr="00D3173D">
        <w:rPr>
          <w:rFonts w:ascii="Arial" w:hAnsi="Arial" w:cs="Arial"/>
        </w:rPr>
        <w:t>de contenedores</w:t>
      </w:r>
      <w:r w:rsidRPr="00D3173D">
        <w:rPr>
          <w:rFonts w:ascii="Arial" w:hAnsi="Arial" w:cs="Arial"/>
          <w:spacing w:val="2"/>
        </w:rPr>
        <w:t xml:space="preserve"> </w:t>
      </w:r>
      <w:r w:rsidRPr="00D3173D">
        <w:rPr>
          <w:rFonts w:ascii="Arial" w:hAnsi="Arial" w:cs="Arial"/>
        </w:rPr>
        <w:t>en cuanto</w:t>
      </w:r>
      <w:r w:rsidRPr="00D3173D">
        <w:rPr>
          <w:rFonts w:ascii="Arial" w:hAnsi="Arial" w:cs="Arial"/>
          <w:spacing w:val="1"/>
        </w:rPr>
        <w:t xml:space="preserve"> </w:t>
      </w:r>
      <w:r w:rsidRPr="00D3173D">
        <w:rPr>
          <w:rFonts w:ascii="Arial" w:hAnsi="Arial" w:cs="Arial"/>
        </w:rPr>
        <w:t>al</w:t>
      </w:r>
      <w:r w:rsidRPr="00D3173D">
        <w:rPr>
          <w:rFonts w:ascii="Arial" w:hAnsi="Arial" w:cs="Arial"/>
          <w:spacing w:val="-2"/>
        </w:rPr>
        <w:t xml:space="preserve"> </w:t>
      </w:r>
      <w:r w:rsidRPr="00D3173D">
        <w:rPr>
          <w:rFonts w:ascii="Arial" w:hAnsi="Arial" w:cs="Arial"/>
        </w:rPr>
        <w:t>cumplimiento</w:t>
      </w:r>
      <w:r w:rsidRPr="00D3173D">
        <w:rPr>
          <w:rFonts w:ascii="Arial" w:hAnsi="Arial" w:cs="Arial"/>
          <w:spacing w:val="-2"/>
        </w:rPr>
        <w:t xml:space="preserve"> </w:t>
      </w:r>
      <w:r w:rsidRPr="00D3173D">
        <w:rPr>
          <w:rFonts w:ascii="Arial" w:hAnsi="Arial" w:cs="Arial"/>
        </w:rPr>
        <w:t>de</w:t>
      </w:r>
      <w:r w:rsidRPr="00D3173D">
        <w:rPr>
          <w:rFonts w:ascii="Arial" w:hAnsi="Arial" w:cs="Arial"/>
          <w:spacing w:val="-1"/>
        </w:rPr>
        <w:t xml:space="preserve"> </w:t>
      </w:r>
      <w:r w:rsidRPr="00D3173D">
        <w:rPr>
          <w:rFonts w:ascii="Arial" w:hAnsi="Arial" w:cs="Arial"/>
        </w:rPr>
        <w:t>frecuencias</w:t>
      </w:r>
      <w:r w:rsidRPr="00D3173D">
        <w:rPr>
          <w:rFonts w:ascii="Arial" w:hAnsi="Arial" w:cs="Arial"/>
          <w:spacing w:val="1"/>
        </w:rPr>
        <w:t xml:space="preserve"> </w:t>
      </w:r>
      <w:r w:rsidRPr="00D3173D">
        <w:rPr>
          <w:rFonts w:ascii="Arial" w:hAnsi="Arial" w:cs="Arial"/>
        </w:rPr>
        <w:t>y</w:t>
      </w:r>
      <w:r w:rsidRPr="00D3173D">
        <w:rPr>
          <w:rFonts w:ascii="Arial" w:hAnsi="Arial" w:cs="Arial"/>
          <w:spacing w:val="-3"/>
        </w:rPr>
        <w:t xml:space="preserve"> </w:t>
      </w:r>
      <w:r w:rsidRPr="00D3173D">
        <w:rPr>
          <w:rFonts w:ascii="Arial" w:hAnsi="Arial" w:cs="Arial"/>
        </w:rPr>
        <w:t>horarios.</w:t>
      </w:r>
    </w:p>
    <w:p w14:paraId="0FD7FFE6" w14:textId="77777777" w:rsidR="00A20F3E" w:rsidRPr="00D3173D" w:rsidRDefault="00A20F3E">
      <w:pPr>
        <w:pStyle w:val="Textoindependiente"/>
        <w:spacing w:before="11"/>
        <w:rPr>
          <w:rFonts w:ascii="Arial" w:hAnsi="Arial" w:cs="Arial"/>
          <w:sz w:val="19"/>
        </w:rPr>
      </w:pPr>
    </w:p>
    <w:p w14:paraId="6C80C842" w14:textId="77777777" w:rsidR="00A20F3E" w:rsidRPr="00D3173D" w:rsidRDefault="00093764">
      <w:pPr>
        <w:pStyle w:val="Textoindependiente"/>
        <w:ind w:left="512" w:right="892"/>
        <w:jc w:val="both"/>
        <w:rPr>
          <w:rFonts w:ascii="Arial" w:hAnsi="Arial" w:cs="Arial"/>
        </w:rPr>
      </w:pPr>
      <w:r w:rsidRPr="00D3173D">
        <w:rPr>
          <w:rFonts w:ascii="Arial" w:hAnsi="Arial" w:cs="Arial"/>
        </w:rPr>
        <w:t>En relación con el seguimiento de las actividades de verificación el equipo de supervisión realiz</w:t>
      </w:r>
      <w:r w:rsidR="00E21F99" w:rsidRPr="00D3173D">
        <w:rPr>
          <w:rFonts w:ascii="Arial" w:hAnsi="Arial" w:cs="Arial"/>
        </w:rPr>
        <w:t>ó</w:t>
      </w:r>
      <w:r w:rsidRPr="00D3173D">
        <w:rPr>
          <w:rFonts w:ascii="Arial" w:hAnsi="Arial" w:cs="Arial"/>
        </w:rPr>
        <w:t xml:space="preserve"> dos visitas</w:t>
      </w:r>
      <w:r w:rsidRPr="00D3173D">
        <w:rPr>
          <w:rFonts w:ascii="Arial" w:hAnsi="Arial" w:cs="Arial"/>
          <w:spacing w:val="1"/>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la</w:t>
      </w:r>
      <w:r w:rsidRPr="00D3173D">
        <w:rPr>
          <w:rFonts w:ascii="Arial" w:hAnsi="Arial" w:cs="Arial"/>
          <w:spacing w:val="-1"/>
        </w:rPr>
        <w:t xml:space="preserve"> </w:t>
      </w:r>
      <w:r w:rsidRPr="00D3173D">
        <w:rPr>
          <w:rFonts w:ascii="Arial" w:hAnsi="Arial" w:cs="Arial"/>
        </w:rPr>
        <w:t>siguiente</w:t>
      </w:r>
      <w:r w:rsidRPr="00D3173D">
        <w:rPr>
          <w:rFonts w:ascii="Arial" w:hAnsi="Arial" w:cs="Arial"/>
          <w:spacing w:val="1"/>
        </w:rPr>
        <w:t xml:space="preserve"> </w:t>
      </w:r>
      <w:r w:rsidRPr="00D3173D">
        <w:rPr>
          <w:rFonts w:ascii="Arial" w:hAnsi="Arial" w:cs="Arial"/>
        </w:rPr>
        <w:t>manera:</w:t>
      </w:r>
    </w:p>
    <w:p w14:paraId="238F848A" w14:textId="77777777" w:rsidR="00A20F3E" w:rsidRPr="00D3173D" w:rsidRDefault="00A20F3E">
      <w:pPr>
        <w:pStyle w:val="Textoindependiente"/>
        <w:spacing w:before="1"/>
        <w:rPr>
          <w:rFonts w:ascii="Arial" w:hAnsi="Arial" w:cs="Arial"/>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1174"/>
        <w:gridCol w:w="1319"/>
        <w:gridCol w:w="1323"/>
        <w:gridCol w:w="1861"/>
        <w:gridCol w:w="1919"/>
        <w:gridCol w:w="918"/>
        <w:gridCol w:w="829"/>
      </w:tblGrid>
      <w:tr w:rsidR="00A20F3E" w:rsidRPr="00D3173D" w14:paraId="327146BE" w14:textId="77777777" w:rsidTr="003229B9">
        <w:trPr>
          <w:trHeight w:val="316"/>
        </w:trPr>
        <w:tc>
          <w:tcPr>
            <w:tcW w:w="627" w:type="dxa"/>
            <w:vMerge w:val="restart"/>
            <w:shd w:val="clear" w:color="auto" w:fill="F1F1F1"/>
            <w:vAlign w:val="center"/>
          </w:tcPr>
          <w:p w14:paraId="53DC5FA6" w14:textId="77777777" w:rsidR="00A20F3E" w:rsidRPr="00D3173D" w:rsidRDefault="00A20F3E" w:rsidP="003229B9">
            <w:pPr>
              <w:pStyle w:val="TableParagraph"/>
              <w:spacing w:before="11"/>
              <w:jc w:val="center"/>
              <w:rPr>
                <w:rFonts w:ascii="Arial" w:hAnsi="Arial" w:cs="Arial"/>
                <w:sz w:val="18"/>
              </w:rPr>
            </w:pPr>
          </w:p>
          <w:p w14:paraId="484E4204" w14:textId="77777777" w:rsidR="00A20F3E" w:rsidRPr="00D3173D" w:rsidRDefault="00093764" w:rsidP="003229B9">
            <w:pPr>
              <w:pStyle w:val="TableParagraph"/>
              <w:ind w:left="110"/>
              <w:jc w:val="center"/>
              <w:rPr>
                <w:rFonts w:ascii="Arial" w:hAnsi="Arial" w:cs="Arial"/>
                <w:sz w:val="20"/>
              </w:rPr>
            </w:pPr>
            <w:r w:rsidRPr="00D3173D">
              <w:rPr>
                <w:rFonts w:ascii="Arial" w:hAnsi="Arial" w:cs="Arial"/>
                <w:sz w:val="20"/>
                <w:shd w:val="clear" w:color="auto" w:fill="FFFFFF"/>
              </w:rPr>
              <w:t>No.</w:t>
            </w:r>
          </w:p>
        </w:tc>
        <w:tc>
          <w:tcPr>
            <w:tcW w:w="1174" w:type="dxa"/>
            <w:vMerge w:val="restart"/>
            <w:shd w:val="clear" w:color="auto" w:fill="F1F1F1"/>
            <w:vAlign w:val="center"/>
          </w:tcPr>
          <w:p w14:paraId="7D475DB4" w14:textId="77777777" w:rsidR="00A20F3E" w:rsidRPr="00D3173D" w:rsidRDefault="00A20F3E" w:rsidP="003229B9">
            <w:pPr>
              <w:pStyle w:val="TableParagraph"/>
              <w:spacing w:before="11"/>
              <w:jc w:val="center"/>
              <w:rPr>
                <w:rFonts w:ascii="Arial" w:hAnsi="Arial" w:cs="Arial"/>
                <w:sz w:val="18"/>
              </w:rPr>
            </w:pPr>
          </w:p>
          <w:p w14:paraId="35E2C2D2" w14:textId="77777777" w:rsidR="00A20F3E" w:rsidRPr="00D3173D" w:rsidRDefault="003229B9" w:rsidP="003229B9">
            <w:pPr>
              <w:pStyle w:val="TableParagraph"/>
              <w:ind w:left="110"/>
              <w:jc w:val="center"/>
              <w:rPr>
                <w:rFonts w:ascii="Arial" w:hAnsi="Arial" w:cs="Arial"/>
                <w:sz w:val="20"/>
              </w:rPr>
            </w:pPr>
            <w:r>
              <w:rPr>
                <w:rFonts w:ascii="Arial" w:hAnsi="Arial" w:cs="Arial"/>
                <w:sz w:val="20"/>
                <w:shd w:val="clear" w:color="auto" w:fill="FFFFFF"/>
              </w:rPr>
              <w:t>F</w:t>
            </w:r>
            <w:r w:rsidR="00093764" w:rsidRPr="00D3173D">
              <w:rPr>
                <w:rFonts w:ascii="Arial" w:hAnsi="Arial" w:cs="Arial"/>
                <w:sz w:val="20"/>
                <w:shd w:val="clear" w:color="auto" w:fill="FFFFFF"/>
              </w:rPr>
              <w:t>echa</w:t>
            </w:r>
          </w:p>
        </w:tc>
        <w:tc>
          <w:tcPr>
            <w:tcW w:w="1319" w:type="dxa"/>
            <w:vMerge w:val="restart"/>
            <w:shd w:val="clear" w:color="auto" w:fill="F1F1F1"/>
            <w:vAlign w:val="center"/>
          </w:tcPr>
          <w:p w14:paraId="5758B2A7" w14:textId="77777777" w:rsidR="00A20F3E" w:rsidRPr="00D3173D" w:rsidRDefault="00A20F3E" w:rsidP="003229B9">
            <w:pPr>
              <w:pStyle w:val="TableParagraph"/>
              <w:spacing w:before="11"/>
              <w:jc w:val="center"/>
              <w:rPr>
                <w:rFonts w:ascii="Arial" w:hAnsi="Arial" w:cs="Arial"/>
                <w:sz w:val="18"/>
              </w:rPr>
            </w:pPr>
          </w:p>
          <w:p w14:paraId="00CA8BA3" w14:textId="77777777" w:rsidR="00A20F3E" w:rsidRPr="00D3173D" w:rsidRDefault="00093764" w:rsidP="003229B9">
            <w:pPr>
              <w:pStyle w:val="TableParagraph"/>
              <w:ind w:left="109"/>
              <w:jc w:val="center"/>
              <w:rPr>
                <w:rFonts w:ascii="Arial" w:hAnsi="Arial" w:cs="Arial"/>
                <w:sz w:val="20"/>
              </w:rPr>
            </w:pPr>
            <w:r w:rsidRPr="00D3173D">
              <w:rPr>
                <w:rFonts w:ascii="Arial" w:hAnsi="Arial" w:cs="Arial"/>
                <w:sz w:val="20"/>
                <w:shd w:val="clear" w:color="auto" w:fill="FFFFFF"/>
              </w:rPr>
              <w:t>Localidad</w:t>
            </w:r>
          </w:p>
        </w:tc>
        <w:tc>
          <w:tcPr>
            <w:tcW w:w="1323" w:type="dxa"/>
            <w:vMerge w:val="restart"/>
            <w:shd w:val="clear" w:color="auto" w:fill="F1F1F1"/>
            <w:vAlign w:val="center"/>
          </w:tcPr>
          <w:p w14:paraId="755B8CF5" w14:textId="77777777" w:rsidR="00A20F3E" w:rsidRPr="00D3173D" w:rsidRDefault="00A20F3E" w:rsidP="003229B9">
            <w:pPr>
              <w:pStyle w:val="TableParagraph"/>
              <w:spacing w:before="11"/>
              <w:jc w:val="center"/>
              <w:rPr>
                <w:rFonts w:ascii="Arial" w:hAnsi="Arial" w:cs="Arial"/>
                <w:sz w:val="18"/>
              </w:rPr>
            </w:pPr>
          </w:p>
          <w:p w14:paraId="543B7B4E" w14:textId="77777777" w:rsidR="00A20F3E" w:rsidRPr="00D3173D" w:rsidRDefault="00093764" w:rsidP="003229B9">
            <w:pPr>
              <w:pStyle w:val="TableParagraph"/>
              <w:ind w:left="106"/>
              <w:jc w:val="center"/>
              <w:rPr>
                <w:rFonts w:ascii="Arial" w:hAnsi="Arial" w:cs="Arial"/>
                <w:sz w:val="20"/>
              </w:rPr>
            </w:pPr>
            <w:r w:rsidRPr="00D3173D">
              <w:rPr>
                <w:rFonts w:ascii="Arial" w:hAnsi="Arial" w:cs="Arial"/>
                <w:sz w:val="20"/>
                <w:shd w:val="clear" w:color="auto" w:fill="FFFFFF"/>
              </w:rPr>
              <w:t>Ubicación</w:t>
            </w:r>
          </w:p>
        </w:tc>
        <w:tc>
          <w:tcPr>
            <w:tcW w:w="1861" w:type="dxa"/>
            <w:vMerge w:val="restart"/>
            <w:shd w:val="clear" w:color="auto" w:fill="F1F1F1"/>
            <w:vAlign w:val="center"/>
          </w:tcPr>
          <w:p w14:paraId="08F63EB9" w14:textId="77777777" w:rsidR="00A20F3E" w:rsidRPr="00D3173D" w:rsidRDefault="00A20F3E" w:rsidP="003229B9">
            <w:pPr>
              <w:pStyle w:val="TableParagraph"/>
              <w:spacing w:before="11"/>
              <w:jc w:val="center"/>
              <w:rPr>
                <w:rFonts w:ascii="Arial" w:hAnsi="Arial" w:cs="Arial"/>
                <w:sz w:val="18"/>
              </w:rPr>
            </w:pPr>
          </w:p>
          <w:p w14:paraId="69D0FB72" w14:textId="77777777" w:rsidR="00A20F3E" w:rsidRPr="00D3173D" w:rsidRDefault="00093764" w:rsidP="003229B9">
            <w:pPr>
              <w:pStyle w:val="TableParagraph"/>
              <w:ind w:left="613" w:right="608"/>
              <w:jc w:val="center"/>
              <w:rPr>
                <w:rFonts w:ascii="Arial" w:hAnsi="Arial" w:cs="Arial"/>
                <w:sz w:val="20"/>
              </w:rPr>
            </w:pPr>
            <w:r w:rsidRPr="00D3173D">
              <w:rPr>
                <w:rFonts w:ascii="Arial" w:hAnsi="Arial" w:cs="Arial"/>
                <w:sz w:val="20"/>
                <w:shd w:val="clear" w:color="auto" w:fill="FFFFFF"/>
              </w:rPr>
              <w:t>Objeto</w:t>
            </w:r>
          </w:p>
        </w:tc>
        <w:tc>
          <w:tcPr>
            <w:tcW w:w="1919" w:type="dxa"/>
            <w:vMerge w:val="restart"/>
            <w:shd w:val="clear" w:color="auto" w:fill="F1F1F1"/>
            <w:vAlign w:val="center"/>
          </w:tcPr>
          <w:p w14:paraId="114B461E" w14:textId="77777777" w:rsidR="00A20F3E" w:rsidRPr="00D3173D" w:rsidRDefault="00A20F3E" w:rsidP="003229B9">
            <w:pPr>
              <w:pStyle w:val="TableParagraph"/>
              <w:spacing w:before="11"/>
              <w:jc w:val="center"/>
              <w:rPr>
                <w:rFonts w:ascii="Arial" w:hAnsi="Arial" w:cs="Arial"/>
                <w:sz w:val="18"/>
              </w:rPr>
            </w:pPr>
          </w:p>
          <w:p w14:paraId="0FCDB07D" w14:textId="77777777" w:rsidR="00A20F3E" w:rsidRPr="00D3173D" w:rsidRDefault="00093764" w:rsidP="003229B9">
            <w:pPr>
              <w:pStyle w:val="TableParagraph"/>
              <w:ind w:left="105"/>
              <w:jc w:val="center"/>
              <w:rPr>
                <w:rFonts w:ascii="Arial" w:hAnsi="Arial" w:cs="Arial"/>
                <w:sz w:val="20"/>
              </w:rPr>
            </w:pPr>
            <w:r w:rsidRPr="00D3173D">
              <w:rPr>
                <w:rFonts w:ascii="Arial" w:hAnsi="Arial" w:cs="Arial"/>
                <w:sz w:val="20"/>
                <w:shd w:val="clear" w:color="auto" w:fill="FFFFFF"/>
              </w:rPr>
              <w:t>Observación</w:t>
            </w:r>
          </w:p>
        </w:tc>
        <w:tc>
          <w:tcPr>
            <w:tcW w:w="1747" w:type="dxa"/>
            <w:gridSpan w:val="2"/>
            <w:shd w:val="clear" w:color="auto" w:fill="F1F1F1"/>
            <w:vAlign w:val="center"/>
          </w:tcPr>
          <w:p w14:paraId="60F858BD" w14:textId="77777777" w:rsidR="00A20F3E" w:rsidRPr="00D3173D" w:rsidRDefault="00093764" w:rsidP="003229B9">
            <w:pPr>
              <w:pStyle w:val="TableParagraph"/>
              <w:spacing w:before="42"/>
              <w:ind w:left="406"/>
              <w:jc w:val="center"/>
              <w:rPr>
                <w:rFonts w:ascii="Arial" w:hAnsi="Arial" w:cs="Arial"/>
                <w:sz w:val="20"/>
              </w:rPr>
            </w:pPr>
            <w:r w:rsidRPr="00D3173D">
              <w:rPr>
                <w:rFonts w:ascii="Arial" w:hAnsi="Arial" w:cs="Arial"/>
                <w:sz w:val="20"/>
                <w:shd w:val="clear" w:color="auto" w:fill="FFFFFF"/>
              </w:rPr>
              <w:t>Modalidad</w:t>
            </w:r>
          </w:p>
        </w:tc>
      </w:tr>
      <w:tr w:rsidR="00A20F3E" w:rsidRPr="00D3173D" w14:paraId="75357CA3" w14:textId="77777777" w:rsidTr="003229B9">
        <w:trPr>
          <w:trHeight w:val="340"/>
        </w:trPr>
        <w:tc>
          <w:tcPr>
            <w:tcW w:w="627" w:type="dxa"/>
            <w:vMerge/>
            <w:tcBorders>
              <w:top w:val="nil"/>
            </w:tcBorders>
            <w:shd w:val="clear" w:color="auto" w:fill="F1F1F1"/>
            <w:vAlign w:val="center"/>
          </w:tcPr>
          <w:p w14:paraId="3EB3B912" w14:textId="77777777" w:rsidR="00A20F3E" w:rsidRPr="00D3173D" w:rsidRDefault="00A20F3E" w:rsidP="003229B9">
            <w:pPr>
              <w:jc w:val="center"/>
              <w:rPr>
                <w:rFonts w:ascii="Arial" w:hAnsi="Arial" w:cs="Arial"/>
                <w:sz w:val="2"/>
                <w:szCs w:val="2"/>
              </w:rPr>
            </w:pPr>
          </w:p>
        </w:tc>
        <w:tc>
          <w:tcPr>
            <w:tcW w:w="1174" w:type="dxa"/>
            <w:vMerge/>
            <w:tcBorders>
              <w:top w:val="nil"/>
            </w:tcBorders>
            <w:shd w:val="clear" w:color="auto" w:fill="F1F1F1"/>
            <w:vAlign w:val="center"/>
          </w:tcPr>
          <w:p w14:paraId="0FCFBD69" w14:textId="77777777" w:rsidR="00A20F3E" w:rsidRPr="00D3173D" w:rsidRDefault="00A20F3E" w:rsidP="003229B9">
            <w:pPr>
              <w:jc w:val="center"/>
              <w:rPr>
                <w:rFonts w:ascii="Arial" w:hAnsi="Arial" w:cs="Arial"/>
                <w:sz w:val="2"/>
                <w:szCs w:val="2"/>
              </w:rPr>
            </w:pPr>
          </w:p>
        </w:tc>
        <w:tc>
          <w:tcPr>
            <w:tcW w:w="1319" w:type="dxa"/>
            <w:vMerge/>
            <w:tcBorders>
              <w:top w:val="nil"/>
            </w:tcBorders>
            <w:shd w:val="clear" w:color="auto" w:fill="F1F1F1"/>
            <w:vAlign w:val="center"/>
          </w:tcPr>
          <w:p w14:paraId="2FA21EC4" w14:textId="77777777" w:rsidR="00A20F3E" w:rsidRPr="00D3173D" w:rsidRDefault="00A20F3E" w:rsidP="003229B9">
            <w:pPr>
              <w:jc w:val="center"/>
              <w:rPr>
                <w:rFonts w:ascii="Arial" w:hAnsi="Arial" w:cs="Arial"/>
                <w:sz w:val="2"/>
                <w:szCs w:val="2"/>
              </w:rPr>
            </w:pPr>
          </w:p>
        </w:tc>
        <w:tc>
          <w:tcPr>
            <w:tcW w:w="1323" w:type="dxa"/>
            <w:vMerge/>
            <w:tcBorders>
              <w:top w:val="nil"/>
            </w:tcBorders>
            <w:shd w:val="clear" w:color="auto" w:fill="F1F1F1"/>
            <w:vAlign w:val="center"/>
          </w:tcPr>
          <w:p w14:paraId="798312D3" w14:textId="77777777" w:rsidR="00A20F3E" w:rsidRPr="00D3173D" w:rsidRDefault="00A20F3E" w:rsidP="003229B9">
            <w:pPr>
              <w:jc w:val="center"/>
              <w:rPr>
                <w:rFonts w:ascii="Arial" w:hAnsi="Arial" w:cs="Arial"/>
                <w:sz w:val="2"/>
                <w:szCs w:val="2"/>
              </w:rPr>
            </w:pPr>
          </w:p>
        </w:tc>
        <w:tc>
          <w:tcPr>
            <w:tcW w:w="1861" w:type="dxa"/>
            <w:vMerge/>
            <w:tcBorders>
              <w:top w:val="nil"/>
            </w:tcBorders>
            <w:shd w:val="clear" w:color="auto" w:fill="F1F1F1"/>
            <w:vAlign w:val="center"/>
          </w:tcPr>
          <w:p w14:paraId="34762FC0" w14:textId="77777777" w:rsidR="00A20F3E" w:rsidRPr="00D3173D" w:rsidRDefault="00A20F3E" w:rsidP="003229B9">
            <w:pPr>
              <w:jc w:val="center"/>
              <w:rPr>
                <w:rFonts w:ascii="Arial" w:hAnsi="Arial" w:cs="Arial"/>
                <w:sz w:val="2"/>
                <w:szCs w:val="2"/>
              </w:rPr>
            </w:pPr>
          </w:p>
        </w:tc>
        <w:tc>
          <w:tcPr>
            <w:tcW w:w="1919" w:type="dxa"/>
            <w:vMerge/>
            <w:tcBorders>
              <w:top w:val="nil"/>
            </w:tcBorders>
            <w:shd w:val="clear" w:color="auto" w:fill="F1F1F1"/>
            <w:vAlign w:val="center"/>
          </w:tcPr>
          <w:p w14:paraId="35129F69" w14:textId="77777777" w:rsidR="00A20F3E" w:rsidRPr="00D3173D" w:rsidRDefault="00A20F3E" w:rsidP="003229B9">
            <w:pPr>
              <w:jc w:val="center"/>
              <w:rPr>
                <w:rFonts w:ascii="Arial" w:hAnsi="Arial" w:cs="Arial"/>
                <w:sz w:val="2"/>
                <w:szCs w:val="2"/>
              </w:rPr>
            </w:pPr>
          </w:p>
        </w:tc>
        <w:tc>
          <w:tcPr>
            <w:tcW w:w="918" w:type="dxa"/>
            <w:shd w:val="clear" w:color="auto" w:fill="F1F1F1"/>
            <w:vAlign w:val="center"/>
          </w:tcPr>
          <w:p w14:paraId="267A3DA3" w14:textId="77777777" w:rsidR="00A20F3E" w:rsidRPr="00D3173D" w:rsidRDefault="00093764" w:rsidP="003229B9">
            <w:pPr>
              <w:pStyle w:val="TableParagraph"/>
              <w:spacing w:before="55"/>
              <w:ind w:left="84" w:right="83"/>
              <w:jc w:val="center"/>
              <w:rPr>
                <w:rFonts w:ascii="Arial" w:hAnsi="Arial" w:cs="Arial"/>
                <w:sz w:val="20"/>
              </w:rPr>
            </w:pPr>
            <w:r w:rsidRPr="00D3173D">
              <w:rPr>
                <w:rFonts w:ascii="Arial" w:hAnsi="Arial" w:cs="Arial"/>
                <w:sz w:val="20"/>
                <w:shd w:val="clear" w:color="auto" w:fill="FFFFFF"/>
              </w:rPr>
              <w:t>Terreno</w:t>
            </w:r>
          </w:p>
        </w:tc>
        <w:tc>
          <w:tcPr>
            <w:tcW w:w="829" w:type="dxa"/>
            <w:shd w:val="clear" w:color="auto" w:fill="F1F1F1"/>
            <w:vAlign w:val="center"/>
          </w:tcPr>
          <w:p w14:paraId="3A9B5C6C" w14:textId="77777777" w:rsidR="00A20F3E" w:rsidRPr="00D3173D" w:rsidRDefault="00093764" w:rsidP="003229B9">
            <w:pPr>
              <w:pStyle w:val="TableParagraph"/>
              <w:spacing w:before="55"/>
              <w:ind w:left="103"/>
              <w:jc w:val="center"/>
              <w:rPr>
                <w:rFonts w:ascii="Arial" w:hAnsi="Arial" w:cs="Arial"/>
                <w:sz w:val="20"/>
              </w:rPr>
            </w:pPr>
            <w:r w:rsidRPr="00D3173D">
              <w:rPr>
                <w:rFonts w:ascii="Arial" w:hAnsi="Arial" w:cs="Arial"/>
                <w:sz w:val="20"/>
                <w:shd w:val="clear" w:color="auto" w:fill="FFFFFF"/>
              </w:rPr>
              <w:t>SIGAB</w:t>
            </w:r>
          </w:p>
        </w:tc>
      </w:tr>
      <w:tr w:rsidR="00BA26DD" w:rsidRPr="00D3173D" w14:paraId="28941FF8" w14:textId="77777777" w:rsidTr="00425478">
        <w:trPr>
          <w:trHeight w:val="826"/>
        </w:trPr>
        <w:tc>
          <w:tcPr>
            <w:tcW w:w="627" w:type="dxa"/>
            <w:vAlign w:val="center"/>
          </w:tcPr>
          <w:p w14:paraId="1FFB7E84" w14:textId="77777777" w:rsidR="00BA26DD" w:rsidRPr="00D3173D" w:rsidRDefault="00BA26DD" w:rsidP="00425478">
            <w:pPr>
              <w:pStyle w:val="TableParagraph"/>
              <w:ind w:left="110"/>
              <w:jc w:val="center"/>
              <w:rPr>
                <w:rFonts w:ascii="Arial" w:hAnsi="Arial" w:cs="Arial"/>
                <w:sz w:val="16"/>
              </w:rPr>
            </w:pPr>
            <w:r w:rsidRPr="00D3173D">
              <w:rPr>
                <w:rFonts w:ascii="Arial" w:hAnsi="Arial" w:cs="Arial"/>
                <w:sz w:val="16"/>
              </w:rPr>
              <w:t>1</w:t>
            </w:r>
          </w:p>
        </w:tc>
        <w:tc>
          <w:tcPr>
            <w:tcW w:w="1174" w:type="dxa"/>
            <w:vAlign w:val="center"/>
          </w:tcPr>
          <w:p w14:paraId="0E3146D4" w14:textId="77777777" w:rsidR="00BA26DD" w:rsidRPr="00D3173D" w:rsidRDefault="00825E6D" w:rsidP="00BA26DD">
            <w:pPr>
              <w:jc w:val="center"/>
              <w:rPr>
                <w:rFonts w:ascii="Arial" w:hAnsi="Arial" w:cs="Arial"/>
                <w:sz w:val="16"/>
                <w:szCs w:val="16"/>
                <w:shd w:val="clear" w:color="auto" w:fill="FFFFFF"/>
              </w:rPr>
            </w:pPr>
            <w:r>
              <w:rPr>
                <w:rFonts w:ascii="Arial" w:hAnsi="Arial" w:cs="Arial"/>
                <w:sz w:val="16"/>
                <w:szCs w:val="16"/>
                <w:shd w:val="clear" w:color="auto" w:fill="FFFFFF"/>
              </w:rPr>
              <w:t>02</w:t>
            </w:r>
            <w:r w:rsidR="00BA26DD" w:rsidRPr="00D3173D">
              <w:rPr>
                <w:rFonts w:ascii="Arial" w:hAnsi="Arial" w:cs="Arial"/>
                <w:sz w:val="16"/>
                <w:szCs w:val="16"/>
                <w:shd w:val="clear" w:color="auto" w:fill="FFFFFF"/>
              </w:rPr>
              <w:t>/02/2021</w:t>
            </w:r>
          </w:p>
        </w:tc>
        <w:tc>
          <w:tcPr>
            <w:tcW w:w="1319" w:type="dxa"/>
            <w:vAlign w:val="center"/>
          </w:tcPr>
          <w:p w14:paraId="1376E153" w14:textId="77777777" w:rsidR="00BA26DD" w:rsidRPr="00D3173D" w:rsidRDefault="00BA26DD" w:rsidP="00BA26DD">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23" w:type="dxa"/>
            <w:vAlign w:val="center"/>
          </w:tcPr>
          <w:p w14:paraId="52AEEA5E" w14:textId="77777777" w:rsidR="00BA26DD" w:rsidRPr="00D3173D" w:rsidRDefault="00BA26D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 xml:space="preserve">Barrio </w:t>
            </w:r>
            <w:r w:rsidR="00825E6D">
              <w:rPr>
                <w:rFonts w:ascii="Arial" w:hAnsi="Arial" w:cs="Arial"/>
                <w:sz w:val="16"/>
                <w:szCs w:val="16"/>
                <w:shd w:val="clear" w:color="auto" w:fill="FFFFFF"/>
              </w:rPr>
              <w:t>Fontanar del Río</w:t>
            </w:r>
            <w:r w:rsidRPr="00D3173D">
              <w:rPr>
                <w:rFonts w:ascii="Arial" w:hAnsi="Arial" w:cs="Arial"/>
                <w:sz w:val="16"/>
                <w:szCs w:val="16"/>
                <w:shd w:val="clear" w:color="auto" w:fill="FFFFFF"/>
              </w:rPr>
              <w:t>.</w:t>
            </w:r>
          </w:p>
        </w:tc>
        <w:tc>
          <w:tcPr>
            <w:tcW w:w="1861" w:type="dxa"/>
            <w:vAlign w:val="center"/>
          </w:tcPr>
          <w:p w14:paraId="1B62015A" w14:textId="77777777" w:rsidR="00BA26DD" w:rsidRPr="00D3173D" w:rsidRDefault="00BA26D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 xml:space="preserve">Supervisión y control de </w:t>
            </w:r>
            <w:r w:rsidR="00825E6D">
              <w:rPr>
                <w:rFonts w:ascii="Arial" w:hAnsi="Arial" w:cs="Arial"/>
                <w:sz w:val="16"/>
                <w:szCs w:val="16"/>
                <w:shd w:val="clear" w:color="auto" w:fill="FFFFFF"/>
              </w:rPr>
              <w:t>ubicación y uso</w:t>
            </w:r>
            <w:r w:rsidRPr="00D3173D">
              <w:rPr>
                <w:rFonts w:ascii="Arial" w:hAnsi="Arial" w:cs="Arial"/>
                <w:sz w:val="16"/>
                <w:szCs w:val="16"/>
                <w:shd w:val="clear" w:color="auto" w:fill="FFFFFF"/>
              </w:rPr>
              <w:t xml:space="preserve"> de contenedores</w:t>
            </w:r>
            <w:r w:rsidR="00825E6D">
              <w:rPr>
                <w:rFonts w:ascii="Arial" w:hAnsi="Arial" w:cs="Arial"/>
                <w:sz w:val="16"/>
                <w:szCs w:val="16"/>
                <w:shd w:val="clear" w:color="auto" w:fill="FFFFFF"/>
              </w:rPr>
              <w:t xml:space="preserve"> (atención solicitud comunidad)</w:t>
            </w:r>
            <w:r w:rsidRPr="00D3173D">
              <w:rPr>
                <w:rFonts w:ascii="Arial" w:hAnsi="Arial" w:cs="Arial"/>
                <w:sz w:val="16"/>
                <w:szCs w:val="16"/>
                <w:shd w:val="clear" w:color="auto" w:fill="FFFFFF"/>
              </w:rPr>
              <w:t>.</w:t>
            </w:r>
          </w:p>
        </w:tc>
        <w:tc>
          <w:tcPr>
            <w:tcW w:w="1919" w:type="dxa"/>
            <w:vAlign w:val="center"/>
          </w:tcPr>
          <w:p w14:paraId="19DA8E13" w14:textId="77777777" w:rsidR="00BA26DD" w:rsidRPr="00D3173D" w:rsidRDefault="00BA26DD" w:rsidP="00BA26DD">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918" w:type="dxa"/>
            <w:vAlign w:val="center"/>
          </w:tcPr>
          <w:p w14:paraId="7089211A" w14:textId="77777777" w:rsidR="00BA26DD" w:rsidRPr="00D3173D" w:rsidRDefault="00BA26DD" w:rsidP="00BA26DD">
            <w:pPr>
              <w:pStyle w:val="TableParagraph"/>
              <w:jc w:val="center"/>
              <w:rPr>
                <w:rFonts w:ascii="Arial" w:hAnsi="Arial" w:cs="Arial"/>
                <w:sz w:val="16"/>
              </w:rPr>
            </w:pPr>
            <w:r w:rsidRPr="00D3173D">
              <w:rPr>
                <w:rFonts w:ascii="Arial" w:hAnsi="Arial" w:cs="Arial"/>
                <w:sz w:val="16"/>
              </w:rPr>
              <w:t>x</w:t>
            </w:r>
          </w:p>
        </w:tc>
        <w:tc>
          <w:tcPr>
            <w:tcW w:w="829" w:type="dxa"/>
          </w:tcPr>
          <w:p w14:paraId="57C7D71C" w14:textId="77777777" w:rsidR="00BA26DD" w:rsidRPr="00D3173D" w:rsidRDefault="00BA26DD" w:rsidP="00BA26DD">
            <w:pPr>
              <w:pStyle w:val="TableParagraph"/>
              <w:rPr>
                <w:rFonts w:ascii="Arial" w:hAnsi="Arial" w:cs="Arial"/>
                <w:sz w:val="18"/>
              </w:rPr>
            </w:pPr>
          </w:p>
        </w:tc>
      </w:tr>
      <w:tr w:rsidR="00825E6D" w:rsidRPr="00D3173D" w14:paraId="6BEECBB0" w14:textId="77777777" w:rsidTr="00425478">
        <w:trPr>
          <w:trHeight w:val="553"/>
        </w:trPr>
        <w:tc>
          <w:tcPr>
            <w:tcW w:w="627" w:type="dxa"/>
            <w:vAlign w:val="center"/>
          </w:tcPr>
          <w:p w14:paraId="559B3BEB" w14:textId="77777777" w:rsidR="00825E6D" w:rsidRPr="00D3173D" w:rsidRDefault="00825E6D" w:rsidP="00425478">
            <w:pPr>
              <w:pStyle w:val="TableParagraph"/>
              <w:spacing w:before="1"/>
              <w:jc w:val="center"/>
              <w:rPr>
                <w:rFonts w:ascii="Arial" w:hAnsi="Arial" w:cs="Arial"/>
                <w:color w:val="FF0000"/>
                <w:sz w:val="16"/>
              </w:rPr>
            </w:pPr>
            <w:r w:rsidRPr="00373792">
              <w:rPr>
                <w:rFonts w:ascii="Arial" w:hAnsi="Arial" w:cs="Arial"/>
                <w:sz w:val="16"/>
              </w:rPr>
              <w:t>2</w:t>
            </w:r>
          </w:p>
        </w:tc>
        <w:tc>
          <w:tcPr>
            <w:tcW w:w="1174" w:type="dxa"/>
            <w:vAlign w:val="center"/>
          </w:tcPr>
          <w:p w14:paraId="3F568382" w14:textId="77777777" w:rsidR="00825E6D" w:rsidRPr="00D3173D" w:rsidRDefault="00825E6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27/02/2021</w:t>
            </w:r>
          </w:p>
        </w:tc>
        <w:tc>
          <w:tcPr>
            <w:tcW w:w="1319" w:type="dxa"/>
            <w:vAlign w:val="center"/>
          </w:tcPr>
          <w:p w14:paraId="74FFE399" w14:textId="77777777" w:rsidR="00825E6D" w:rsidRPr="00D3173D" w:rsidRDefault="00825E6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Suba</w:t>
            </w:r>
          </w:p>
        </w:tc>
        <w:tc>
          <w:tcPr>
            <w:tcW w:w="1323" w:type="dxa"/>
            <w:vAlign w:val="center"/>
          </w:tcPr>
          <w:p w14:paraId="17CB4877" w14:textId="77777777" w:rsidR="00825E6D" w:rsidRPr="00D3173D" w:rsidRDefault="00825E6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Barrio Berlín.</w:t>
            </w:r>
          </w:p>
        </w:tc>
        <w:tc>
          <w:tcPr>
            <w:tcW w:w="1861" w:type="dxa"/>
            <w:vAlign w:val="center"/>
          </w:tcPr>
          <w:p w14:paraId="6CA7B5A6" w14:textId="77777777" w:rsidR="00825E6D" w:rsidRPr="00D3173D" w:rsidRDefault="00825E6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Supervisión y control de la actividad lavado de contenedores.</w:t>
            </w:r>
          </w:p>
        </w:tc>
        <w:tc>
          <w:tcPr>
            <w:tcW w:w="1919" w:type="dxa"/>
            <w:vAlign w:val="center"/>
          </w:tcPr>
          <w:p w14:paraId="78F098E3" w14:textId="77777777" w:rsidR="00825E6D" w:rsidRPr="00D3173D" w:rsidRDefault="00825E6D" w:rsidP="00825E6D">
            <w:pPr>
              <w:jc w:val="center"/>
              <w:rPr>
                <w:rFonts w:ascii="Arial" w:hAnsi="Arial" w:cs="Arial"/>
                <w:sz w:val="16"/>
                <w:szCs w:val="16"/>
                <w:shd w:val="clear" w:color="auto" w:fill="FFFFFF"/>
              </w:rPr>
            </w:pPr>
            <w:r w:rsidRPr="00D3173D">
              <w:rPr>
                <w:rFonts w:ascii="Arial" w:hAnsi="Arial" w:cs="Arial"/>
                <w:sz w:val="16"/>
                <w:szCs w:val="16"/>
                <w:shd w:val="clear" w:color="auto" w:fill="FFFFFF"/>
              </w:rPr>
              <w:t>La actividad se realizó sin novedades.</w:t>
            </w:r>
          </w:p>
        </w:tc>
        <w:tc>
          <w:tcPr>
            <w:tcW w:w="918" w:type="dxa"/>
            <w:vAlign w:val="center"/>
          </w:tcPr>
          <w:p w14:paraId="412638C5" w14:textId="77777777" w:rsidR="00825E6D" w:rsidRPr="00D3173D" w:rsidRDefault="00825E6D" w:rsidP="00825E6D">
            <w:pPr>
              <w:pStyle w:val="TableParagraph"/>
              <w:jc w:val="center"/>
              <w:rPr>
                <w:rFonts w:ascii="Arial" w:hAnsi="Arial" w:cs="Arial"/>
                <w:sz w:val="16"/>
              </w:rPr>
            </w:pPr>
            <w:r w:rsidRPr="00D3173D">
              <w:rPr>
                <w:rFonts w:ascii="Arial" w:hAnsi="Arial" w:cs="Arial"/>
                <w:sz w:val="16"/>
              </w:rPr>
              <w:t>x</w:t>
            </w:r>
          </w:p>
        </w:tc>
        <w:tc>
          <w:tcPr>
            <w:tcW w:w="829" w:type="dxa"/>
          </w:tcPr>
          <w:p w14:paraId="725CC497" w14:textId="77777777" w:rsidR="00825E6D" w:rsidRPr="00D3173D" w:rsidRDefault="00825E6D" w:rsidP="00825E6D">
            <w:pPr>
              <w:pStyle w:val="TableParagraph"/>
              <w:rPr>
                <w:rFonts w:ascii="Arial" w:hAnsi="Arial" w:cs="Arial"/>
                <w:color w:val="FF0000"/>
                <w:sz w:val="18"/>
              </w:rPr>
            </w:pPr>
          </w:p>
        </w:tc>
      </w:tr>
      <w:tr w:rsidR="008D2B71" w:rsidRPr="00D3173D" w14:paraId="6AC662B8" w14:textId="77777777" w:rsidTr="008D2B71">
        <w:trPr>
          <w:trHeight w:val="553"/>
        </w:trPr>
        <w:tc>
          <w:tcPr>
            <w:tcW w:w="627" w:type="dxa"/>
          </w:tcPr>
          <w:p w14:paraId="27B6D18C" w14:textId="77777777" w:rsidR="008D2B71" w:rsidRPr="00166CDB" w:rsidRDefault="008D2B71" w:rsidP="008D2B71">
            <w:pPr>
              <w:pStyle w:val="TableParagraph"/>
              <w:spacing w:before="10"/>
              <w:rPr>
                <w:rFonts w:ascii="Arial" w:hAnsi="Arial" w:cs="Arial"/>
                <w:sz w:val="23"/>
              </w:rPr>
            </w:pPr>
          </w:p>
          <w:p w14:paraId="43092270" w14:textId="203DAB37" w:rsidR="008D2B71" w:rsidRPr="00D3173D" w:rsidRDefault="008D2B71" w:rsidP="008D2B71">
            <w:pPr>
              <w:pStyle w:val="TableParagraph"/>
              <w:spacing w:before="1"/>
              <w:jc w:val="center"/>
              <w:rPr>
                <w:rFonts w:ascii="Arial" w:hAnsi="Arial" w:cs="Arial"/>
                <w:color w:val="FF0000"/>
                <w:sz w:val="16"/>
              </w:rPr>
            </w:pPr>
            <w:r>
              <w:rPr>
                <w:rFonts w:ascii="Arial" w:hAnsi="Arial" w:cs="Arial"/>
                <w:sz w:val="16"/>
              </w:rPr>
              <w:t>3</w:t>
            </w:r>
          </w:p>
        </w:tc>
        <w:tc>
          <w:tcPr>
            <w:tcW w:w="1174" w:type="dxa"/>
          </w:tcPr>
          <w:p w14:paraId="272F3D43" w14:textId="77777777" w:rsidR="008D2B71" w:rsidRPr="00166CDB" w:rsidRDefault="008D2B71" w:rsidP="008D2B71">
            <w:pPr>
              <w:pStyle w:val="TableParagraph"/>
              <w:spacing w:before="10"/>
              <w:rPr>
                <w:rFonts w:ascii="Arial" w:hAnsi="Arial" w:cs="Arial"/>
                <w:sz w:val="23"/>
              </w:rPr>
            </w:pPr>
          </w:p>
          <w:p w14:paraId="507AF422" w14:textId="5A4DFF17" w:rsidR="008D2B71" w:rsidRPr="00D3173D" w:rsidRDefault="008D2B71" w:rsidP="008D2B71">
            <w:pPr>
              <w:pStyle w:val="TableParagraph"/>
              <w:spacing w:before="1"/>
              <w:ind w:left="110"/>
              <w:rPr>
                <w:rFonts w:ascii="Arial" w:hAnsi="Arial" w:cs="Arial"/>
                <w:color w:val="FF0000"/>
                <w:sz w:val="16"/>
              </w:rPr>
            </w:pPr>
            <w:r w:rsidRPr="00166CDB">
              <w:rPr>
                <w:rFonts w:ascii="Arial" w:hAnsi="Arial" w:cs="Arial"/>
                <w:sz w:val="16"/>
              </w:rPr>
              <w:t>24/02/2021</w:t>
            </w:r>
          </w:p>
        </w:tc>
        <w:tc>
          <w:tcPr>
            <w:tcW w:w="1319" w:type="dxa"/>
          </w:tcPr>
          <w:p w14:paraId="1C74188D" w14:textId="77777777" w:rsidR="008D2B71" w:rsidRPr="00D3173D" w:rsidRDefault="008D2B71" w:rsidP="008D2B71">
            <w:pPr>
              <w:pStyle w:val="TableParagraph"/>
              <w:spacing w:before="10"/>
              <w:rPr>
                <w:rFonts w:ascii="Arial" w:hAnsi="Arial" w:cs="Arial"/>
                <w:color w:val="FF0000"/>
                <w:sz w:val="23"/>
              </w:rPr>
            </w:pPr>
          </w:p>
          <w:p w14:paraId="1FBF2A1E" w14:textId="2CDE8774" w:rsidR="008D2B71" w:rsidRPr="00D3173D" w:rsidRDefault="008D2B71" w:rsidP="008D2B71">
            <w:pPr>
              <w:pStyle w:val="TableParagraph"/>
              <w:spacing w:before="1"/>
              <w:ind w:left="109"/>
              <w:rPr>
                <w:rFonts w:ascii="Arial" w:hAnsi="Arial" w:cs="Arial"/>
                <w:color w:val="FF0000"/>
                <w:sz w:val="16"/>
              </w:rPr>
            </w:pPr>
            <w:r w:rsidRPr="00166CDB">
              <w:rPr>
                <w:rFonts w:ascii="Arial" w:hAnsi="Arial" w:cs="Arial"/>
                <w:sz w:val="16"/>
              </w:rPr>
              <w:t>Suba</w:t>
            </w:r>
          </w:p>
        </w:tc>
        <w:tc>
          <w:tcPr>
            <w:tcW w:w="1323" w:type="dxa"/>
          </w:tcPr>
          <w:p w14:paraId="2FBD3812" w14:textId="77777777" w:rsidR="008D2B71" w:rsidRPr="00D3173D" w:rsidRDefault="008D2B71" w:rsidP="008D2B71">
            <w:pPr>
              <w:pStyle w:val="TableParagraph"/>
              <w:spacing w:before="10"/>
              <w:rPr>
                <w:rFonts w:ascii="Arial" w:hAnsi="Arial" w:cs="Arial"/>
                <w:color w:val="FF0000"/>
                <w:sz w:val="15"/>
              </w:rPr>
            </w:pPr>
          </w:p>
          <w:p w14:paraId="03BF8B88" w14:textId="091CE4FB" w:rsidR="008D2B71" w:rsidRPr="00D3173D" w:rsidRDefault="008D2B71" w:rsidP="008D2B71">
            <w:pPr>
              <w:pStyle w:val="TableParagraph"/>
              <w:spacing w:before="92"/>
              <w:ind w:left="106" w:right="78"/>
              <w:rPr>
                <w:rFonts w:ascii="Arial" w:hAnsi="Arial" w:cs="Arial"/>
                <w:color w:val="FF0000"/>
                <w:sz w:val="16"/>
              </w:rPr>
            </w:pPr>
            <w:r w:rsidRPr="00166CDB">
              <w:rPr>
                <w:rFonts w:ascii="Arial" w:hAnsi="Arial" w:cs="Arial"/>
                <w:sz w:val="16"/>
              </w:rPr>
              <w:t>Barrio Miramar</w:t>
            </w:r>
          </w:p>
        </w:tc>
        <w:tc>
          <w:tcPr>
            <w:tcW w:w="1861" w:type="dxa"/>
          </w:tcPr>
          <w:p w14:paraId="0DB1C92A" w14:textId="77777777" w:rsidR="008D2B71" w:rsidRPr="00166CDB" w:rsidRDefault="008D2B71" w:rsidP="008D2B71">
            <w:pPr>
              <w:pStyle w:val="TableParagraph"/>
              <w:tabs>
                <w:tab w:val="left" w:pos="1667"/>
              </w:tabs>
              <w:ind w:left="111" w:right="89"/>
              <w:jc w:val="both"/>
              <w:rPr>
                <w:rFonts w:ascii="Arial" w:hAnsi="Arial" w:cs="Arial"/>
                <w:sz w:val="16"/>
              </w:rPr>
            </w:pPr>
            <w:r w:rsidRPr="00166CDB">
              <w:rPr>
                <w:rFonts w:ascii="Arial" w:hAnsi="Arial" w:cs="Arial"/>
                <w:sz w:val="16"/>
              </w:rPr>
              <w:t>Supervisión</w:t>
            </w:r>
            <w:r w:rsidRPr="00166CDB">
              <w:rPr>
                <w:rFonts w:ascii="Arial" w:hAnsi="Arial" w:cs="Arial"/>
                <w:spacing w:val="1"/>
                <w:sz w:val="16"/>
              </w:rPr>
              <w:t xml:space="preserve"> </w:t>
            </w:r>
            <w:r w:rsidRPr="00166CDB">
              <w:rPr>
                <w:rFonts w:ascii="Arial" w:hAnsi="Arial" w:cs="Arial"/>
                <w:sz w:val="16"/>
              </w:rPr>
              <w:t>y</w:t>
            </w:r>
            <w:r w:rsidRPr="00166CDB">
              <w:rPr>
                <w:rFonts w:ascii="Arial" w:hAnsi="Arial" w:cs="Arial"/>
                <w:spacing w:val="1"/>
                <w:sz w:val="16"/>
              </w:rPr>
              <w:t xml:space="preserve"> </w:t>
            </w:r>
            <w:r w:rsidRPr="00166CDB">
              <w:rPr>
                <w:rFonts w:ascii="Arial" w:hAnsi="Arial" w:cs="Arial"/>
                <w:sz w:val="16"/>
              </w:rPr>
              <w:t>control</w:t>
            </w:r>
            <w:r w:rsidRPr="00166CDB">
              <w:rPr>
                <w:rFonts w:ascii="Arial" w:hAnsi="Arial" w:cs="Arial"/>
                <w:spacing w:val="1"/>
                <w:sz w:val="16"/>
              </w:rPr>
              <w:t xml:space="preserve"> </w:t>
            </w:r>
            <w:r w:rsidRPr="00166CDB">
              <w:rPr>
                <w:rFonts w:ascii="Arial" w:hAnsi="Arial" w:cs="Arial"/>
                <w:sz w:val="16"/>
              </w:rPr>
              <w:t>de</w:t>
            </w:r>
            <w:r w:rsidRPr="00166CDB">
              <w:rPr>
                <w:rFonts w:ascii="Arial" w:hAnsi="Arial" w:cs="Arial"/>
                <w:spacing w:val="1"/>
                <w:sz w:val="16"/>
              </w:rPr>
              <w:t xml:space="preserve"> </w:t>
            </w:r>
            <w:r w:rsidRPr="00166CDB">
              <w:rPr>
                <w:rFonts w:ascii="Arial" w:hAnsi="Arial" w:cs="Arial"/>
                <w:sz w:val="16"/>
              </w:rPr>
              <w:t>la</w:t>
            </w:r>
            <w:r w:rsidRPr="00166CDB">
              <w:rPr>
                <w:rFonts w:ascii="Arial" w:hAnsi="Arial" w:cs="Arial"/>
                <w:spacing w:val="1"/>
                <w:sz w:val="16"/>
              </w:rPr>
              <w:t xml:space="preserve"> </w:t>
            </w:r>
            <w:r w:rsidRPr="00166CDB">
              <w:rPr>
                <w:rFonts w:ascii="Arial" w:hAnsi="Arial" w:cs="Arial"/>
                <w:sz w:val="16"/>
              </w:rPr>
              <w:t>actividad</w:t>
            </w:r>
            <w:r w:rsidRPr="00166CDB">
              <w:rPr>
                <w:rFonts w:ascii="Arial" w:hAnsi="Arial" w:cs="Arial"/>
                <w:spacing w:val="1"/>
                <w:sz w:val="16"/>
              </w:rPr>
              <w:t xml:space="preserve"> </w:t>
            </w:r>
            <w:r w:rsidRPr="00166CDB">
              <w:rPr>
                <w:rFonts w:ascii="Arial" w:hAnsi="Arial" w:cs="Arial"/>
                <w:sz w:val="16"/>
              </w:rPr>
              <w:t>de</w:t>
            </w:r>
            <w:r w:rsidRPr="00166CDB">
              <w:rPr>
                <w:rFonts w:ascii="Arial" w:hAnsi="Arial" w:cs="Arial"/>
                <w:spacing w:val="1"/>
                <w:sz w:val="16"/>
              </w:rPr>
              <w:t xml:space="preserve"> </w:t>
            </w:r>
            <w:r w:rsidRPr="00166CDB">
              <w:rPr>
                <w:rFonts w:ascii="Arial" w:hAnsi="Arial" w:cs="Arial"/>
                <w:sz w:val="16"/>
              </w:rPr>
              <w:t>Recolección</w:t>
            </w:r>
            <w:r w:rsidRPr="00166CDB">
              <w:rPr>
                <w:rFonts w:ascii="Arial" w:hAnsi="Arial" w:cs="Arial"/>
                <w:sz w:val="16"/>
              </w:rPr>
              <w:tab/>
            </w:r>
            <w:r w:rsidRPr="00166CDB">
              <w:rPr>
                <w:rFonts w:ascii="Arial" w:hAnsi="Arial" w:cs="Arial"/>
                <w:spacing w:val="-3"/>
                <w:sz w:val="16"/>
              </w:rPr>
              <w:t>y</w:t>
            </w:r>
          </w:p>
          <w:p w14:paraId="6EAF9C76" w14:textId="787EFB1D" w:rsidR="008D2B71" w:rsidRPr="00D3173D" w:rsidRDefault="008D2B71" w:rsidP="008D2B71">
            <w:pPr>
              <w:pStyle w:val="TableParagraph"/>
              <w:spacing w:line="180" w:lineRule="atLeast"/>
              <w:ind w:left="108" w:right="95"/>
              <w:rPr>
                <w:rFonts w:ascii="Arial" w:hAnsi="Arial" w:cs="Arial"/>
                <w:color w:val="FF0000"/>
                <w:sz w:val="16"/>
              </w:rPr>
            </w:pPr>
            <w:r w:rsidRPr="00166CDB">
              <w:rPr>
                <w:rFonts w:ascii="Arial" w:hAnsi="Arial" w:cs="Arial"/>
                <w:sz w:val="16"/>
              </w:rPr>
              <w:t>Transporte, barrido y limpieza</w:t>
            </w:r>
          </w:p>
        </w:tc>
        <w:tc>
          <w:tcPr>
            <w:tcW w:w="1919" w:type="dxa"/>
          </w:tcPr>
          <w:p w14:paraId="22F2B622" w14:textId="77777777" w:rsidR="008D2B71" w:rsidRPr="00D3173D" w:rsidRDefault="008D2B71" w:rsidP="008D2B71">
            <w:pPr>
              <w:pStyle w:val="TableParagraph"/>
              <w:spacing w:before="10"/>
              <w:rPr>
                <w:rFonts w:ascii="Arial" w:hAnsi="Arial" w:cs="Arial"/>
                <w:color w:val="FF0000"/>
                <w:sz w:val="15"/>
              </w:rPr>
            </w:pPr>
          </w:p>
          <w:p w14:paraId="62125021" w14:textId="544206D3" w:rsidR="008D2B71" w:rsidRPr="00D3173D" w:rsidRDefault="008D2B71" w:rsidP="008D2B71">
            <w:pPr>
              <w:pStyle w:val="TableParagraph"/>
              <w:spacing w:line="184" w:lineRule="exact"/>
              <w:ind w:left="105" w:right="97"/>
              <w:jc w:val="both"/>
              <w:rPr>
                <w:rFonts w:ascii="Arial" w:hAnsi="Arial" w:cs="Arial"/>
                <w:color w:val="FF0000"/>
                <w:sz w:val="16"/>
              </w:rPr>
            </w:pPr>
            <w:r w:rsidRPr="00D3173D">
              <w:rPr>
                <w:rFonts w:ascii="Arial" w:hAnsi="Arial" w:cs="Arial"/>
                <w:sz w:val="16"/>
                <w:szCs w:val="16"/>
                <w:shd w:val="clear" w:color="auto" w:fill="FFFFFF"/>
              </w:rPr>
              <w:t>La actividad se realizó sin novedades.</w:t>
            </w:r>
          </w:p>
        </w:tc>
        <w:tc>
          <w:tcPr>
            <w:tcW w:w="918" w:type="dxa"/>
            <w:vAlign w:val="center"/>
          </w:tcPr>
          <w:p w14:paraId="4BC2D3D7" w14:textId="06CACA88" w:rsidR="008D2B71" w:rsidRPr="00D3173D" w:rsidRDefault="008D2B71" w:rsidP="008D2B71">
            <w:pPr>
              <w:pStyle w:val="TableParagraph"/>
              <w:spacing w:before="1"/>
              <w:jc w:val="center"/>
              <w:rPr>
                <w:rFonts w:ascii="Arial" w:hAnsi="Arial" w:cs="Arial"/>
                <w:color w:val="FF0000"/>
                <w:sz w:val="16"/>
              </w:rPr>
            </w:pPr>
            <w:r w:rsidRPr="00D3173D">
              <w:rPr>
                <w:rFonts w:ascii="Arial" w:hAnsi="Arial" w:cs="Arial"/>
                <w:sz w:val="16"/>
              </w:rPr>
              <w:t>x</w:t>
            </w:r>
          </w:p>
        </w:tc>
        <w:tc>
          <w:tcPr>
            <w:tcW w:w="829" w:type="dxa"/>
          </w:tcPr>
          <w:p w14:paraId="0C45BF3E" w14:textId="77777777" w:rsidR="008D2B71" w:rsidRPr="00D3173D" w:rsidRDefault="008D2B71" w:rsidP="008D2B71">
            <w:pPr>
              <w:pStyle w:val="TableParagraph"/>
              <w:rPr>
                <w:rFonts w:ascii="Arial" w:hAnsi="Arial" w:cs="Arial"/>
                <w:color w:val="FF0000"/>
                <w:sz w:val="18"/>
              </w:rPr>
            </w:pPr>
          </w:p>
        </w:tc>
      </w:tr>
    </w:tbl>
    <w:p w14:paraId="57C62BB2" w14:textId="77777777" w:rsidR="00A20F3E" w:rsidRPr="00D3173D" w:rsidRDefault="00A20F3E">
      <w:pPr>
        <w:pStyle w:val="Textoindependiente"/>
        <w:spacing w:after="1"/>
        <w:rPr>
          <w:rFonts w:ascii="Arial" w:hAnsi="Arial" w:cs="Arial"/>
          <w:color w:val="FF0000"/>
        </w:rPr>
      </w:pPr>
    </w:p>
    <w:p w14:paraId="6887396F" w14:textId="77777777" w:rsidR="00A20F3E" w:rsidRPr="00D3173D" w:rsidRDefault="00A20F3E">
      <w:pPr>
        <w:pStyle w:val="Textoindependiente"/>
        <w:spacing w:before="10"/>
        <w:rPr>
          <w:rFonts w:ascii="Arial" w:hAnsi="Arial" w:cs="Arial"/>
          <w:color w:val="FF0000"/>
          <w:sz w:val="11"/>
        </w:rPr>
      </w:pPr>
    </w:p>
    <w:p w14:paraId="26B33523" w14:textId="77777777" w:rsidR="00A20F3E" w:rsidRPr="00D3173D" w:rsidRDefault="00093764">
      <w:pPr>
        <w:pStyle w:val="Textoindependiente"/>
        <w:spacing w:before="93"/>
        <w:ind w:left="512"/>
        <w:jc w:val="both"/>
        <w:rPr>
          <w:rFonts w:ascii="Arial" w:hAnsi="Arial" w:cs="Arial"/>
        </w:rPr>
      </w:pPr>
      <w:r w:rsidRPr="00D3173D">
        <w:rPr>
          <w:rFonts w:ascii="Arial" w:hAnsi="Arial" w:cs="Arial"/>
        </w:rPr>
        <w:t>Como</w:t>
      </w:r>
      <w:r w:rsidRPr="00D3173D">
        <w:rPr>
          <w:rFonts w:ascii="Arial" w:hAnsi="Arial" w:cs="Arial"/>
          <w:spacing w:val="-9"/>
        </w:rPr>
        <w:t xml:space="preserve"> </w:t>
      </w:r>
      <w:r w:rsidRPr="00D3173D">
        <w:rPr>
          <w:rFonts w:ascii="Arial" w:hAnsi="Arial" w:cs="Arial"/>
        </w:rPr>
        <w:t>soporte</w:t>
      </w:r>
      <w:r w:rsidRPr="00D3173D">
        <w:rPr>
          <w:rFonts w:ascii="Arial" w:hAnsi="Arial" w:cs="Arial"/>
          <w:spacing w:val="-8"/>
        </w:rPr>
        <w:t xml:space="preserve"> </w:t>
      </w:r>
      <w:r w:rsidRPr="00D3173D">
        <w:rPr>
          <w:rFonts w:ascii="Arial" w:hAnsi="Arial" w:cs="Arial"/>
        </w:rPr>
        <w:t>de</w:t>
      </w:r>
      <w:r w:rsidRPr="00D3173D">
        <w:rPr>
          <w:rFonts w:ascii="Arial" w:hAnsi="Arial" w:cs="Arial"/>
          <w:spacing w:val="-8"/>
        </w:rPr>
        <w:t xml:space="preserve"> </w:t>
      </w:r>
      <w:r w:rsidRPr="00D3173D">
        <w:rPr>
          <w:rFonts w:ascii="Arial" w:hAnsi="Arial" w:cs="Arial"/>
        </w:rPr>
        <w:t>la</w:t>
      </w:r>
      <w:r w:rsidRPr="00D3173D">
        <w:rPr>
          <w:rFonts w:ascii="Arial" w:hAnsi="Arial" w:cs="Arial"/>
          <w:spacing w:val="-6"/>
        </w:rPr>
        <w:t xml:space="preserve"> </w:t>
      </w:r>
      <w:r w:rsidRPr="00D3173D">
        <w:rPr>
          <w:rFonts w:ascii="Arial" w:hAnsi="Arial" w:cs="Arial"/>
        </w:rPr>
        <w:t>información</w:t>
      </w:r>
      <w:r w:rsidRPr="00D3173D">
        <w:rPr>
          <w:rFonts w:ascii="Arial" w:hAnsi="Arial" w:cs="Arial"/>
          <w:spacing w:val="-9"/>
        </w:rPr>
        <w:t xml:space="preserve"> </w:t>
      </w:r>
      <w:r w:rsidRPr="00D3173D">
        <w:rPr>
          <w:rFonts w:ascii="Arial" w:hAnsi="Arial" w:cs="Arial"/>
        </w:rPr>
        <w:t>suministrada</w:t>
      </w:r>
      <w:r w:rsidRPr="00D3173D">
        <w:rPr>
          <w:rFonts w:ascii="Arial" w:hAnsi="Arial" w:cs="Arial"/>
          <w:spacing w:val="-8"/>
        </w:rPr>
        <w:t xml:space="preserve"> </w:t>
      </w:r>
      <w:r w:rsidRPr="00D3173D">
        <w:rPr>
          <w:rFonts w:ascii="Arial" w:hAnsi="Arial" w:cs="Arial"/>
        </w:rPr>
        <w:t>en</w:t>
      </w:r>
      <w:r w:rsidRPr="00D3173D">
        <w:rPr>
          <w:rFonts w:ascii="Arial" w:hAnsi="Arial" w:cs="Arial"/>
          <w:spacing w:val="-6"/>
        </w:rPr>
        <w:t xml:space="preserve"> </w:t>
      </w:r>
      <w:r w:rsidRPr="00D3173D">
        <w:rPr>
          <w:rFonts w:ascii="Arial" w:hAnsi="Arial" w:cs="Arial"/>
        </w:rPr>
        <w:t>la</w:t>
      </w:r>
      <w:r w:rsidRPr="00D3173D">
        <w:rPr>
          <w:rFonts w:ascii="Arial" w:hAnsi="Arial" w:cs="Arial"/>
          <w:spacing w:val="-8"/>
        </w:rPr>
        <w:t xml:space="preserve"> </w:t>
      </w:r>
      <w:r w:rsidRPr="00D3173D">
        <w:rPr>
          <w:rFonts w:ascii="Arial" w:hAnsi="Arial" w:cs="Arial"/>
        </w:rPr>
        <w:t>tabla</w:t>
      </w:r>
      <w:r w:rsidRPr="00D3173D">
        <w:rPr>
          <w:rFonts w:ascii="Arial" w:hAnsi="Arial" w:cs="Arial"/>
          <w:spacing w:val="-8"/>
        </w:rPr>
        <w:t xml:space="preserve"> </w:t>
      </w:r>
      <w:r w:rsidRPr="00D3173D">
        <w:rPr>
          <w:rFonts w:ascii="Arial" w:hAnsi="Arial" w:cs="Arial"/>
        </w:rPr>
        <w:t>anterior,</w:t>
      </w:r>
      <w:r w:rsidRPr="00D3173D">
        <w:rPr>
          <w:rFonts w:ascii="Arial" w:hAnsi="Arial" w:cs="Arial"/>
          <w:spacing w:val="-7"/>
        </w:rPr>
        <w:t xml:space="preserve"> </w:t>
      </w:r>
      <w:r w:rsidRPr="00D3173D">
        <w:rPr>
          <w:rFonts w:ascii="Arial" w:hAnsi="Arial" w:cs="Arial"/>
        </w:rPr>
        <w:t>se</w:t>
      </w:r>
      <w:r w:rsidRPr="00D3173D">
        <w:rPr>
          <w:rFonts w:ascii="Arial" w:hAnsi="Arial" w:cs="Arial"/>
          <w:spacing w:val="-8"/>
        </w:rPr>
        <w:t xml:space="preserve"> </w:t>
      </w:r>
      <w:r w:rsidRPr="00D3173D">
        <w:rPr>
          <w:rFonts w:ascii="Arial" w:hAnsi="Arial" w:cs="Arial"/>
        </w:rPr>
        <w:t>anexan</w:t>
      </w:r>
      <w:r w:rsidRPr="00D3173D">
        <w:rPr>
          <w:rFonts w:ascii="Arial" w:hAnsi="Arial" w:cs="Arial"/>
          <w:spacing w:val="-8"/>
        </w:rPr>
        <w:t xml:space="preserve"> </w:t>
      </w:r>
      <w:r w:rsidRPr="00D3173D">
        <w:rPr>
          <w:rFonts w:ascii="Arial" w:hAnsi="Arial" w:cs="Arial"/>
        </w:rPr>
        <w:t>los</w:t>
      </w:r>
      <w:r w:rsidRPr="00D3173D">
        <w:rPr>
          <w:rFonts w:ascii="Arial" w:hAnsi="Arial" w:cs="Arial"/>
          <w:spacing w:val="-7"/>
        </w:rPr>
        <w:t xml:space="preserve"> </w:t>
      </w:r>
      <w:r w:rsidRPr="00D3173D">
        <w:rPr>
          <w:rFonts w:ascii="Arial" w:hAnsi="Arial" w:cs="Arial"/>
        </w:rPr>
        <w:t>informes</w:t>
      </w:r>
      <w:r w:rsidRPr="00D3173D">
        <w:rPr>
          <w:rFonts w:ascii="Arial" w:hAnsi="Arial" w:cs="Arial"/>
          <w:spacing w:val="-7"/>
        </w:rPr>
        <w:t xml:space="preserve"> </w:t>
      </w:r>
      <w:r w:rsidRPr="00D3173D">
        <w:rPr>
          <w:rFonts w:ascii="Arial" w:hAnsi="Arial" w:cs="Arial"/>
        </w:rPr>
        <w:t>de</w:t>
      </w:r>
      <w:r w:rsidRPr="00D3173D">
        <w:rPr>
          <w:rFonts w:ascii="Arial" w:hAnsi="Arial" w:cs="Arial"/>
          <w:spacing w:val="-9"/>
        </w:rPr>
        <w:t xml:space="preserve"> </w:t>
      </w:r>
      <w:r w:rsidRPr="00D3173D">
        <w:rPr>
          <w:rFonts w:ascii="Arial" w:hAnsi="Arial" w:cs="Arial"/>
        </w:rPr>
        <w:t>las</w:t>
      </w:r>
      <w:r w:rsidRPr="00D3173D">
        <w:rPr>
          <w:rFonts w:ascii="Arial" w:hAnsi="Arial" w:cs="Arial"/>
          <w:spacing w:val="-7"/>
        </w:rPr>
        <w:t xml:space="preserve"> </w:t>
      </w:r>
      <w:r w:rsidRPr="00D3173D">
        <w:rPr>
          <w:rFonts w:ascii="Arial" w:hAnsi="Arial" w:cs="Arial"/>
        </w:rPr>
        <w:t>visitas</w:t>
      </w:r>
      <w:r w:rsidRPr="00D3173D">
        <w:rPr>
          <w:rFonts w:ascii="Arial" w:hAnsi="Arial" w:cs="Arial"/>
          <w:spacing w:val="-7"/>
        </w:rPr>
        <w:t xml:space="preserve"> </w:t>
      </w:r>
      <w:r w:rsidRPr="00D3173D">
        <w:rPr>
          <w:rFonts w:ascii="Arial" w:hAnsi="Arial" w:cs="Arial"/>
        </w:rPr>
        <w:t>de</w:t>
      </w:r>
      <w:r w:rsidRPr="00D3173D">
        <w:rPr>
          <w:rFonts w:ascii="Arial" w:hAnsi="Arial" w:cs="Arial"/>
          <w:spacing w:val="-7"/>
        </w:rPr>
        <w:t xml:space="preserve"> </w:t>
      </w:r>
      <w:r w:rsidRPr="00D3173D">
        <w:rPr>
          <w:rFonts w:ascii="Arial" w:hAnsi="Arial" w:cs="Arial"/>
        </w:rPr>
        <w:t>campo.</w:t>
      </w:r>
    </w:p>
    <w:p w14:paraId="440A4313" w14:textId="77777777" w:rsidR="00A20F3E" w:rsidRPr="00D3173D" w:rsidRDefault="00A20F3E">
      <w:pPr>
        <w:pStyle w:val="Textoindependiente"/>
        <w:spacing w:before="8"/>
        <w:rPr>
          <w:rFonts w:ascii="Arial" w:hAnsi="Arial" w:cs="Arial"/>
          <w:sz w:val="19"/>
        </w:rPr>
      </w:pPr>
    </w:p>
    <w:p w14:paraId="58BC150E" w14:textId="77777777" w:rsidR="00A20F3E" w:rsidRPr="00D3173D" w:rsidRDefault="00093764">
      <w:pPr>
        <w:pStyle w:val="Ttulo1"/>
        <w:numPr>
          <w:ilvl w:val="1"/>
          <w:numId w:val="7"/>
        </w:numPr>
        <w:tabs>
          <w:tab w:val="left" w:pos="1089"/>
          <w:tab w:val="left" w:pos="1090"/>
        </w:tabs>
        <w:ind w:hanging="578"/>
      </w:pPr>
      <w:bookmarkStart w:id="15" w:name="_bookmark16"/>
      <w:bookmarkEnd w:id="15"/>
      <w:r w:rsidRPr="00D3173D">
        <w:t>ACTIVIDADES</w:t>
      </w:r>
      <w:r w:rsidRPr="00D3173D">
        <w:rPr>
          <w:spacing w:val="-5"/>
        </w:rPr>
        <w:t xml:space="preserve"> </w:t>
      </w:r>
      <w:r w:rsidRPr="00D3173D">
        <w:t>DE</w:t>
      </w:r>
      <w:r w:rsidRPr="00D3173D">
        <w:rPr>
          <w:spacing w:val="-5"/>
        </w:rPr>
        <w:t xml:space="preserve"> </w:t>
      </w:r>
      <w:r w:rsidRPr="00D3173D">
        <w:t>LAVADO</w:t>
      </w:r>
      <w:r w:rsidRPr="00D3173D">
        <w:rPr>
          <w:spacing w:val="-2"/>
        </w:rPr>
        <w:t xml:space="preserve"> </w:t>
      </w:r>
      <w:r w:rsidRPr="00D3173D">
        <w:t>DE</w:t>
      </w:r>
      <w:r w:rsidRPr="00D3173D">
        <w:rPr>
          <w:spacing w:val="-1"/>
        </w:rPr>
        <w:t xml:space="preserve"> </w:t>
      </w:r>
      <w:r w:rsidRPr="00D3173D">
        <w:t>ÁREAS</w:t>
      </w:r>
      <w:r w:rsidRPr="00D3173D">
        <w:rPr>
          <w:spacing w:val="-3"/>
        </w:rPr>
        <w:t xml:space="preserve"> </w:t>
      </w:r>
      <w:r w:rsidRPr="00D3173D">
        <w:t>PÚBLICAS</w:t>
      </w:r>
    </w:p>
    <w:p w14:paraId="42809C2B" w14:textId="77777777" w:rsidR="00A20F3E" w:rsidRPr="00D3173D" w:rsidRDefault="00A20F3E">
      <w:pPr>
        <w:pStyle w:val="Textoindependiente"/>
        <w:rPr>
          <w:rFonts w:ascii="Arial" w:hAnsi="Arial" w:cs="Arial"/>
          <w:b/>
          <w:sz w:val="22"/>
        </w:rPr>
      </w:pPr>
    </w:p>
    <w:p w14:paraId="5AF3EE8B" w14:textId="77777777" w:rsidR="00A20F3E" w:rsidRPr="00D3173D" w:rsidRDefault="00A20F3E">
      <w:pPr>
        <w:pStyle w:val="Textoindependiente"/>
        <w:spacing w:before="1"/>
        <w:rPr>
          <w:rFonts w:ascii="Arial" w:hAnsi="Arial" w:cs="Arial"/>
          <w:b/>
          <w:sz w:val="18"/>
        </w:rPr>
      </w:pPr>
    </w:p>
    <w:p w14:paraId="5B132AED" w14:textId="77777777" w:rsidR="00A20F3E" w:rsidRPr="00D3173D" w:rsidRDefault="00093764">
      <w:pPr>
        <w:pStyle w:val="Ttulo1"/>
        <w:numPr>
          <w:ilvl w:val="2"/>
          <w:numId w:val="7"/>
        </w:numPr>
        <w:tabs>
          <w:tab w:val="left" w:pos="1221"/>
          <w:tab w:val="left" w:pos="1222"/>
        </w:tabs>
        <w:spacing w:before="1"/>
        <w:ind w:hanging="722"/>
      </w:pPr>
      <w:bookmarkStart w:id="16" w:name="_bookmark17"/>
      <w:bookmarkEnd w:id="16"/>
      <w:r w:rsidRPr="00D3173D">
        <w:t>ANÁLISIS</w:t>
      </w:r>
      <w:r w:rsidRPr="00D3173D">
        <w:rPr>
          <w:spacing w:val="-2"/>
        </w:rPr>
        <w:t xml:space="preserve"> </w:t>
      </w:r>
      <w:r w:rsidRPr="00D3173D">
        <w:t>DEL</w:t>
      </w:r>
      <w:r w:rsidRPr="00D3173D">
        <w:rPr>
          <w:spacing w:val="-1"/>
        </w:rPr>
        <w:t xml:space="preserve"> </w:t>
      </w:r>
      <w:r w:rsidRPr="00D3173D">
        <w:t>INFORME</w:t>
      </w:r>
      <w:r w:rsidRPr="00D3173D">
        <w:rPr>
          <w:spacing w:val="-2"/>
        </w:rPr>
        <w:t xml:space="preserve"> </w:t>
      </w:r>
      <w:r w:rsidRPr="00D3173D">
        <w:t>DE</w:t>
      </w:r>
      <w:r w:rsidRPr="00D3173D">
        <w:rPr>
          <w:spacing w:val="-2"/>
        </w:rPr>
        <w:t xml:space="preserve"> </w:t>
      </w:r>
      <w:r w:rsidRPr="00D3173D">
        <w:t>INTERVENTORÍA</w:t>
      </w:r>
    </w:p>
    <w:p w14:paraId="0962BD89" w14:textId="77777777" w:rsidR="00A20F3E" w:rsidRPr="00D3173D" w:rsidRDefault="00A20F3E">
      <w:pPr>
        <w:pStyle w:val="Textoindependiente"/>
        <w:rPr>
          <w:rFonts w:ascii="Arial" w:hAnsi="Arial" w:cs="Arial"/>
          <w:b/>
        </w:rPr>
      </w:pPr>
    </w:p>
    <w:p w14:paraId="2C0DF8C7" w14:textId="77777777" w:rsidR="00A20F3E" w:rsidRPr="00D3173D" w:rsidRDefault="00093764">
      <w:pPr>
        <w:pStyle w:val="Textoindependiente"/>
        <w:ind w:left="512" w:right="893"/>
        <w:jc w:val="both"/>
        <w:rPr>
          <w:rFonts w:ascii="Arial" w:hAnsi="Arial" w:cs="Arial"/>
        </w:rPr>
      </w:pPr>
      <w:r w:rsidRPr="00D3173D">
        <w:rPr>
          <w:rFonts w:ascii="Arial" w:hAnsi="Arial" w:cs="Arial"/>
        </w:rPr>
        <w:t>De acuerdo con el plan de supervisión vigente para el presente periodo, el equipo de apoyo a la supervisión de</w:t>
      </w:r>
      <w:r w:rsidRPr="00D3173D">
        <w:rPr>
          <w:rFonts w:ascii="Arial" w:hAnsi="Arial" w:cs="Arial"/>
          <w:spacing w:val="1"/>
        </w:rPr>
        <w:t xml:space="preserve"> </w:t>
      </w:r>
      <w:r w:rsidRPr="00D3173D">
        <w:rPr>
          <w:rFonts w:ascii="Arial" w:hAnsi="Arial" w:cs="Arial"/>
        </w:rPr>
        <w:t>la UAESP revisó y analizó el informe de Interventoría Proyección Capital en el componente de lavado de áreas</w:t>
      </w:r>
      <w:r w:rsidRPr="00D3173D">
        <w:rPr>
          <w:rFonts w:ascii="Arial" w:hAnsi="Arial" w:cs="Arial"/>
          <w:spacing w:val="1"/>
        </w:rPr>
        <w:t xml:space="preserve"> </w:t>
      </w:r>
      <w:r w:rsidRPr="00D3173D">
        <w:rPr>
          <w:rFonts w:ascii="Arial" w:hAnsi="Arial" w:cs="Arial"/>
        </w:rPr>
        <w:t>públicas del</w:t>
      </w:r>
      <w:r w:rsidRPr="00D3173D">
        <w:rPr>
          <w:rFonts w:ascii="Arial" w:hAnsi="Arial" w:cs="Arial"/>
          <w:spacing w:val="-2"/>
        </w:rPr>
        <w:t xml:space="preserve"> </w:t>
      </w:r>
      <w:r w:rsidRPr="00D3173D">
        <w:rPr>
          <w:rFonts w:ascii="Arial" w:hAnsi="Arial" w:cs="Arial"/>
        </w:rPr>
        <w:t>cual</w:t>
      </w:r>
      <w:r w:rsidRPr="00D3173D">
        <w:rPr>
          <w:rFonts w:ascii="Arial" w:hAnsi="Arial" w:cs="Arial"/>
          <w:spacing w:val="-2"/>
        </w:rPr>
        <w:t xml:space="preserve"> </w:t>
      </w:r>
      <w:r w:rsidRPr="00D3173D">
        <w:rPr>
          <w:rFonts w:ascii="Arial" w:hAnsi="Arial" w:cs="Arial"/>
        </w:rPr>
        <w:t>se</w:t>
      </w:r>
      <w:r w:rsidRPr="00D3173D">
        <w:rPr>
          <w:rFonts w:ascii="Arial" w:hAnsi="Arial" w:cs="Arial"/>
          <w:spacing w:val="1"/>
        </w:rPr>
        <w:t xml:space="preserve"> </w:t>
      </w:r>
      <w:r w:rsidRPr="00D3173D">
        <w:rPr>
          <w:rFonts w:ascii="Arial" w:hAnsi="Arial" w:cs="Arial"/>
        </w:rPr>
        <w:t>presenta</w:t>
      </w:r>
      <w:r w:rsidRPr="00D3173D">
        <w:rPr>
          <w:rFonts w:ascii="Arial" w:hAnsi="Arial" w:cs="Arial"/>
          <w:spacing w:val="-1"/>
        </w:rPr>
        <w:t xml:space="preserve"> </w:t>
      </w:r>
      <w:r w:rsidRPr="00D3173D">
        <w:rPr>
          <w:rFonts w:ascii="Arial" w:hAnsi="Arial" w:cs="Arial"/>
        </w:rPr>
        <w:t>el</w:t>
      </w:r>
      <w:r w:rsidRPr="00D3173D">
        <w:rPr>
          <w:rFonts w:ascii="Arial" w:hAnsi="Arial" w:cs="Arial"/>
          <w:spacing w:val="-2"/>
        </w:rPr>
        <w:t xml:space="preserve"> </w:t>
      </w:r>
      <w:r w:rsidRPr="00D3173D">
        <w:rPr>
          <w:rFonts w:ascii="Arial" w:hAnsi="Arial" w:cs="Arial"/>
        </w:rPr>
        <w:t>siguiente</w:t>
      </w:r>
      <w:r w:rsidRPr="00D3173D">
        <w:rPr>
          <w:rFonts w:ascii="Arial" w:hAnsi="Arial" w:cs="Arial"/>
          <w:spacing w:val="-1"/>
        </w:rPr>
        <w:t xml:space="preserve"> </w:t>
      </w:r>
      <w:r w:rsidRPr="00D3173D">
        <w:rPr>
          <w:rFonts w:ascii="Arial" w:hAnsi="Arial" w:cs="Arial"/>
        </w:rPr>
        <w:t>resumen.</w:t>
      </w:r>
    </w:p>
    <w:p w14:paraId="2F0DB320" w14:textId="77777777" w:rsidR="00A20F3E" w:rsidRPr="00D3173D" w:rsidRDefault="00A20F3E">
      <w:pPr>
        <w:pStyle w:val="Textoindependiente"/>
        <w:spacing w:before="2"/>
        <w:rPr>
          <w:rFonts w:ascii="Arial" w:hAnsi="Arial" w:cs="Arial"/>
        </w:rPr>
      </w:pPr>
    </w:p>
    <w:p w14:paraId="3B9D9B62" w14:textId="77777777" w:rsidR="00EB4DDE" w:rsidRDefault="00093764">
      <w:pPr>
        <w:pStyle w:val="Textoindependiente"/>
        <w:ind w:left="512" w:right="894"/>
        <w:jc w:val="both"/>
        <w:rPr>
          <w:rFonts w:ascii="Arial" w:eastAsia="Arial" w:hAnsi="Arial" w:cs="Arial"/>
          <w:color w:val="FF0000"/>
        </w:rPr>
      </w:pPr>
      <w:r w:rsidRPr="00D3173D">
        <w:rPr>
          <w:rFonts w:ascii="Arial" w:hAnsi="Arial" w:cs="Arial"/>
        </w:rPr>
        <w:t>El</w:t>
      </w:r>
      <w:r w:rsidRPr="00D3173D">
        <w:rPr>
          <w:rFonts w:ascii="Arial" w:hAnsi="Arial" w:cs="Arial"/>
          <w:spacing w:val="-6"/>
        </w:rPr>
        <w:t xml:space="preserve"> </w:t>
      </w:r>
      <w:r w:rsidRPr="00D3173D">
        <w:rPr>
          <w:rFonts w:ascii="Arial" w:hAnsi="Arial" w:cs="Arial"/>
        </w:rPr>
        <w:t>Concesionario</w:t>
      </w:r>
      <w:r w:rsidRPr="00D3173D">
        <w:rPr>
          <w:rFonts w:ascii="Arial" w:hAnsi="Arial" w:cs="Arial"/>
          <w:spacing w:val="-5"/>
        </w:rPr>
        <w:t xml:space="preserve"> </w:t>
      </w:r>
      <w:r w:rsidRPr="00D3173D">
        <w:rPr>
          <w:rFonts w:ascii="Arial" w:hAnsi="Arial" w:cs="Arial"/>
        </w:rPr>
        <w:t>Área</w:t>
      </w:r>
      <w:r w:rsidRPr="00D3173D">
        <w:rPr>
          <w:rFonts w:ascii="Arial" w:hAnsi="Arial" w:cs="Arial"/>
          <w:spacing w:val="-7"/>
        </w:rPr>
        <w:t xml:space="preserve"> </w:t>
      </w:r>
      <w:r w:rsidRPr="00D3173D">
        <w:rPr>
          <w:rFonts w:ascii="Arial" w:hAnsi="Arial" w:cs="Arial"/>
        </w:rPr>
        <w:t>Limpia</w:t>
      </w:r>
      <w:r w:rsidRPr="00D3173D">
        <w:rPr>
          <w:rFonts w:ascii="Arial" w:hAnsi="Arial" w:cs="Arial"/>
          <w:spacing w:val="-6"/>
        </w:rPr>
        <w:t xml:space="preserve"> </w:t>
      </w:r>
      <w:r w:rsidRPr="00D3173D">
        <w:rPr>
          <w:rFonts w:ascii="Arial" w:hAnsi="Arial" w:cs="Arial"/>
        </w:rPr>
        <w:t>Distrito</w:t>
      </w:r>
      <w:r w:rsidRPr="00D3173D">
        <w:rPr>
          <w:rFonts w:ascii="Arial" w:hAnsi="Arial" w:cs="Arial"/>
          <w:spacing w:val="-7"/>
        </w:rPr>
        <w:t xml:space="preserve"> </w:t>
      </w:r>
      <w:r w:rsidRPr="00D3173D">
        <w:rPr>
          <w:rFonts w:ascii="Arial" w:hAnsi="Arial" w:cs="Arial"/>
        </w:rPr>
        <w:t>Capital</w:t>
      </w:r>
      <w:r w:rsidRPr="00D3173D">
        <w:rPr>
          <w:rFonts w:ascii="Arial" w:hAnsi="Arial" w:cs="Arial"/>
          <w:spacing w:val="-5"/>
        </w:rPr>
        <w:t xml:space="preserve"> </w:t>
      </w:r>
      <w:r w:rsidRPr="00D3173D">
        <w:rPr>
          <w:rFonts w:ascii="Arial" w:hAnsi="Arial" w:cs="Arial"/>
        </w:rPr>
        <w:t>S.A.S</w:t>
      </w:r>
      <w:r w:rsidRPr="00D3173D">
        <w:rPr>
          <w:rFonts w:ascii="Arial" w:hAnsi="Arial" w:cs="Arial"/>
          <w:spacing w:val="-5"/>
        </w:rPr>
        <w:t xml:space="preserve"> </w:t>
      </w:r>
      <w:r w:rsidRPr="00D3173D">
        <w:rPr>
          <w:rFonts w:ascii="Arial" w:hAnsi="Arial" w:cs="Arial"/>
        </w:rPr>
        <w:t>E.S.P,</w:t>
      </w:r>
      <w:r w:rsidRPr="00D3173D">
        <w:rPr>
          <w:rFonts w:ascii="Arial" w:hAnsi="Arial" w:cs="Arial"/>
          <w:color w:val="FF0000"/>
          <w:spacing w:val="-6"/>
        </w:rPr>
        <w:t xml:space="preserve"> </w:t>
      </w:r>
      <w:r w:rsidR="004A2A8C" w:rsidRPr="00D3173D">
        <w:rPr>
          <w:rFonts w:ascii="Arial" w:hAnsi="Arial" w:cs="Arial"/>
          <w:spacing w:val="-6"/>
        </w:rPr>
        <w:t xml:space="preserve">mediante el comunicado </w:t>
      </w:r>
      <w:r w:rsidR="004A2A8C" w:rsidRPr="00D3173D">
        <w:rPr>
          <w:rFonts w:ascii="Arial" w:hAnsi="Arial" w:cs="Arial"/>
          <w:szCs w:val="22"/>
        </w:rPr>
        <w:t>2021-02-10-2195 radicado el 10 de febrero de 2021, remitió el informe de reporte de actividades del mes de enero de 2021</w:t>
      </w:r>
      <w:r w:rsidR="004A2A8C" w:rsidRPr="00D3173D">
        <w:rPr>
          <w:rFonts w:ascii="Arial" w:hAnsi="Arial" w:cs="Arial"/>
          <w:color w:val="FF0000"/>
        </w:rPr>
        <w:t xml:space="preserve">. </w:t>
      </w:r>
      <w:r w:rsidR="004A2A8C" w:rsidRPr="00D3173D">
        <w:rPr>
          <w:rFonts w:ascii="Arial" w:eastAsia="Arial" w:hAnsi="Arial" w:cs="Arial"/>
        </w:rPr>
        <w:t>A corte de enero de 2021, el Concesionario ha reportado la atención de 20 puntos de lavado con un área total de 10.120,96 m²</w:t>
      </w:r>
      <w:r w:rsidR="00EB4DDE" w:rsidRPr="00D3173D">
        <w:rPr>
          <w:rFonts w:ascii="Arial" w:eastAsia="Arial" w:hAnsi="Arial" w:cs="Arial"/>
        </w:rPr>
        <w:t xml:space="preserve">. </w:t>
      </w:r>
      <w:r w:rsidR="004A2A8C" w:rsidRPr="00D3173D">
        <w:rPr>
          <w:rFonts w:ascii="Arial" w:eastAsia="Arial" w:hAnsi="Arial" w:cs="Arial"/>
        </w:rPr>
        <w:t xml:space="preserve"> </w:t>
      </w:r>
    </w:p>
    <w:p w14:paraId="285EC064" w14:textId="77777777" w:rsidR="003229B9" w:rsidRPr="00D3173D" w:rsidRDefault="003229B9">
      <w:pPr>
        <w:pStyle w:val="Textoindependiente"/>
        <w:ind w:left="512" w:right="894"/>
        <w:jc w:val="both"/>
        <w:rPr>
          <w:rFonts w:ascii="Arial" w:eastAsia="Arial" w:hAnsi="Arial" w:cs="Arial"/>
        </w:rPr>
      </w:pPr>
    </w:p>
    <w:p w14:paraId="5607823C" w14:textId="77777777" w:rsidR="00EB4DDE" w:rsidRPr="00D3173D" w:rsidRDefault="00EB4DDE" w:rsidP="00EB4DDE">
      <w:pPr>
        <w:ind w:left="567" w:right="890"/>
        <w:jc w:val="both"/>
        <w:rPr>
          <w:rFonts w:ascii="Arial" w:hAnsi="Arial" w:cs="Arial"/>
          <w:sz w:val="20"/>
          <w:szCs w:val="20"/>
        </w:rPr>
      </w:pPr>
      <w:r w:rsidRPr="00D3173D">
        <w:rPr>
          <w:rFonts w:ascii="Arial" w:hAnsi="Arial" w:cs="Arial"/>
          <w:sz w:val="20"/>
          <w:szCs w:val="20"/>
        </w:rPr>
        <w:lastRenderedPageBreak/>
        <w:t>En febrero de 2021 no se realizaron verificaciones de campo, dado que, el Concesionario no programó actividades de lavado de áreas públicas.</w:t>
      </w:r>
    </w:p>
    <w:p w14:paraId="791C23B1" w14:textId="77777777" w:rsidR="00A20F3E" w:rsidRPr="00D3173D" w:rsidRDefault="00A20F3E">
      <w:pPr>
        <w:pStyle w:val="Textoindependiente"/>
        <w:spacing w:before="10"/>
        <w:rPr>
          <w:rFonts w:ascii="Arial" w:hAnsi="Arial" w:cs="Arial"/>
          <w:sz w:val="19"/>
        </w:rPr>
      </w:pPr>
    </w:p>
    <w:p w14:paraId="47922CB8" w14:textId="77777777" w:rsidR="00A20F3E" w:rsidRPr="00D3173D" w:rsidRDefault="00093764">
      <w:pPr>
        <w:pStyle w:val="Textoindependiente"/>
        <w:ind w:left="512"/>
        <w:jc w:val="both"/>
        <w:rPr>
          <w:rFonts w:ascii="Arial" w:hAnsi="Arial" w:cs="Arial"/>
        </w:rPr>
      </w:pPr>
      <w:r w:rsidRPr="00D3173D">
        <w:rPr>
          <w:rFonts w:ascii="Arial" w:hAnsi="Arial" w:cs="Arial"/>
        </w:rPr>
        <w:t>Conclusiones</w:t>
      </w:r>
      <w:r w:rsidRPr="00D3173D">
        <w:rPr>
          <w:rFonts w:ascii="Arial" w:hAnsi="Arial" w:cs="Arial"/>
          <w:spacing w:val="-7"/>
        </w:rPr>
        <w:t xml:space="preserve"> </w:t>
      </w:r>
      <w:r w:rsidRPr="00D3173D">
        <w:rPr>
          <w:rFonts w:ascii="Arial" w:hAnsi="Arial" w:cs="Arial"/>
        </w:rPr>
        <w:t>de</w:t>
      </w:r>
      <w:r w:rsidRPr="00D3173D">
        <w:rPr>
          <w:rFonts w:ascii="Arial" w:hAnsi="Arial" w:cs="Arial"/>
          <w:spacing w:val="-7"/>
        </w:rPr>
        <w:t xml:space="preserve"> </w:t>
      </w:r>
      <w:r w:rsidRPr="00D3173D">
        <w:rPr>
          <w:rFonts w:ascii="Arial" w:hAnsi="Arial" w:cs="Arial"/>
        </w:rPr>
        <w:t>la</w:t>
      </w:r>
      <w:r w:rsidRPr="00D3173D">
        <w:rPr>
          <w:rFonts w:ascii="Arial" w:hAnsi="Arial" w:cs="Arial"/>
          <w:spacing w:val="-6"/>
        </w:rPr>
        <w:t xml:space="preserve"> </w:t>
      </w:r>
      <w:r w:rsidRPr="00D3173D">
        <w:rPr>
          <w:rFonts w:ascii="Arial" w:hAnsi="Arial" w:cs="Arial"/>
        </w:rPr>
        <w:t>interventoría:</w:t>
      </w:r>
    </w:p>
    <w:p w14:paraId="4DCA6C94" w14:textId="77777777" w:rsidR="00A20F3E" w:rsidRPr="00D3173D" w:rsidRDefault="00A20F3E">
      <w:pPr>
        <w:pStyle w:val="Textoindependiente"/>
        <w:spacing w:before="1"/>
        <w:rPr>
          <w:rFonts w:ascii="Arial" w:hAnsi="Arial" w:cs="Arial"/>
        </w:rPr>
      </w:pPr>
    </w:p>
    <w:p w14:paraId="69B44C85" w14:textId="77777777" w:rsidR="00A3155F" w:rsidRPr="00D3173D" w:rsidRDefault="00A3155F" w:rsidP="003229B9">
      <w:pPr>
        <w:pStyle w:val="Prrafodelista"/>
        <w:widowControl/>
        <w:numPr>
          <w:ilvl w:val="0"/>
          <w:numId w:val="6"/>
        </w:numPr>
        <w:autoSpaceDE/>
        <w:autoSpaceDN/>
        <w:ind w:left="993" w:right="890" w:hanging="426"/>
        <w:jc w:val="both"/>
        <w:rPr>
          <w:rFonts w:ascii="Arial" w:hAnsi="Arial" w:cs="Arial"/>
          <w:i/>
          <w:iCs/>
          <w:sz w:val="20"/>
          <w:szCs w:val="20"/>
        </w:rPr>
      </w:pPr>
      <w:r w:rsidRPr="00D3173D">
        <w:rPr>
          <w:rFonts w:ascii="Arial" w:hAnsi="Arial" w:cs="Arial"/>
          <w:iCs/>
          <w:sz w:val="20"/>
          <w:szCs w:val="20"/>
        </w:rPr>
        <w:t>El Concesionario para el mes de enero de 2021, reportó ejecución de lavado de áreas públicas en 20 puntos, correspondiente a un área total de 10.120,96 m².</w:t>
      </w:r>
    </w:p>
    <w:p w14:paraId="44E87397" w14:textId="77777777" w:rsidR="00A3155F" w:rsidRPr="00D3173D" w:rsidRDefault="00A3155F" w:rsidP="003229B9">
      <w:pPr>
        <w:pStyle w:val="Prrafodelista"/>
        <w:widowControl/>
        <w:numPr>
          <w:ilvl w:val="0"/>
          <w:numId w:val="6"/>
        </w:numPr>
        <w:autoSpaceDE/>
        <w:autoSpaceDN/>
        <w:ind w:left="993" w:right="890" w:hanging="426"/>
        <w:jc w:val="both"/>
        <w:rPr>
          <w:rFonts w:ascii="Arial" w:hAnsi="Arial" w:cs="Arial"/>
          <w:sz w:val="20"/>
          <w:szCs w:val="20"/>
        </w:rPr>
      </w:pPr>
      <w:r w:rsidRPr="00D3173D">
        <w:rPr>
          <w:rFonts w:ascii="Arial" w:hAnsi="Arial" w:cs="Arial"/>
          <w:sz w:val="20"/>
          <w:szCs w:val="20"/>
        </w:rPr>
        <w:t>El Concesionario para el mes de febrero de 2021, no programó ejecución de lavado de áreas públicas – PGIRS, por tanto, la Interventoría no realizó verificaciones de campo a esta actividad.</w:t>
      </w:r>
    </w:p>
    <w:p w14:paraId="24A74990" w14:textId="77777777" w:rsidR="0001467B" w:rsidRPr="00D3173D" w:rsidRDefault="0001467B" w:rsidP="0001467B">
      <w:pPr>
        <w:pStyle w:val="Prrafodelista"/>
        <w:ind w:firstLine="0"/>
        <w:rPr>
          <w:rFonts w:ascii="Arial" w:hAnsi="Arial" w:cs="Arial"/>
          <w:lang w:val="es-419" w:eastAsia="x-none"/>
        </w:rPr>
      </w:pPr>
    </w:p>
    <w:p w14:paraId="40BDEDC2" w14:textId="77777777" w:rsidR="00E703D3" w:rsidRPr="00D3173D" w:rsidRDefault="001B2349" w:rsidP="00E703D3">
      <w:pPr>
        <w:pStyle w:val="Ttulo1"/>
        <w:tabs>
          <w:tab w:val="left" w:pos="1221"/>
          <w:tab w:val="left" w:pos="1276"/>
        </w:tabs>
        <w:spacing w:before="93"/>
      </w:pPr>
      <w:r w:rsidRPr="00D3173D">
        <w:rPr>
          <w:lang w:val="es-419" w:eastAsia="x-none"/>
        </w:rPr>
        <w:t xml:space="preserve">2.4.2. </w:t>
      </w:r>
      <w:r w:rsidR="00E703D3" w:rsidRPr="00D3173D">
        <w:rPr>
          <w:lang w:val="es-419" w:eastAsia="x-none"/>
        </w:rPr>
        <w:t xml:space="preserve">   </w:t>
      </w:r>
      <w:r w:rsidR="00E703D3" w:rsidRPr="00D3173D">
        <w:t>DESCRIPCIÓN</w:t>
      </w:r>
      <w:r w:rsidR="00E703D3" w:rsidRPr="00D3173D">
        <w:rPr>
          <w:spacing w:val="-5"/>
        </w:rPr>
        <w:t xml:space="preserve"> </w:t>
      </w:r>
      <w:r w:rsidR="00E703D3" w:rsidRPr="00D3173D">
        <w:t>DE</w:t>
      </w:r>
      <w:r w:rsidR="00E703D3" w:rsidRPr="00D3173D">
        <w:rPr>
          <w:spacing w:val="-5"/>
        </w:rPr>
        <w:t xml:space="preserve"> </w:t>
      </w:r>
      <w:r w:rsidR="00E703D3" w:rsidRPr="00D3173D">
        <w:t>LAS</w:t>
      </w:r>
      <w:r w:rsidR="00E703D3" w:rsidRPr="00D3173D">
        <w:rPr>
          <w:spacing w:val="1"/>
        </w:rPr>
        <w:t xml:space="preserve"> </w:t>
      </w:r>
      <w:r w:rsidR="00E703D3" w:rsidRPr="00D3173D">
        <w:t>ACTIVIDADES</w:t>
      </w:r>
      <w:r w:rsidR="00E703D3" w:rsidRPr="00D3173D">
        <w:rPr>
          <w:spacing w:val="-5"/>
        </w:rPr>
        <w:t xml:space="preserve"> </w:t>
      </w:r>
      <w:r w:rsidR="00E703D3" w:rsidRPr="00D3173D">
        <w:t>PRESENTADAS</w:t>
      </w:r>
      <w:r w:rsidR="00E703D3" w:rsidRPr="00D3173D">
        <w:rPr>
          <w:spacing w:val="-1"/>
        </w:rPr>
        <w:t xml:space="preserve"> </w:t>
      </w:r>
      <w:r w:rsidR="00E703D3" w:rsidRPr="00D3173D">
        <w:t>POR</w:t>
      </w:r>
      <w:r w:rsidR="00E703D3" w:rsidRPr="00D3173D">
        <w:rPr>
          <w:spacing w:val="-4"/>
        </w:rPr>
        <w:t xml:space="preserve"> </w:t>
      </w:r>
      <w:r w:rsidR="00E703D3" w:rsidRPr="00D3173D">
        <w:t>EL</w:t>
      </w:r>
      <w:r w:rsidR="00E703D3" w:rsidRPr="00D3173D">
        <w:rPr>
          <w:spacing w:val="-2"/>
        </w:rPr>
        <w:t xml:space="preserve"> </w:t>
      </w:r>
      <w:r w:rsidR="00E703D3" w:rsidRPr="00D3173D">
        <w:t>CONCESIONARIO</w:t>
      </w:r>
    </w:p>
    <w:p w14:paraId="5156FA27" w14:textId="77777777" w:rsidR="00E703D3" w:rsidRPr="00D3173D" w:rsidRDefault="00E703D3" w:rsidP="00E703D3">
      <w:pPr>
        <w:pStyle w:val="Ttulo1"/>
        <w:tabs>
          <w:tab w:val="left" w:pos="1221"/>
          <w:tab w:val="left" w:pos="1276"/>
        </w:tabs>
        <w:spacing w:before="93"/>
      </w:pPr>
    </w:p>
    <w:p w14:paraId="10C7795F" w14:textId="77777777" w:rsidR="001B2349" w:rsidRPr="00D3173D" w:rsidRDefault="001B2349" w:rsidP="00E703D3">
      <w:pPr>
        <w:pStyle w:val="Prrafodelista"/>
        <w:ind w:left="567" w:firstLine="0"/>
        <w:rPr>
          <w:rFonts w:ascii="Arial" w:hAnsi="Arial" w:cs="Arial"/>
          <w:sz w:val="20"/>
          <w:szCs w:val="20"/>
          <w:lang w:val="es-419" w:eastAsia="x-none"/>
        </w:rPr>
      </w:pPr>
      <w:r w:rsidRPr="00D3173D">
        <w:rPr>
          <w:rFonts w:ascii="Arial" w:hAnsi="Arial" w:cs="Arial"/>
          <w:sz w:val="20"/>
          <w:szCs w:val="20"/>
          <w:lang w:val="es-419" w:eastAsia="x-none"/>
        </w:rPr>
        <w:t>Para el mes de febrero no se ejecutó lavado bajo la frecuencia PGIRS,</w:t>
      </w:r>
      <w:r w:rsidR="00E703D3" w:rsidRPr="00D3173D">
        <w:rPr>
          <w:rFonts w:ascii="Arial" w:hAnsi="Arial" w:cs="Arial"/>
          <w:sz w:val="20"/>
          <w:szCs w:val="20"/>
          <w:lang w:val="es-419" w:eastAsia="x-none"/>
        </w:rPr>
        <w:t xml:space="preserve"> de acuerdo al cronograma</w:t>
      </w:r>
      <w:r w:rsidRPr="00D3173D">
        <w:rPr>
          <w:rFonts w:ascii="Arial" w:hAnsi="Arial" w:cs="Arial"/>
          <w:sz w:val="20"/>
          <w:szCs w:val="20"/>
          <w:lang w:val="es-419" w:eastAsia="x-none"/>
        </w:rPr>
        <w:t xml:space="preserve"> establecido.</w:t>
      </w:r>
    </w:p>
    <w:p w14:paraId="4F87E4C3" w14:textId="77777777" w:rsidR="00904A06" w:rsidRPr="00752480" w:rsidRDefault="00904A06" w:rsidP="00E703D3">
      <w:pPr>
        <w:pStyle w:val="Prrafodelista"/>
        <w:ind w:left="567" w:firstLine="0"/>
        <w:rPr>
          <w:rFonts w:ascii="Arial" w:hAnsi="Arial" w:cs="Arial"/>
          <w:sz w:val="20"/>
          <w:szCs w:val="20"/>
          <w:lang w:val="es-419" w:eastAsia="x-none"/>
        </w:rPr>
      </w:pPr>
    </w:p>
    <w:p w14:paraId="2B5FEFF9" w14:textId="77777777" w:rsidR="00904A06" w:rsidRPr="00752480" w:rsidRDefault="00904A06" w:rsidP="00E703D3">
      <w:pPr>
        <w:pStyle w:val="Prrafodelista"/>
        <w:ind w:left="567" w:firstLine="0"/>
        <w:rPr>
          <w:rFonts w:ascii="Arial" w:hAnsi="Arial" w:cs="Arial"/>
          <w:sz w:val="20"/>
          <w:szCs w:val="20"/>
          <w:lang w:val="es-419" w:eastAsia="x-none"/>
        </w:rPr>
      </w:pPr>
    </w:p>
    <w:p w14:paraId="1A85E2D9" w14:textId="77777777" w:rsidR="00A20F3E" w:rsidRPr="00752480" w:rsidRDefault="00093764">
      <w:pPr>
        <w:pStyle w:val="Ttulo1"/>
        <w:numPr>
          <w:ilvl w:val="1"/>
          <w:numId w:val="7"/>
        </w:numPr>
        <w:tabs>
          <w:tab w:val="left" w:pos="1089"/>
          <w:tab w:val="left" w:pos="1090"/>
        </w:tabs>
        <w:ind w:hanging="578"/>
      </w:pPr>
      <w:bookmarkStart w:id="17" w:name="_bookmark19"/>
      <w:bookmarkEnd w:id="17"/>
      <w:r w:rsidRPr="00752480">
        <w:t>ACTIVIDADES</w:t>
      </w:r>
      <w:r w:rsidRPr="00752480">
        <w:rPr>
          <w:spacing w:val="-3"/>
        </w:rPr>
        <w:t xml:space="preserve"> </w:t>
      </w:r>
      <w:r w:rsidRPr="00752480">
        <w:t>DE</w:t>
      </w:r>
      <w:r w:rsidRPr="00752480">
        <w:rPr>
          <w:spacing w:val="-3"/>
        </w:rPr>
        <w:t xml:space="preserve"> </w:t>
      </w:r>
      <w:r w:rsidRPr="00752480">
        <w:t>CORTE</w:t>
      </w:r>
      <w:r w:rsidRPr="00752480">
        <w:rPr>
          <w:spacing w:val="1"/>
        </w:rPr>
        <w:t xml:space="preserve"> </w:t>
      </w:r>
      <w:r w:rsidRPr="00752480">
        <w:t>DE</w:t>
      </w:r>
      <w:r w:rsidRPr="00752480">
        <w:rPr>
          <w:spacing w:val="-3"/>
        </w:rPr>
        <w:t xml:space="preserve"> </w:t>
      </w:r>
      <w:r w:rsidRPr="00752480">
        <w:t>CÉSPED</w:t>
      </w:r>
    </w:p>
    <w:p w14:paraId="1D5C6BF0" w14:textId="77777777" w:rsidR="00A20F3E" w:rsidRPr="00752480" w:rsidRDefault="00A20F3E">
      <w:pPr>
        <w:pStyle w:val="Textoindependiente"/>
        <w:spacing w:before="10"/>
        <w:rPr>
          <w:rFonts w:ascii="Arial" w:hAnsi="Arial" w:cs="Arial"/>
          <w:b/>
          <w:sz w:val="19"/>
        </w:rPr>
      </w:pPr>
    </w:p>
    <w:p w14:paraId="7DA58623" w14:textId="77777777" w:rsidR="00A20F3E" w:rsidRPr="00752480" w:rsidRDefault="00093764">
      <w:pPr>
        <w:pStyle w:val="Ttulo1"/>
        <w:numPr>
          <w:ilvl w:val="2"/>
          <w:numId w:val="7"/>
        </w:numPr>
        <w:tabs>
          <w:tab w:val="left" w:pos="1221"/>
          <w:tab w:val="left" w:pos="1222"/>
        </w:tabs>
        <w:ind w:hanging="722"/>
      </w:pPr>
      <w:bookmarkStart w:id="18" w:name="_bookmark20"/>
      <w:bookmarkEnd w:id="18"/>
      <w:r w:rsidRPr="00752480">
        <w:t>ANÁLISIS</w:t>
      </w:r>
      <w:r w:rsidRPr="00752480">
        <w:rPr>
          <w:spacing w:val="-2"/>
        </w:rPr>
        <w:t xml:space="preserve"> </w:t>
      </w:r>
      <w:r w:rsidRPr="00752480">
        <w:t>DEL</w:t>
      </w:r>
      <w:r w:rsidRPr="00752480">
        <w:rPr>
          <w:spacing w:val="-1"/>
        </w:rPr>
        <w:t xml:space="preserve"> </w:t>
      </w:r>
      <w:r w:rsidRPr="00752480">
        <w:t>INFORME</w:t>
      </w:r>
      <w:r w:rsidRPr="00752480">
        <w:rPr>
          <w:spacing w:val="-2"/>
        </w:rPr>
        <w:t xml:space="preserve"> </w:t>
      </w:r>
      <w:r w:rsidRPr="00752480">
        <w:t>DE</w:t>
      </w:r>
      <w:r w:rsidRPr="00752480">
        <w:rPr>
          <w:spacing w:val="-2"/>
        </w:rPr>
        <w:t xml:space="preserve"> </w:t>
      </w:r>
      <w:r w:rsidRPr="00752480">
        <w:t>INTERVENTORÍA</w:t>
      </w:r>
    </w:p>
    <w:p w14:paraId="5217F682" w14:textId="77777777" w:rsidR="00A20F3E" w:rsidRPr="00752480" w:rsidRDefault="00A20F3E">
      <w:pPr>
        <w:pStyle w:val="Textoindependiente"/>
        <w:rPr>
          <w:rFonts w:ascii="Arial" w:hAnsi="Arial" w:cs="Arial"/>
          <w:b/>
          <w:sz w:val="22"/>
        </w:rPr>
      </w:pPr>
    </w:p>
    <w:p w14:paraId="7C58B490" w14:textId="77777777" w:rsidR="00A20F3E" w:rsidRPr="00752480" w:rsidRDefault="00A20F3E">
      <w:pPr>
        <w:pStyle w:val="Textoindependiente"/>
        <w:spacing w:before="4"/>
        <w:rPr>
          <w:rFonts w:ascii="Arial" w:hAnsi="Arial" w:cs="Arial"/>
          <w:b/>
          <w:sz w:val="18"/>
        </w:rPr>
      </w:pPr>
    </w:p>
    <w:p w14:paraId="7213E242" w14:textId="77777777" w:rsidR="00A3689A" w:rsidRPr="00D3173D" w:rsidRDefault="00A3689A" w:rsidP="00A3689A">
      <w:pPr>
        <w:ind w:left="567" w:right="890"/>
        <w:jc w:val="both"/>
        <w:rPr>
          <w:rFonts w:ascii="Arial" w:hAnsi="Arial" w:cs="Arial"/>
          <w:sz w:val="20"/>
          <w:szCs w:val="20"/>
          <w:lang w:val="es-ES_tradnl"/>
        </w:rPr>
      </w:pPr>
      <w:r w:rsidRPr="00D3173D">
        <w:rPr>
          <w:rFonts w:ascii="Arial" w:hAnsi="Arial" w:cs="Arial"/>
          <w:sz w:val="20"/>
          <w:szCs w:val="20"/>
          <w:lang w:val="es-ES_tradnl"/>
        </w:rPr>
        <w:t xml:space="preserve">De acuerdo al plan de supervisión vigente para el presente periodo, el equipo de apoyo a la supervisión de la </w:t>
      </w:r>
      <w:proofErr w:type="gramStart"/>
      <w:r w:rsidRPr="00D3173D">
        <w:rPr>
          <w:rFonts w:ascii="Arial" w:hAnsi="Arial" w:cs="Arial"/>
          <w:sz w:val="20"/>
          <w:szCs w:val="20"/>
          <w:lang w:val="es-ES_tradnl"/>
        </w:rPr>
        <w:t>UAESP,</w:t>
      </w:r>
      <w:proofErr w:type="gramEnd"/>
      <w:r w:rsidRPr="00D3173D">
        <w:rPr>
          <w:rFonts w:ascii="Arial" w:hAnsi="Arial" w:cs="Arial"/>
          <w:sz w:val="20"/>
          <w:szCs w:val="20"/>
          <w:lang w:val="es-ES_tradnl"/>
        </w:rPr>
        <w:t xml:space="preserve"> revisó y analizó el informe de Interventoría Proyección Capital en el componente de corte de césped del cual se presenta el siguiente resumen. </w:t>
      </w:r>
    </w:p>
    <w:p w14:paraId="7FDBF82E" w14:textId="77777777" w:rsidR="00A3689A" w:rsidRPr="00D3173D" w:rsidRDefault="00A3689A" w:rsidP="00A3689A">
      <w:pPr>
        <w:pStyle w:val="Default"/>
        <w:ind w:left="567" w:right="890"/>
        <w:jc w:val="both"/>
        <w:rPr>
          <w:rFonts w:ascii="Arial" w:hAnsi="Arial" w:cs="Arial"/>
          <w:color w:val="auto"/>
          <w:sz w:val="20"/>
          <w:szCs w:val="20"/>
        </w:rPr>
      </w:pPr>
    </w:p>
    <w:p w14:paraId="34CD06CE" w14:textId="77777777" w:rsidR="00A3689A" w:rsidRPr="00D3173D" w:rsidRDefault="00A3689A" w:rsidP="00A3689A">
      <w:pPr>
        <w:pStyle w:val="Default"/>
        <w:ind w:left="567" w:right="890"/>
        <w:jc w:val="both"/>
        <w:rPr>
          <w:rFonts w:ascii="Arial" w:hAnsi="Arial" w:cs="Arial"/>
          <w:color w:val="auto"/>
          <w:sz w:val="20"/>
          <w:szCs w:val="20"/>
        </w:rPr>
      </w:pPr>
      <w:r w:rsidRPr="00D3173D">
        <w:rPr>
          <w:rFonts w:ascii="Arial" w:hAnsi="Arial" w:cs="Arial"/>
          <w:color w:val="auto"/>
          <w:sz w:val="20"/>
          <w:szCs w:val="20"/>
        </w:rPr>
        <w:t xml:space="preserve">La interventoría manifiesta que el </w:t>
      </w:r>
      <w:r w:rsidRPr="00D3173D">
        <w:rPr>
          <w:rFonts w:ascii="Arial" w:hAnsi="Arial" w:cs="Arial"/>
          <w:sz w:val="20"/>
          <w:szCs w:val="20"/>
        </w:rPr>
        <w:t>concesionario cumplió con los tiempos establecidos en el Reglamento técnico Operativo para el envío de las Programaciones y reprogramaciones correspondientes al periodo de febrero del 2021, en donde se estimó una intervención de 6.123.981,2 metros cuadrados correspondientes a 1.614 códigos.</w:t>
      </w:r>
    </w:p>
    <w:p w14:paraId="388ADDAF" w14:textId="77777777" w:rsidR="00A3689A" w:rsidRPr="00D3173D" w:rsidRDefault="00A3689A" w:rsidP="00A3689A">
      <w:pPr>
        <w:ind w:left="567" w:right="890"/>
        <w:jc w:val="both"/>
        <w:rPr>
          <w:rFonts w:ascii="Arial" w:hAnsi="Arial" w:cs="Arial"/>
          <w:kern w:val="3"/>
          <w:sz w:val="20"/>
          <w:szCs w:val="20"/>
        </w:rPr>
      </w:pPr>
    </w:p>
    <w:p w14:paraId="42675C0A" w14:textId="77777777" w:rsidR="00A3689A" w:rsidRPr="00D3173D" w:rsidRDefault="00A3689A" w:rsidP="00A3689A">
      <w:pPr>
        <w:ind w:left="567" w:right="890"/>
        <w:jc w:val="both"/>
        <w:rPr>
          <w:rFonts w:ascii="Arial" w:hAnsi="Arial" w:cs="Arial"/>
          <w:kern w:val="3"/>
          <w:sz w:val="20"/>
          <w:szCs w:val="20"/>
        </w:rPr>
      </w:pPr>
      <w:r w:rsidRPr="00D3173D">
        <w:rPr>
          <w:rFonts w:ascii="Arial" w:hAnsi="Arial" w:cs="Arial"/>
          <w:kern w:val="3"/>
          <w:sz w:val="20"/>
          <w:szCs w:val="20"/>
        </w:rPr>
        <w:t>Asimismo, indican que el 15 de febrero del 2021 el concesionario remitió la proyección de intervención del mes siguiente, correspondiente a 1.621 áreas verdes.</w:t>
      </w:r>
    </w:p>
    <w:p w14:paraId="1242C0D4" w14:textId="77777777" w:rsidR="00A3689A" w:rsidRPr="00D3173D" w:rsidRDefault="00A3689A" w:rsidP="00A3689A">
      <w:pPr>
        <w:ind w:left="567" w:right="890"/>
        <w:jc w:val="both"/>
        <w:rPr>
          <w:rFonts w:ascii="Arial" w:hAnsi="Arial" w:cs="Arial"/>
          <w:kern w:val="3"/>
          <w:sz w:val="20"/>
          <w:szCs w:val="20"/>
        </w:rPr>
      </w:pPr>
    </w:p>
    <w:p w14:paraId="25EC4CA6" w14:textId="77777777" w:rsidR="00A3689A" w:rsidRPr="00D3173D" w:rsidRDefault="00A3689A" w:rsidP="00A3689A">
      <w:pPr>
        <w:ind w:left="567" w:right="890"/>
        <w:jc w:val="both"/>
        <w:rPr>
          <w:rFonts w:ascii="Arial" w:hAnsi="Arial" w:cs="Arial"/>
          <w:sz w:val="20"/>
          <w:szCs w:val="20"/>
        </w:rPr>
      </w:pPr>
      <w:r w:rsidRPr="00D3173D">
        <w:rPr>
          <w:rFonts w:ascii="Arial" w:hAnsi="Arial" w:cs="Arial"/>
          <w:sz w:val="20"/>
          <w:szCs w:val="20"/>
        </w:rPr>
        <w:t>Conclusiones de la interventoría:</w:t>
      </w:r>
    </w:p>
    <w:p w14:paraId="754548A7" w14:textId="77777777" w:rsidR="00A3689A" w:rsidRPr="00D3173D" w:rsidRDefault="00A3689A" w:rsidP="00A3689A">
      <w:pPr>
        <w:rPr>
          <w:rFonts w:ascii="Arial" w:hAnsi="Arial" w:cs="Arial"/>
        </w:rPr>
      </w:pPr>
    </w:p>
    <w:p w14:paraId="7E013263" w14:textId="77777777" w:rsidR="00A3689A" w:rsidRPr="00D3173D" w:rsidRDefault="00A3689A" w:rsidP="000E7029">
      <w:pPr>
        <w:pStyle w:val="Prrafodelista"/>
        <w:widowControl/>
        <w:numPr>
          <w:ilvl w:val="0"/>
          <w:numId w:val="5"/>
        </w:numPr>
        <w:autoSpaceDE/>
        <w:autoSpaceDN/>
        <w:ind w:left="993" w:right="890"/>
        <w:contextualSpacing/>
        <w:jc w:val="both"/>
        <w:rPr>
          <w:rFonts w:ascii="Arial" w:hAnsi="Arial" w:cs="Arial"/>
          <w:sz w:val="20"/>
          <w:szCs w:val="20"/>
        </w:rPr>
      </w:pPr>
      <w:r w:rsidRPr="00D3173D">
        <w:rPr>
          <w:rFonts w:ascii="Arial" w:hAnsi="Arial" w:cs="Arial"/>
          <w:sz w:val="20"/>
          <w:szCs w:val="20"/>
        </w:rPr>
        <w:t>Para el mes de febrero del 2021 el concesionario gestiono en términos los hallazgos reportador por la interventoría.</w:t>
      </w:r>
    </w:p>
    <w:p w14:paraId="0EF70CC2" w14:textId="77777777" w:rsidR="00A3689A" w:rsidRPr="00D3173D" w:rsidRDefault="00A3689A" w:rsidP="000E7029">
      <w:pPr>
        <w:pStyle w:val="Prrafodelista"/>
        <w:widowControl/>
        <w:numPr>
          <w:ilvl w:val="0"/>
          <w:numId w:val="5"/>
        </w:numPr>
        <w:autoSpaceDE/>
        <w:autoSpaceDN/>
        <w:ind w:left="993" w:right="890"/>
        <w:contextualSpacing/>
        <w:jc w:val="both"/>
        <w:rPr>
          <w:rFonts w:ascii="Arial" w:hAnsi="Arial" w:cs="Arial"/>
          <w:sz w:val="20"/>
          <w:szCs w:val="20"/>
        </w:rPr>
      </w:pPr>
      <w:r w:rsidRPr="00D3173D">
        <w:rPr>
          <w:rFonts w:ascii="Arial" w:hAnsi="Arial" w:cs="Arial"/>
          <w:sz w:val="20"/>
          <w:szCs w:val="20"/>
        </w:rPr>
        <w:t xml:space="preserve">El hallazgo más reiterativo corresponde al bordeo, no se realiza el corte dejando una altura mínima, y césped con altura mayor a los 10 cm. </w:t>
      </w:r>
    </w:p>
    <w:p w14:paraId="36B12DA4" w14:textId="77777777" w:rsidR="00A3689A" w:rsidRPr="00D3173D" w:rsidRDefault="00A3689A" w:rsidP="000E7029">
      <w:pPr>
        <w:ind w:left="993" w:right="890"/>
        <w:rPr>
          <w:rFonts w:ascii="Arial" w:hAnsi="Arial" w:cs="Arial"/>
          <w:sz w:val="20"/>
          <w:szCs w:val="20"/>
        </w:rPr>
      </w:pPr>
    </w:p>
    <w:p w14:paraId="4630CB23" w14:textId="77777777" w:rsidR="00A20F3E" w:rsidRPr="00D3173D" w:rsidRDefault="00A3689A" w:rsidP="000E7029">
      <w:pPr>
        <w:pStyle w:val="Prrafodelista"/>
        <w:tabs>
          <w:tab w:val="left" w:pos="1233"/>
          <w:tab w:val="left" w:pos="1234"/>
        </w:tabs>
        <w:spacing w:line="243" w:lineRule="exact"/>
        <w:ind w:left="567" w:right="890" w:firstLine="0"/>
        <w:rPr>
          <w:rFonts w:ascii="Arial" w:hAnsi="Arial" w:cs="Arial"/>
          <w:sz w:val="20"/>
          <w:szCs w:val="20"/>
        </w:rPr>
      </w:pPr>
      <w:r w:rsidRPr="00D3173D">
        <w:rPr>
          <w:rFonts w:ascii="Arial" w:hAnsi="Arial" w:cs="Arial"/>
          <w:sz w:val="20"/>
          <w:szCs w:val="20"/>
        </w:rPr>
        <w:t>Debido a diferencias conceptuales sobre el bordeo entre la interventoría y el prestad</w:t>
      </w:r>
      <w:r w:rsidR="00E21F99" w:rsidRPr="00D3173D">
        <w:rPr>
          <w:rFonts w:ascii="Arial" w:hAnsi="Arial" w:cs="Arial"/>
          <w:sz w:val="20"/>
          <w:szCs w:val="20"/>
        </w:rPr>
        <w:t xml:space="preserve">or, se llevará a cabo una mesa </w:t>
      </w:r>
      <w:r w:rsidRPr="00D3173D">
        <w:rPr>
          <w:rFonts w:ascii="Arial" w:hAnsi="Arial" w:cs="Arial"/>
          <w:sz w:val="20"/>
          <w:szCs w:val="20"/>
        </w:rPr>
        <w:t>de trabajo debido a los hall</w:t>
      </w:r>
      <w:r w:rsidR="00511E4A" w:rsidRPr="00D3173D">
        <w:rPr>
          <w:rFonts w:ascii="Arial" w:hAnsi="Arial" w:cs="Arial"/>
          <w:sz w:val="20"/>
          <w:szCs w:val="20"/>
        </w:rPr>
        <w:t>azgos reiterativos el día 7 de abril de</w:t>
      </w:r>
      <w:r w:rsidRPr="00D3173D">
        <w:rPr>
          <w:rFonts w:ascii="Arial" w:hAnsi="Arial" w:cs="Arial"/>
          <w:sz w:val="20"/>
          <w:szCs w:val="20"/>
        </w:rPr>
        <w:t xml:space="preserve"> 2021</w:t>
      </w:r>
      <w:r w:rsidR="000E7029" w:rsidRPr="00D3173D">
        <w:rPr>
          <w:rFonts w:ascii="Arial" w:hAnsi="Arial" w:cs="Arial"/>
          <w:sz w:val="20"/>
          <w:szCs w:val="20"/>
        </w:rPr>
        <w:t>.</w:t>
      </w:r>
    </w:p>
    <w:p w14:paraId="58EDE065" w14:textId="77777777" w:rsidR="00A20F3E" w:rsidRPr="00D3173D" w:rsidRDefault="00A20F3E">
      <w:pPr>
        <w:pStyle w:val="Textoindependiente"/>
        <w:spacing w:before="6"/>
        <w:rPr>
          <w:rFonts w:ascii="Arial" w:hAnsi="Arial" w:cs="Arial"/>
          <w:sz w:val="19"/>
        </w:rPr>
      </w:pPr>
    </w:p>
    <w:p w14:paraId="38C66500" w14:textId="77777777" w:rsidR="00A20F3E" w:rsidRPr="00D3173D" w:rsidRDefault="00093764">
      <w:pPr>
        <w:pStyle w:val="Ttulo1"/>
        <w:numPr>
          <w:ilvl w:val="3"/>
          <w:numId w:val="7"/>
        </w:numPr>
        <w:tabs>
          <w:tab w:val="left" w:pos="1365"/>
          <w:tab w:val="left" w:pos="1366"/>
        </w:tabs>
        <w:ind w:right="1697"/>
      </w:pPr>
      <w:r w:rsidRPr="00D3173D">
        <w:t>Seguimiento</w:t>
      </w:r>
      <w:r w:rsidRPr="00D3173D">
        <w:rPr>
          <w:spacing w:val="-3"/>
        </w:rPr>
        <w:t xml:space="preserve"> </w:t>
      </w:r>
      <w:r w:rsidRPr="00D3173D">
        <w:t>a</w:t>
      </w:r>
      <w:r w:rsidRPr="00D3173D">
        <w:rPr>
          <w:spacing w:val="-3"/>
        </w:rPr>
        <w:t xml:space="preserve"> </w:t>
      </w:r>
      <w:r w:rsidRPr="00D3173D">
        <w:t>la</w:t>
      </w:r>
      <w:r w:rsidRPr="00D3173D">
        <w:rPr>
          <w:spacing w:val="-1"/>
        </w:rPr>
        <w:t xml:space="preserve"> </w:t>
      </w:r>
      <w:r w:rsidRPr="00D3173D">
        <w:t>Solicitudes</w:t>
      </w:r>
      <w:r w:rsidRPr="00D3173D">
        <w:rPr>
          <w:spacing w:val="-4"/>
        </w:rPr>
        <w:t xml:space="preserve"> </w:t>
      </w:r>
      <w:r w:rsidRPr="00D3173D">
        <w:t>de</w:t>
      </w:r>
      <w:r w:rsidRPr="00D3173D">
        <w:rPr>
          <w:spacing w:val="2"/>
        </w:rPr>
        <w:t xml:space="preserve"> </w:t>
      </w:r>
      <w:r w:rsidRPr="00D3173D">
        <w:t>Acción</w:t>
      </w:r>
      <w:r w:rsidRPr="00D3173D">
        <w:rPr>
          <w:spacing w:val="-2"/>
        </w:rPr>
        <w:t xml:space="preserve"> </w:t>
      </w:r>
      <w:r w:rsidRPr="00D3173D">
        <w:t>Correctiva</w:t>
      </w:r>
      <w:r w:rsidRPr="00D3173D">
        <w:rPr>
          <w:spacing w:val="-4"/>
        </w:rPr>
        <w:t xml:space="preserve"> </w:t>
      </w:r>
      <w:r w:rsidRPr="00D3173D">
        <w:t>SAC</w:t>
      </w:r>
      <w:r w:rsidRPr="00D3173D">
        <w:rPr>
          <w:spacing w:val="-3"/>
        </w:rPr>
        <w:t xml:space="preserve"> </w:t>
      </w:r>
      <w:r w:rsidRPr="00D3173D">
        <w:t>para</w:t>
      </w:r>
      <w:r w:rsidRPr="00D3173D">
        <w:rPr>
          <w:spacing w:val="-1"/>
        </w:rPr>
        <w:t xml:space="preserve"> </w:t>
      </w:r>
      <w:r w:rsidRPr="00D3173D">
        <w:t>las</w:t>
      </w:r>
      <w:r w:rsidRPr="00D3173D">
        <w:rPr>
          <w:spacing w:val="-1"/>
        </w:rPr>
        <w:t xml:space="preserve"> </w:t>
      </w:r>
      <w:r w:rsidRPr="00D3173D">
        <w:t>actividades</w:t>
      </w:r>
      <w:r w:rsidRPr="00D3173D">
        <w:rPr>
          <w:spacing w:val="-2"/>
        </w:rPr>
        <w:t xml:space="preserve"> </w:t>
      </w:r>
      <w:r w:rsidRPr="00D3173D">
        <w:t>de</w:t>
      </w:r>
      <w:r w:rsidRPr="00D3173D">
        <w:rPr>
          <w:spacing w:val="-3"/>
        </w:rPr>
        <w:t xml:space="preserve"> </w:t>
      </w:r>
      <w:r w:rsidRPr="00D3173D">
        <w:t>corte de</w:t>
      </w:r>
      <w:r w:rsidRPr="00D3173D">
        <w:rPr>
          <w:spacing w:val="-53"/>
        </w:rPr>
        <w:t xml:space="preserve"> </w:t>
      </w:r>
      <w:r w:rsidRPr="00D3173D">
        <w:t>césped.</w:t>
      </w:r>
    </w:p>
    <w:p w14:paraId="2E1D7077" w14:textId="77777777" w:rsidR="00A20F3E" w:rsidRPr="00D3173D" w:rsidRDefault="00A20F3E">
      <w:pPr>
        <w:pStyle w:val="Textoindependiente"/>
        <w:spacing w:before="4"/>
        <w:rPr>
          <w:rFonts w:ascii="Arial" w:hAnsi="Arial" w:cs="Arial"/>
          <w:b/>
        </w:rPr>
      </w:pPr>
    </w:p>
    <w:p w14:paraId="3A70594D" w14:textId="77777777" w:rsidR="00A20F3E" w:rsidRPr="00D3173D" w:rsidRDefault="00093764">
      <w:pPr>
        <w:pStyle w:val="Textoindependiente"/>
        <w:ind w:left="512" w:right="903"/>
        <w:jc w:val="both"/>
        <w:rPr>
          <w:rFonts w:ascii="Arial" w:hAnsi="Arial" w:cs="Arial"/>
        </w:rPr>
      </w:pPr>
      <w:r w:rsidRPr="00D3173D">
        <w:rPr>
          <w:rFonts w:ascii="Arial" w:hAnsi="Arial" w:cs="Arial"/>
        </w:rPr>
        <w:t>Para el componente</w:t>
      </w:r>
      <w:r w:rsidRPr="00D3173D">
        <w:rPr>
          <w:rFonts w:ascii="Arial" w:hAnsi="Arial" w:cs="Arial"/>
          <w:spacing w:val="1"/>
        </w:rPr>
        <w:t xml:space="preserve"> </w:t>
      </w:r>
      <w:r w:rsidRPr="00D3173D">
        <w:rPr>
          <w:rFonts w:ascii="Arial" w:hAnsi="Arial" w:cs="Arial"/>
        </w:rPr>
        <w:t>de corte de césped no se han presentado</w:t>
      </w:r>
      <w:r w:rsidRPr="00D3173D">
        <w:rPr>
          <w:rFonts w:ascii="Arial" w:hAnsi="Arial" w:cs="Arial"/>
          <w:spacing w:val="1"/>
        </w:rPr>
        <w:t xml:space="preserve"> </w:t>
      </w:r>
      <w:r w:rsidRPr="00D3173D">
        <w:rPr>
          <w:rFonts w:ascii="Arial" w:hAnsi="Arial" w:cs="Arial"/>
        </w:rPr>
        <w:t>Solicitudes</w:t>
      </w:r>
      <w:r w:rsidRPr="00D3173D">
        <w:rPr>
          <w:rFonts w:ascii="Arial" w:hAnsi="Arial" w:cs="Arial"/>
          <w:spacing w:val="1"/>
        </w:rPr>
        <w:t xml:space="preserve"> </w:t>
      </w:r>
      <w:r w:rsidRPr="00D3173D">
        <w:rPr>
          <w:rFonts w:ascii="Arial" w:hAnsi="Arial" w:cs="Arial"/>
        </w:rPr>
        <w:t>de Acción Correctiva</w:t>
      </w:r>
      <w:r w:rsidRPr="00D3173D">
        <w:rPr>
          <w:rFonts w:ascii="Arial" w:hAnsi="Arial" w:cs="Arial"/>
          <w:spacing w:val="1"/>
        </w:rPr>
        <w:t xml:space="preserve"> </w:t>
      </w:r>
      <w:r w:rsidRPr="00D3173D">
        <w:rPr>
          <w:rFonts w:ascii="Arial" w:hAnsi="Arial" w:cs="Arial"/>
        </w:rPr>
        <w:t>SAC al</w:t>
      </w:r>
      <w:r w:rsidRPr="00D3173D">
        <w:rPr>
          <w:rFonts w:ascii="Arial" w:hAnsi="Arial" w:cs="Arial"/>
          <w:spacing w:val="1"/>
        </w:rPr>
        <w:t xml:space="preserve"> </w:t>
      </w:r>
      <w:r w:rsidRPr="00D3173D">
        <w:rPr>
          <w:rFonts w:ascii="Arial" w:hAnsi="Arial" w:cs="Arial"/>
        </w:rPr>
        <w:t>concesionario Área</w:t>
      </w:r>
      <w:r w:rsidRPr="00D3173D">
        <w:rPr>
          <w:rFonts w:ascii="Arial" w:hAnsi="Arial" w:cs="Arial"/>
          <w:spacing w:val="1"/>
        </w:rPr>
        <w:t xml:space="preserve"> </w:t>
      </w:r>
      <w:r w:rsidRPr="00D3173D">
        <w:rPr>
          <w:rFonts w:ascii="Arial" w:hAnsi="Arial" w:cs="Arial"/>
        </w:rPr>
        <w:t>Limpia.</w:t>
      </w:r>
    </w:p>
    <w:p w14:paraId="031EB12C" w14:textId="77777777" w:rsidR="00A20F3E" w:rsidRPr="00D3173D" w:rsidRDefault="00A20F3E">
      <w:pPr>
        <w:pStyle w:val="Textoindependiente"/>
        <w:spacing w:before="8"/>
        <w:rPr>
          <w:rFonts w:ascii="Arial" w:hAnsi="Arial" w:cs="Arial"/>
          <w:sz w:val="19"/>
        </w:rPr>
      </w:pPr>
    </w:p>
    <w:p w14:paraId="4B7FA26D" w14:textId="77777777" w:rsidR="00A20F3E" w:rsidRPr="00D3173D" w:rsidRDefault="00093764">
      <w:pPr>
        <w:pStyle w:val="Ttulo1"/>
        <w:numPr>
          <w:ilvl w:val="2"/>
          <w:numId w:val="7"/>
        </w:numPr>
        <w:tabs>
          <w:tab w:val="left" w:pos="1221"/>
          <w:tab w:val="left" w:pos="1222"/>
        </w:tabs>
        <w:ind w:hanging="722"/>
      </w:pPr>
      <w:bookmarkStart w:id="19" w:name="_bookmark21"/>
      <w:bookmarkEnd w:id="19"/>
      <w:r w:rsidRPr="00D3173D">
        <w:t>DESCRIPCIÓN</w:t>
      </w:r>
      <w:r w:rsidRPr="00D3173D">
        <w:rPr>
          <w:spacing w:val="-5"/>
        </w:rPr>
        <w:t xml:space="preserve"> </w:t>
      </w:r>
      <w:r w:rsidRPr="00D3173D">
        <w:t>DE</w:t>
      </w:r>
      <w:r w:rsidRPr="00D3173D">
        <w:rPr>
          <w:spacing w:val="-5"/>
        </w:rPr>
        <w:t xml:space="preserve"> </w:t>
      </w:r>
      <w:r w:rsidRPr="00D3173D">
        <w:t>LAS ACTIVIDADES</w:t>
      </w:r>
      <w:r w:rsidRPr="00D3173D">
        <w:rPr>
          <w:spacing w:val="-5"/>
        </w:rPr>
        <w:t xml:space="preserve"> </w:t>
      </w:r>
      <w:r w:rsidRPr="00D3173D">
        <w:t>PRESENTADAS</w:t>
      </w:r>
      <w:r w:rsidRPr="00D3173D">
        <w:rPr>
          <w:spacing w:val="-1"/>
        </w:rPr>
        <w:t xml:space="preserve"> </w:t>
      </w:r>
      <w:r w:rsidRPr="00D3173D">
        <w:t>POR</w:t>
      </w:r>
      <w:r w:rsidRPr="00D3173D">
        <w:rPr>
          <w:spacing w:val="-5"/>
        </w:rPr>
        <w:t xml:space="preserve"> </w:t>
      </w:r>
      <w:r w:rsidRPr="00D3173D">
        <w:t>EL</w:t>
      </w:r>
      <w:r w:rsidRPr="00D3173D">
        <w:rPr>
          <w:spacing w:val="-2"/>
        </w:rPr>
        <w:t xml:space="preserve"> </w:t>
      </w:r>
      <w:r w:rsidRPr="00D3173D">
        <w:t>CONCESIONARIO</w:t>
      </w:r>
    </w:p>
    <w:p w14:paraId="7A870756" w14:textId="77777777" w:rsidR="00A20F3E" w:rsidRPr="00D3173D" w:rsidRDefault="00A20F3E" w:rsidP="000E7029">
      <w:pPr>
        <w:pStyle w:val="Textoindependiente"/>
        <w:spacing w:before="3"/>
        <w:ind w:right="890"/>
        <w:rPr>
          <w:rFonts w:ascii="Arial" w:hAnsi="Arial" w:cs="Arial"/>
          <w:b/>
        </w:rPr>
      </w:pPr>
    </w:p>
    <w:p w14:paraId="293179FC" w14:textId="77777777" w:rsidR="00A20F3E" w:rsidRPr="00D3173D" w:rsidRDefault="00093764">
      <w:pPr>
        <w:pStyle w:val="Textoindependiente"/>
        <w:ind w:left="512" w:right="897"/>
        <w:jc w:val="both"/>
        <w:rPr>
          <w:rFonts w:ascii="Arial" w:hAnsi="Arial" w:cs="Arial"/>
        </w:rPr>
      </w:pPr>
      <w:r w:rsidRPr="00D3173D">
        <w:rPr>
          <w:rFonts w:ascii="Arial" w:hAnsi="Arial" w:cs="Arial"/>
        </w:rPr>
        <w:t>De</w:t>
      </w:r>
      <w:r w:rsidRPr="00D3173D">
        <w:rPr>
          <w:rFonts w:ascii="Arial" w:hAnsi="Arial" w:cs="Arial"/>
          <w:spacing w:val="-10"/>
        </w:rPr>
        <w:t xml:space="preserve"> </w:t>
      </w:r>
      <w:r w:rsidRPr="00D3173D">
        <w:rPr>
          <w:rFonts w:ascii="Arial" w:hAnsi="Arial" w:cs="Arial"/>
        </w:rPr>
        <w:t>acuerdo</w:t>
      </w:r>
      <w:r w:rsidRPr="00D3173D">
        <w:rPr>
          <w:rFonts w:ascii="Arial" w:hAnsi="Arial" w:cs="Arial"/>
          <w:spacing w:val="-9"/>
        </w:rPr>
        <w:t xml:space="preserve"> </w:t>
      </w:r>
      <w:r w:rsidRPr="00D3173D">
        <w:rPr>
          <w:rFonts w:ascii="Arial" w:hAnsi="Arial" w:cs="Arial"/>
        </w:rPr>
        <w:t>con</w:t>
      </w:r>
      <w:r w:rsidRPr="00D3173D">
        <w:rPr>
          <w:rFonts w:ascii="Arial" w:hAnsi="Arial" w:cs="Arial"/>
          <w:spacing w:val="-10"/>
        </w:rPr>
        <w:t xml:space="preserve"> </w:t>
      </w:r>
      <w:r w:rsidRPr="00D3173D">
        <w:rPr>
          <w:rFonts w:ascii="Arial" w:hAnsi="Arial" w:cs="Arial"/>
        </w:rPr>
        <w:t>el</w:t>
      </w:r>
      <w:r w:rsidRPr="00D3173D">
        <w:rPr>
          <w:rFonts w:ascii="Arial" w:hAnsi="Arial" w:cs="Arial"/>
          <w:spacing w:val="-11"/>
        </w:rPr>
        <w:t xml:space="preserve"> </w:t>
      </w:r>
      <w:r w:rsidRPr="00D3173D">
        <w:rPr>
          <w:rFonts w:ascii="Arial" w:hAnsi="Arial" w:cs="Arial"/>
        </w:rPr>
        <w:t>plan</w:t>
      </w:r>
      <w:r w:rsidRPr="00D3173D">
        <w:rPr>
          <w:rFonts w:ascii="Arial" w:hAnsi="Arial" w:cs="Arial"/>
          <w:spacing w:val="-7"/>
        </w:rPr>
        <w:t xml:space="preserve"> </w:t>
      </w:r>
      <w:r w:rsidRPr="00D3173D">
        <w:rPr>
          <w:rFonts w:ascii="Arial" w:hAnsi="Arial" w:cs="Arial"/>
        </w:rPr>
        <w:t>de</w:t>
      </w:r>
      <w:r w:rsidRPr="00D3173D">
        <w:rPr>
          <w:rFonts w:ascii="Arial" w:hAnsi="Arial" w:cs="Arial"/>
          <w:spacing w:val="-11"/>
        </w:rPr>
        <w:t xml:space="preserve"> </w:t>
      </w:r>
      <w:r w:rsidRPr="00D3173D">
        <w:rPr>
          <w:rFonts w:ascii="Arial" w:hAnsi="Arial" w:cs="Arial"/>
        </w:rPr>
        <w:t>supervisión</w:t>
      </w:r>
      <w:r w:rsidRPr="00D3173D">
        <w:rPr>
          <w:rFonts w:ascii="Arial" w:hAnsi="Arial" w:cs="Arial"/>
          <w:spacing w:val="-7"/>
        </w:rPr>
        <w:t xml:space="preserve"> </w:t>
      </w:r>
      <w:r w:rsidRPr="00D3173D">
        <w:rPr>
          <w:rFonts w:ascii="Arial" w:hAnsi="Arial" w:cs="Arial"/>
        </w:rPr>
        <w:t>vigente</w:t>
      </w:r>
      <w:r w:rsidRPr="00D3173D">
        <w:rPr>
          <w:rFonts w:ascii="Arial" w:hAnsi="Arial" w:cs="Arial"/>
          <w:spacing w:val="-10"/>
        </w:rPr>
        <w:t xml:space="preserve"> </w:t>
      </w:r>
      <w:r w:rsidRPr="00D3173D">
        <w:rPr>
          <w:rFonts w:ascii="Arial" w:hAnsi="Arial" w:cs="Arial"/>
        </w:rPr>
        <w:t>para</w:t>
      </w:r>
      <w:r w:rsidRPr="00D3173D">
        <w:rPr>
          <w:rFonts w:ascii="Arial" w:hAnsi="Arial" w:cs="Arial"/>
          <w:spacing w:val="-7"/>
        </w:rPr>
        <w:t xml:space="preserve"> </w:t>
      </w:r>
      <w:r w:rsidRPr="00D3173D">
        <w:rPr>
          <w:rFonts w:ascii="Arial" w:hAnsi="Arial" w:cs="Arial"/>
        </w:rPr>
        <w:t>el</w:t>
      </w:r>
      <w:r w:rsidRPr="00D3173D">
        <w:rPr>
          <w:rFonts w:ascii="Arial" w:hAnsi="Arial" w:cs="Arial"/>
          <w:spacing w:val="-9"/>
        </w:rPr>
        <w:t xml:space="preserve"> </w:t>
      </w:r>
      <w:r w:rsidRPr="00D3173D">
        <w:rPr>
          <w:rFonts w:ascii="Arial" w:hAnsi="Arial" w:cs="Arial"/>
        </w:rPr>
        <w:t>presente</w:t>
      </w:r>
      <w:r w:rsidRPr="00D3173D">
        <w:rPr>
          <w:rFonts w:ascii="Arial" w:hAnsi="Arial" w:cs="Arial"/>
          <w:spacing w:val="-11"/>
        </w:rPr>
        <w:t xml:space="preserve"> </w:t>
      </w:r>
      <w:r w:rsidRPr="00D3173D">
        <w:rPr>
          <w:rFonts w:ascii="Arial" w:hAnsi="Arial" w:cs="Arial"/>
        </w:rPr>
        <w:t>periodo</w:t>
      </w:r>
      <w:r w:rsidRPr="00D3173D">
        <w:rPr>
          <w:rFonts w:ascii="Arial" w:hAnsi="Arial" w:cs="Arial"/>
          <w:spacing w:val="-10"/>
        </w:rPr>
        <w:t xml:space="preserve"> </w:t>
      </w:r>
      <w:r w:rsidRPr="00D3173D">
        <w:rPr>
          <w:rFonts w:ascii="Arial" w:hAnsi="Arial" w:cs="Arial"/>
        </w:rPr>
        <w:t>se</w:t>
      </w:r>
      <w:r w:rsidRPr="00D3173D">
        <w:rPr>
          <w:rFonts w:ascii="Arial" w:hAnsi="Arial" w:cs="Arial"/>
          <w:spacing w:val="-10"/>
        </w:rPr>
        <w:t xml:space="preserve"> </w:t>
      </w:r>
      <w:r w:rsidRPr="00D3173D">
        <w:rPr>
          <w:rFonts w:ascii="Arial" w:hAnsi="Arial" w:cs="Arial"/>
        </w:rPr>
        <w:t>realizó</w:t>
      </w:r>
      <w:r w:rsidRPr="00D3173D">
        <w:rPr>
          <w:rFonts w:ascii="Arial" w:hAnsi="Arial" w:cs="Arial"/>
          <w:spacing w:val="-7"/>
        </w:rPr>
        <w:t xml:space="preserve"> </w:t>
      </w:r>
      <w:r w:rsidRPr="00D3173D">
        <w:rPr>
          <w:rFonts w:ascii="Arial" w:hAnsi="Arial" w:cs="Arial"/>
        </w:rPr>
        <w:t>la</w:t>
      </w:r>
      <w:r w:rsidRPr="00D3173D">
        <w:rPr>
          <w:rFonts w:ascii="Arial" w:hAnsi="Arial" w:cs="Arial"/>
          <w:spacing w:val="-10"/>
        </w:rPr>
        <w:t xml:space="preserve"> </w:t>
      </w:r>
      <w:r w:rsidRPr="00D3173D">
        <w:rPr>
          <w:rFonts w:ascii="Arial" w:hAnsi="Arial" w:cs="Arial"/>
        </w:rPr>
        <w:t>revisión</w:t>
      </w:r>
      <w:r w:rsidRPr="00D3173D">
        <w:rPr>
          <w:rFonts w:ascii="Arial" w:hAnsi="Arial" w:cs="Arial"/>
          <w:spacing w:val="-7"/>
        </w:rPr>
        <w:t xml:space="preserve"> </w:t>
      </w:r>
      <w:r w:rsidRPr="00D3173D">
        <w:rPr>
          <w:rFonts w:ascii="Arial" w:hAnsi="Arial" w:cs="Arial"/>
        </w:rPr>
        <w:t>y</w:t>
      </w:r>
      <w:r w:rsidRPr="00D3173D">
        <w:rPr>
          <w:rFonts w:ascii="Arial" w:hAnsi="Arial" w:cs="Arial"/>
          <w:spacing w:val="-14"/>
        </w:rPr>
        <w:t xml:space="preserve"> </w:t>
      </w:r>
      <w:r w:rsidRPr="00D3173D">
        <w:rPr>
          <w:rFonts w:ascii="Arial" w:hAnsi="Arial" w:cs="Arial"/>
        </w:rPr>
        <w:t>análisis</w:t>
      </w:r>
      <w:r w:rsidRPr="00D3173D">
        <w:rPr>
          <w:rFonts w:ascii="Arial" w:hAnsi="Arial" w:cs="Arial"/>
          <w:spacing w:val="-8"/>
        </w:rPr>
        <w:t xml:space="preserve"> </w:t>
      </w:r>
      <w:r w:rsidRPr="00D3173D">
        <w:rPr>
          <w:rFonts w:ascii="Arial" w:hAnsi="Arial" w:cs="Arial"/>
        </w:rPr>
        <w:t>del</w:t>
      </w:r>
      <w:r w:rsidRPr="00D3173D">
        <w:rPr>
          <w:rFonts w:ascii="Arial" w:hAnsi="Arial" w:cs="Arial"/>
          <w:spacing w:val="-9"/>
        </w:rPr>
        <w:t xml:space="preserve"> </w:t>
      </w:r>
      <w:r w:rsidRPr="00D3173D">
        <w:rPr>
          <w:rFonts w:ascii="Arial" w:hAnsi="Arial" w:cs="Arial"/>
        </w:rPr>
        <w:t>informe</w:t>
      </w:r>
      <w:r w:rsidRPr="00D3173D">
        <w:rPr>
          <w:rFonts w:ascii="Arial" w:hAnsi="Arial" w:cs="Arial"/>
          <w:spacing w:val="-53"/>
        </w:rPr>
        <w:t xml:space="preserve"> </w:t>
      </w:r>
      <w:r w:rsidRPr="00D3173D">
        <w:rPr>
          <w:rFonts w:ascii="Arial" w:hAnsi="Arial" w:cs="Arial"/>
        </w:rPr>
        <w:t>presentado por el</w:t>
      </w:r>
      <w:r w:rsidRPr="00D3173D">
        <w:rPr>
          <w:rFonts w:ascii="Arial" w:hAnsi="Arial" w:cs="Arial"/>
          <w:spacing w:val="-2"/>
        </w:rPr>
        <w:t xml:space="preserve"> </w:t>
      </w:r>
      <w:r w:rsidRPr="00D3173D">
        <w:rPr>
          <w:rFonts w:ascii="Arial" w:hAnsi="Arial" w:cs="Arial"/>
        </w:rPr>
        <w:t>Concesionario en</w:t>
      </w:r>
      <w:r w:rsidRPr="00D3173D">
        <w:rPr>
          <w:rFonts w:ascii="Arial" w:hAnsi="Arial" w:cs="Arial"/>
          <w:spacing w:val="1"/>
        </w:rPr>
        <w:t xml:space="preserve"> </w:t>
      </w:r>
      <w:r w:rsidRPr="00D3173D">
        <w:rPr>
          <w:rFonts w:ascii="Arial" w:hAnsi="Arial" w:cs="Arial"/>
        </w:rPr>
        <w:t>el</w:t>
      </w:r>
      <w:r w:rsidRPr="00D3173D">
        <w:rPr>
          <w:rFonts w:ascii="Arial" w:hAnsi="Arial" w:cs="Arial"/>
          <w:spacing w:val="-2"/>
        </w:rPr>
        <w:t xml:space="preserve"> </w:t>
      </w:r>
      <w:r w:rsidRPr="00D3173D">
        <w:rPr>
          <w:rFonts w:ascii="Arial" w:hAnsi="Arial" w:cs="Arial"/>
        </w:rPr>
        <w:t>componente</w:t>
      </w:r>
      <w:r w:rsidRPr="00D3173D">
        <w:rPr>
          <w:rFonts w:ascii="Arial" w:hAnsi="Arial" w:cs="Arial"/>
          <w:spacing w:val="1"/>
        </w:rPr>
        <w:t xml:space="preserve"> </w:t>
      </w:r>
      <w:r w:rsidRPr="00D3173D">
        <w:rPr>
          <w:rFonts w:ascii="Arial" w:hAnsi="Arial" w:cs="Arial"/>
        </w:rPr>
        <w:t>de corte</w:t>
      </w:r>
      <w:r w:rsidRPr="00D3173D">
        <w:rPr>
          <w:rFonts w:ascii="Arial" w:hAnsi="Arial" w:cs="Arial"/>
          <w:spacing w:val="-1"/>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césped.</w:t>
      </w:r>
    </w:p>
    <w:p w14:paraId="6A21893E" w14:textId="77777777" w:rsidR="00A20F3E" w:rsidRPr="00D3173D" w:rsidRDefault="00A20F3E">
      <w:pPr>
        <w:pStyle w:val="Textoindependiente"/>
        <w:spacing w:before="2"/>
        <w:rPr>
          <w:rFonts w:ascii="Arial" w:hAnsi="Arial" w:cs="Arial"/>
          <w:sz w:val="21"/>
        </w:rPr>
      </w:pPr>
    </w:p>
    <w:p w14:paraId="239B016B" w14:textId="77777777" w:rsidR="00A20F3E" w:rsidRPr="00D3173D" w:rsidRDefault="00093764">
      <w:pPr>
        <w:pStyle w:val="Textoindependiente"/>
        <w:ind w:left="512" w:right="902"/>
        <w:jc w:val="both"/>
        <w:rPr>
          <w:rFonts w:ascii="Arial" w:hAnsi="Arial" w:cs="Arial"/>
        </w:rPr>
      </w:pPr>
      <w:r w:rsidRPr="00D3173D">
        <w:rPr>
          <w:rFonts w:ascii="Arial" w:hAnsi="Arial" w:cs="Arial"/>
        </w:rPr>
        <w:lastRenderedPageBreak/>
        <w:t>Durante</w:t>
      </w:r>
      <w:r w:rsidRPr="00D3173D">
        <w:rPr>
          <w:rFonts w:ascii="Arial" w:hAnsi="Arial" w:cs="Arial"/>
          <w:spacing w:val="-4"/>
        </w:rPr>
        <w:t xml:space="preserve"> </w:t>
      </w:r>
      <w:r w:rsidRPr="00D3173D">
        <w:rPr>
          <w:rFonts w:ascii="Arial" w:hAnsi="Arial" w:cs="Arial"/>
        </w:rPr>
        <w:t>el</w:t>
      </w:r>
      <w:r w:rsidRPr="00D3173D">
        <w:rPr>
          <w:rFonts w:ascii="Arial" w:hAnsi="Arial" w:cs="Arial"/>
          <w:spacing w:val="-5"/>
        </w:rPr>
        <w:t xml:space="preserve"> </w:t>
      </w:r>
      <w:r w:rsidRPr="00D3173D">
        <w:rPr>
          <w:rFonts w:ascii="Arial" w:hAnsi="Arial" w:cs="Arial"/>
        </w:rPr>
        <w:t>mes</w:t>
      </w:r>
      <w:r w:rsidRPr="00D3173D">
        <w:rPr>
          <w:rFonts w:ascii="Arial" w:hAnsi="Arial" w:cs="Arial"/>
          <w:spacing w:val="-5"/>
        </w:rPr>
        <w:t xml:space="preserve"> </w:t>
      </w:r>
      <w:r w:rsidRPr="00D3173D">
        <w:rPr>
          <w:rFonts w:ascii="Arial" w:hAnsi="Arial" w:cs="Arial"/>
        </w:rPr>
        <w:t>de</w:t>
      </w:r>
      <w:r w:rsidRPr="00D3173D">
        <w:rPr>
          <w:rFonts w:ascii="Arial" w:hAnsi="Arial" w:cs="Arial"/>
          <w:spacing w:val="-5"/>
        </w:rPr>
        <w:t xml:space="preserve"> </w:t>
      </w:r>
      <w:r w:rsidR="00A3689A" w:rsidRPr="00D3173D">
        <w:rPr>
          <w:rFonts w:ascii="Arial" w:hAnsi="Arial" w:cs="Arial"/>
        </w:rPr>
        <w:t>febrero</w:t>
      </w:r>
      <w:r w:rsidRPr="00D3173D">
        <w:rPr>
          <w:rFonts w:ascii="Arial" w:hAnsi="Arial" w:cs="Arial"/>
          <w:spacing w:val="-4"/>
        </w:rPr>
        <w:t xml:space="preserve"> </w:t>
      </w:r>
      <w:r w:rsidRPr="00D3173D">
        <w:rPr>
          <w:rFonts w:ascii="Arial" w:hAnsi="Arial" w:cs="Arial"/>
        </w:rPr>
        <w:t>de</w:t>
      </w:r>
      <w:r w:rsidRPr="00D3173D">
        <w:rPr>
          <w:rFonts w:ascii="Arial" w:hAnsi="Arial" w:cs="Arial"/>
          <w:spacing w:val="-6"/>
        </w:rPr>
        <w:t xml:space="preserve"> </w:t>
      </w:r>
      <w:r w:rsidRPr="00D3173D">
        <w:rPr>
          <w:rFonts w:ascii="Arial" w:hAnsi="Arial" w:cs="Arial"/>
        </w:rPr>
        <w:t>2021,</w:t>
      </w:r>
      <w:r w:rsidRPr="00D3173D">
        <w:rPr>
          <w:rFonts w:ascii="Arial" w:hAnsi="Arial" w:cs="Arial"/>
          <w:spacing w:val="-2"/>
        </w:rPr>
        <w:t xml:space="preserve"> </w:t>
      </w:r>
      <w:r w:rsidRPr="00D3173D">
        <w:rPr>
          <w:rFonts w:ascii="Arial" w:hAnsi="Arial" w:cs="Arial"/>
        </w:rPr>
        <w:t>en</w:t>
      </w:r>
      <w:r w:rsidRPr="00D3173D">
        <w:rPr>
          <w:rFonts w:ascii="Arial" w:hAnsi="Arial" w:cs="Arial"/>
          <w:spacing w:val="-3"/>
        </w:rPr>
        <w:t xml:space="preserve"> </w:t>
      </w:r>
      <w:r w:rsidRPr="00D3173D">
        <w:rPr>
          <w:rFonts w:ascii="Arial" w:hAnsi="Arial" w:cs="Arial"/>
        </w:rPr>
        <w:t>la</w:t>
      </w:r>
      <w:r w:rsidRPr="00D3173D">
        <w:rPr>
          <w:rFonts w:ascii="Arial" w:hAnsi="Arial" w:cs="Arial"/>
          <w:spacing w:val="-2"/>
        </w:rPr>
        <w:t xml:space="preserve"> </w:t>
      </w:r>
      <w:r w:rsidRPr="00D3173D">
        <w:rPr>
          <w:rFonts w:ascii="Arial" w:hAnsi="Arial" w:cs="Arial"/>
        </w:rPr>
        <w:t>zona</w:t>
      </w:r>
      <w:r w:rsidRPr="00D3173D">
        <w:rPr>
          <w:rFonts w:ascii="Arial" w:hAnsi="Arial" w:cs="Arial"/>
          <w:spacing w:val="-3"/>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operación</w:t>
      </w:r>
      <w:r w:rsidRPr="00D3173D">
        <w:rPr>
          <w:rFonts w:ascii="Arial" w:hAnsi="Arial" w:cs="Arial"/>
          <w:spacing w:val="-2"/>
        </w:rPr>
        <w:t xml:space="preserve"> </w:t>
      </w:r>
      <w:r w:rsidRPr="00D3173D">
        <w:rPr>
          <w:rFonts w:ascii="Arial" w:hAnsi="Arial" w:cs="Arial"/>
        </w:rPr>
        <w:t>ASE</w:t>
      </w:r>
      <w:r w:rsidRPr="00D3173D">
        <w:rPr>
          <w:rFonts w:ascii="Arial" w:hAnsi="Arial" w:cs="Arial"/>
          <w:spacing w:val="-3"/>
        </w:rPr>
        <w:t xml:space="preserve"> </w:t>
      </w:r>
      <w:r w:rsidRPr="00D3173D">
        <w:rPr>
          <w:rFonts w:ascii="Arial" w:hAnsi="Arial" w:cs="Arial"/>
        </w:rPr>
        <w:t>5,</w:t>
      </w:r>
      <w:r w:rsidRPr="00D3173D">
        <w:rPr>
          <w:rFonts w:ascii="Arial" w:hAnsi="Arial" w:cs="Arial"/>
          <w:spacing w:val="-5"/>
        </w:rPr>
        <w:t xml:space="preserve"> </w:t>
      </w:r>
      <w:r w:rsidRPr="00D3173D">
        <w:rPr>
          <w:rFonts w:ascii="Arial" w:hAnsi="Arial" w:cs="Arial"/>
        </w:rPr>
        <w:t>se</w:t>
      </w:r>
      <w:r w:rsidRPr="00D3173D">
        <w:rPr>
          <w:rFonts w:ascii="Arial" w:hAnsi="Arial" w:cs="Arial"/>
          <w:spacing w:val="-3"/>
        </w:rPr>
        <w:t xml:space="preserve"> </w:t>
      </w:r>
      <w:r w:rsidRPr="00D3173D">
        <w:rPr>
          <w:rFonts w:ascii="Arial" w:hAnsi="Arial" w:cs="Arial"/>
        </w:rPr>
        <w:t>realizó</w:t>
      </w:r>
      <w:r w:rsidRPr="00D3173D">
        <w:rPr>
          <w:rFonts w:ascii="Arial" w:hAnsi="Arial" w:cs="Arial"/>
          <w:spacing w:val="-5"/>
        </w:rPr>
        <w:t xml:space="preserve"> </w:t>
      </w:r>
      <w:r w:rsidRPr="00D3173D">
        <w:rPr>
          <w:rFonts w:ascii="Arial" w:hAnsi="Arial" w:cs="Arial"/>
        </w:rPr>
        <w:t>corte</w:t>
      </w:r>
      <w:r w:rsidRPr="00D3173D">
        <w:rPr>
          <w:rFonts w:ascii="Arial" w:hAnsi="Arial" w:cs="Arial"/>
          <w:spacing w:val="-5"/>
        </w:rPr>
        <w:t xml:space="preserve"> </w:t>
      </w:r>
      <w:r w:rsidRPr="00D3173D">
        <w:rPr>
          <w:rFonts w:ascii="Arial" w:hAnsi="Arial" w:cs="Arial"/>
        </w:rPr>
        <w:t>de</w:t>
      </w:r>
      <w:r w:rsidRPr="00D3173D">
        <w:rPr>
          <w:rFonts w:ascii="Arial" w:hAnsi="Arial" w:cs="Arial"/>
          <w:spacing w:val="-4"/>
        </w:rPr>
        <w:t xml:space="preserve"> </w:t>
      </w:r>
      <w:r w:rsidRPr="00D3173D">
        <w:rPr>
          <w:rFonts w:ascii="Arial" w:hAnsi="Arial" w:cs="Arial"/>
        </w:rPr>
        <w:t>Césped</w:t>
      </w:r>
      <w:r w:rsidRPr="00D3173D">
        <w:rPr>
          <w:rFonts w:ascii="Arial" w:hAnsi="Arial" w:cs="Arial"/>
          <w:spacing w:val="-5"/>
        </w:rPr>
        <w:t xml:space="preserve"> </w:t>
      </w:r>
      <w:r w:rsidRPr="00D3173D">
        <w:rPr>
          <w:rFonts w:ascii="Arial" w:hAnsi="Arial" w:cs="Arial"/>
        </w:rPr>
        <w:t>en</w:t>
      </w:r>
      <w:r w:rsidRPr="00D3173D">
        <w:rPr>
          <w:rFonts w:ascii="Arial" w:hAnsi="Arial" w:cs="Arial"/>
          <w:spacing w:val="-3"/>
        </w:rPr>
        <w:t xml:space="preserve"> </w:t>
      </w:r>
      <w:r w:rsidRPr="00D3173D">
        <w:rPr>
          <w:rFonts w:ascii="Arial" w:hAnsi="Arial" w:cs="Arial"/>
        </w:rPr>
        <w:t>zonas</w:t>
      </w:r>
      <w:r w:rsidRPr="00D3173D">
        <w:rPr>
          <w:rFonts w:ascii="Arial" w:hAnsi="Arial" w:cs="Arial"/>
          <w:spacing w:val="-4"/>
        </w:rPr>
        <w:t xml:space="preserve"> </w:t>
      </w:r>
      <w:r w:rsidRPr="00D3173D">
        <w:rPr>
          <w:rFonts w:ascii="Arial" w:hAnsi="Arial" w:cs="Arial"/>
        </w:rPr>
        <w:t>públicas</w:t>
      </w:r>
      <w:r w:rsidRPr="00D3173D">
        <w:rPr>
          <w:rFonts w:ascii="Arial" w:hAnsi="Arial" w:cs="Arial"/>
          <w:spacing w:val="-53"/>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uso público correspondiente</w:t>
      </w:r>
      <w:r w:rsidRPr="00D3173D">
        <w:rPr>
          <w:rFonts w:ascii="Arial" w:hAnsi="Arial" w:cs="Arial"/>
          <w:spacing w:val="1"/>
        </w:rPr>
        <w:t xml:space="preserve"> </w:t>
      </w:r>
      <w:r w:rsidRPr="00D3173D">
        <w:rPr>
          <w:rFonts w:ascii="Arial" w:hAnsi="Arial" w:cs="Arial"/>
        </w:rPr>
        <w:t>a</w:t>
      </w:r>
      <w:r w:rsidRPr="00D3173D">
        <w:rPr>
          <w:rFonts w:ascii="Arial" w:hAnsi="Arial" w:cs="Arial"/>
          <w:spacing w:val="-2"/>
        </w:rPr>
        <w:t xml:space="preserve"> </w:t>
      </w:r>
      <w:r w:rsidRPr="00D3173D">
        <w:rPr>
          <w:rFonts w:ascii="Arial" w:hAnsi="Arial" w:cs="Arial"/>
        </w:rPr>
        <w:t>un</w:t>
      </w:r>
      <w:r w:rsidRPr="00D3173D">
        <w:rPr>
          <w:rFonts w:ascii="Arial" w:hAnsi="Arial" w:cs="Arial"/>
          <w:spacing w:val="-2"/>
        </w:rPr>
        <w:t xml:space="preserve"> </w:t>
      </w:r>
      <w:r w:rsidRPr="00D3173D">
        <w:rPr>
          <w:rFonts w:ascii="Arial" w:hAnsi="Arial" w:cs="Arial"/>
        </w:rPr>
        <w:t>área</w:t>
      </w:r>
      <w:r w:rsidRPr="00D3173D">
        <w:rPr>
          <w:rFonts w:ascii="Arial" w:hAnsi="Arial" w:cs="Arial"/>
          <w:spacing w:val="-1"/>
        </w:rPr>
        <w:t xml:space="preserve"> </w:t>
      </w:r>
      <w:r w:rsidRPr="00D3173D">
        <w:rPr>
          <w:rFonts w:ascii="Arial" w:hAnsi="Arial" w:cs="Arial"/>
        </w:rPr>
        <w:t xml:space="preserve">de </w:t>
      </w:r>
      <w:r w:rsidR="00A3689A" w:rsidRPr="00D3173D">
        <w:rPr>
          <w:rFonts w:ascii="Arial" w:hAnsi="Arial" w:cs="Arial"/>
        </w:rPr>
        <w:t>6.124.013,48</w:t>
      </w:r>
      <w:r w:rsidR="00A3689A" w:rsidRPr="00D3173D">
        <w:rPr>
          <w:rFonts w:ascii="Arial" w:hAnsi="Arial" w:cs="Arial"/>
          <w:sz w:val="22"/>
          <w:szCs w:val="22"/>
        </w:rPr>
        <w:t xml:space="preserve"> </w:t>
      </w:r>
      <w:r w:rsidRPr="00D3173D">
        <w:rPr>
          <w:rFonts w:ascii="Arial" w:hAnsi="Arial" w:cs="Arial"/>
        </w:rPr>
        <w:t>m²,</w:t>
      </w:r>
      <w:r w:rsidRPr="00D3173D">
        <w:rPr>
          <w:rFonts w:ascii="Arial" w:hAnsi="Arial" w:cs="Arial"/>
          <w:spacing w:val="-1"/>
        </w:rPr>
        <w:t xml:space="preserve"> </w:t>
      </w:r>
      <w:r w:rsidRPr="00D3173D">
        <w:rPr>
          <w:rFonts w:ascii="Arial" w:hAnsi="Arial" w:cs="Arial"/>
        </w:rPr>
        <w:t>tal</w:t>
      </w:r>
      <w:r w:rsidRPr="00D3173D">
        <w:rPr>
          <w:rFonts w:ascii="Arial" w:hAnsi="Arial" w:cs="Arial"/>
          <w:spacing w:val="2"/>
        </w:rPr>
        <w:t xml:space="preserve"> </w:t>
      </w:r>
      <w:r w:rsidRPr="00D3173D">
        <w:rPr>
          <w:rFonts w:ascii="Arial" w:hAnsi="Arial" w:cs="Arial"/>
        </w:rPr>
        <w:t>y</w:t>
      </w:r>
      <w:r w:rsidRPr="00D3173D">
        <w:rPr>
          <w:rFonts w:ascii="Arial" w:hAnsi="Arial" w:cs="Arial"/>
          <w:spacing w:val="-5"/>
        </w:rPr>
        <w:t xml:space="preserve"> </w:t>
      </w:r>
      <w:r w:rsidRPr="00D3173D">
        <w:rPr>
          <w:rFonts w:ascii="Arial" w:hAnsi="Arial" w:cs="Arial"/>
        </w:rPr>
        <w:t>como</w:t>
      </w:r>
      <w:r w:rsidRPr="00D3173D">
        <w:rPr>
          <w:rFonts w:ascii="Arial" w:hAnsi="Arial" w:cs="Arial"/>
          <w:spacing w:val="-1"/>
        </w:rPr>
        <w:t xml:space="preserve"> </w:t>
      </w:r>
      <w:r w:rsidRPr="00D3173D">
        <w:rPr>
          <w:rFonts w:ascii="Arial" w:hAnsi="Arial" w:cs="Arial"/>
        </w:rPr>
        <w:t>se</w:t>
      </w:r>
      <w:r w:rsidRPr="00D3173D">
        <w:rPr>
          <w:rFonts w:ascii="Arial" w:hAnsi="Arial" w:cs="Arial"/>
          <w:spacing w:val="-5"/>
        </w:rPr>
        <w:t xml:space="preserve"> </w:t>
      </w:r>
      <w:r w:rsidRPr="00D3173D">
        <w:rPr>
          <w:rFonts w:ascii="Arial" w:hAnsi="Arial" w:cs="Arial"/>
        </w:rPr>
        <w:t>muestra</w:t>
      </w:r>
      <w:r w:rsidRPr="00D3173D">
        <w:rPr>
          <w:rFonts w:ascii="Arial" w:hAnsi="Arial" w:cs="Arial"/>
          <w:spacing w:val="-2"/>
        </w:rPr>
        <w:t xml:space="preserve"> </w:t>
      </w:r>
      <w:r w:rsidRPr="00D3173D">
        <w:rPr>
          <w:rFonts w:ascii="Arial" w:hAnsi="Arial" w:cs="Arial"/>
        </w:rPr>
        <w:t>a</w:t>
      </w:r>
      <w:r w:rsidRPr="00D3173D">
        <w:rPr>
          <w:rFonts w:ascii="Arial" w:hAnsi="Arial" w:cs="Arial"/>
          <w:spacing w:val="-1"/>
        </w:rPr>
        <w:t xml:space="preserve"> </w:t>
      </w:r>
      <w:r w:rsidRPr="00D3173D">
        <w:rPr>
          <w:rFonts w:ascii="Arial" w:hAnsi="Arial" w:cs="Arial"/>
        </w:rPr>
        <w:t>continuación:</w:t>
      </w:r>
    </w:p>
    <w:p w14:paraId="0C921CF2" w14:textId="77777777" w:rsidR="00A20F3E" w:rsidRPr="00D3173D" w:rsidRDefault="00A20F3E">
      <w:pPr>
        <w:pStyle w:val="Textoindependiente"/>
        <w:spacing w:before="4"/>
        <w:rPr>
          <w:rFonts w:ascii="Arial" w:hAnsi="Arial" w:cs="Arial"/>
          <w:sz w:val="19"/>
        </w:rPr>
      </w:pPr>
    </w:p>
    <w:p w14:paraId="5C6D36CB" w14:textId="77777777" w:rsidR="00A20F3E" w:rsidRPr="00D3173D" w:rsidRDefault="00A3689A">
      <w:pPr>
        <w:pStyle w:val="Textoindependiente"/>
        <w:ind w:left="1847"/>
        <w:rPr>
          <w:rFonts w:ascii="Arial" w:hAnsi="Arial" w:cs="Arial"/>
          <w:color w:val="FF0000"/>
        </w:rPr>
      </w:pPr>
      <w:r w:rsidRPr="00D3173D">
        <w:rPr>
          <w:rFonts w:ascii="Arial" w:hAnsi="Arial" w:cs="Arial"/>
          <w:noProof/>
          <w:lang w:val="en-US"/>
        </w:rPr>
        <w:drawing>
          <wp:inline distT="0" distB="0" distL="0" distR="0" wp14:anchorId="1D57CE48" wp14:editId="27324E02">
            <wp:extent cx="3976956" cy="2304806"/>
            <wp:effectExtent l="0" t="0" r="11430" b="6985"/>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DC0381" w14:textId="77777777" w:rsidR="00A20F3E" w:rsidRPr="00D3173D" w:rsidRDefault="00A20F3E">
      <w:pPr>
        <w:pStyle w:val="Textoindependiente"/>
        <w:spacing w:before="4"/>
        <w:rPr>
          <w:rFonts w:ascii="Arial" w:hAnsi="Arial" w:cs="Arial"/>
          <w:color w:val="FF0000"/>
          <w:sz w:val="10"/>
        </w:rPr>
      </w:pPr>
    </w:p>
    <w:p w14:paraId="677F4C12" w14:textId="77777777" w:rsidR="00A20F3E" w:rsidRPr="000E7D62" w:rsidRDefault="00093764">
      <w:pPr>
        <w:spacing w:before="96"/>
        <w:ind w:left="3047"/>
        <w:rPr>
          <w:rFonts w:ascii="Arial" w:hAnsi="Arial" w:cs="Arial"/>
          <w:sz w:val="20"/>
          <w:szCs w:val="20"/>
        </w:rPr>
      </w:pPr>
      <w:r w:rsidRPr="000E7D62">
        <w:rPr>
          <w:rFonts w:ascii="Arial" w:hAnsi="Arial" w:cs="Arial"/>
          <w:sz w:val="20"/>
          <w:szCs w:val="20"/>
        </w:rPr>
        <w:t>Fuente:</w:t>
      </w:r>
      <w:r w:rsidRPr="000E7D62">
        <w:rPr>
          <w:rFonts w:ascii="Arial" w:hAnsi="Arial" w:cs="Arial"/>
          <w:spacing w:val="-3"/>
          <w:sz w:val="20"/>
          <w:szCs w:val="20"/>
        </w:rPr>
        <w:t xml:space="preserve"> </w:t>
      </w:r>
      <w:r w:rsidRPr="000E7D62">
        <w:rPr>
          <w:rFonts w:ascii="Arial" w:hAnsi="Arial" w:cs="Arial"/>
          <w:sz w:val="20"/>
          <w:szCs w:val="20"/>
        </w:rPr>
        <w:t>Adaptado</w:t>
      </w:r>
      <w:r w:rsidRPr="000E7D62">
        <w:rPr>
          <w:rFonts w:ascii="Arial" w:hAnsi="Arial" w:cs="Arial"/>
          <w:spacing w:val="-2"/>
          <w:sz w:val="20"/>
          <w:szCs w:val="20"/>
        </w:rPr>
        <w:t xml:space="preserve"> </w:t>
      </w:r>
      <w:r w:rsidRPr="000E7D62">
        <w:rPr>
          <w:rFonts w:ascii="Arial" w:hAnsi="Arial" w:cs="Arial"/>
          <w:sz w:val="20"/>
          <w:szCs w:val="20"/>
        </w:rPr>
        <w:t>de</w:t>
      </w:r>
      <w:r w:rsidRPr="000E7D62">
        <w:rPr>
          <w:rFonts w:ascii="Arial" w:hAnsi="Arial" w:cs="Arial"/>
          <w:spacing w:val="-3"/>
          <w:sz w:val="20"/>
          <w:szCs w:val="20"/>
        </w:rPr>
        <w:t xml:space="preserve"> </w:t>
      </w:r>
      <w:r w:rsidRPr="000E7D62">
        <w:rPr>
          <w:rFonts w:ascii="Arial" w:hAnsi="Arial" w:cs="Arial"/>
          <w:sz w:val="20"/>
          <w:szCs w:val="20"/>
        </w:rPr>
        <w:t>Informe</w:t>
      </w:r>
      <w:r w:rsidRPr="000E7D62">
        <w:rPr>
          <w:rFonts w:ascii="Arial" w:hAnsi="Arial" w:cs="Arial"/>
          <w:spacing w:val="-2"/>
          <w:sz w:val="20"/>
          <w:szCs w:val="20"/>
        </w:rPr>
        <w:t xml:space="preserve"> </w:t>
      </w:r>
      <w:r w:rsidRPr="000E7D62">
        <w:rPr>
          <w:rFonts w:ascii="Arial" w:hAnsi="Arial" w:cs="Arial"/>
          <w:sz w:val="20"/>
          <w:szCs w:val="20"/>
        </w:rPr>
        <w:t>Mensual</w:t>
      </w:r>
      <w:r w:rsidRPr="000E7D62">
        <w:rPr>
          <w:rFonts w:ascii="Arial" w:hAnsi="Arial" w:cs="Arial"/>
          <w:spacing w:val="-3"/>
          <w:sz w:val="20"/>
          <w:szCs w:val="20"/>
        </w:rPr>
        <w:t xml:space="preserve"> </w:t>
      </w:r>
      <w:r w:rsidRPr="000E7D62">
        <w:rPr>
          <w:rFonts w:ascii="Arial" w:hAnsi="Arial" w:cs="Arial"/>
          <w:sz w:val="20"/>
          <w:szCs w:val="20"/>
        </w:rPr>
        <w:t>Área</w:t>
      </w:r>
      <w:r w:rsidRPr="000E7D62">
        <w:rPr>
          <w:rFonts w:ascii="Arial" w:hAnsi="Arial" w:cs="Arial"/>
          <w:spacing w:val="1"/>
          <w:sz w:val="20"/>
          <w:szCs w:val="20"/>
        </w:rPr>
        <w:t xml:space="preserve"> </w:t>
      </w:r>
      <w:r w:rsidRPr="000E7D62">
        <w:rPr>
          <w:rFonts w:ascii="Arial" w:hAnsi="Arial" w:cs="Arial"/>
          <w:sz w:val="20"/>
          <w:szCs w:val="20"/>
        </w:rPr>
        <w:t>Limpia</w:t>
      </w:r>
      <w:r w:rsidRPr="000E7D62">
        <w:rPr>
          <w:rFonts w:ascii="Arial" w:hAnsi="Arial" w:cs="Arial"/>
          <w:spacing w:val="-3"/>
          <w:sz w:val="20"/>
          <w:szCs w:val="20"/>
        </w:rPr>
        <w:t xml:space="preserve"> </w:t>
      </w:r>
      <w:r w:rsidRPr="000E7D62">
        <w:rPr>
          <w:rFonts w:ascii="Arial" w:hAnsi="Arial" w:cs="Arial"/>
          <w:sz w:val="20"/>
          <w:szCs w:val="20"/>
        </w:rPr>
        <w:t>D.C</w:t>
      </w:r>
      <w:r w:rsidRPr="000E7D62">
        <w:rPr>
          <w:rFonts w:ascii="Arial" w:hAnsi="Arial" w:cs="Arial"/>
          <w:spacing w:val="-5"/>
          <w:sz w:val="20"/>
          <w:szCs w:val="20"/>
        </w:rPr>
        <w:t xml:space="preserve"> </w:t>
      </w:r>
      <w:r w:rsidRPr="000E7D62">
        <w:rPr>
          <w:rFonts w:ascii="Arial" w:hAnsi="Arial" w:cs="Arial"/>
          <w:sz w:val="20"/>
          <w:szCs w:val="20"/>
        </w:rPr>
        <w:t>S.A.S.</w:t>
      </w:r>
      <w:r w:rsidRPr="000E7D62">
        <w:rPr>
          <w:rFonts w:ascii="Arial" w:hAnsi="Arial" w:cs="Arial"/>
          <w:spacing w:val="-2"/>
          <w:sz w:val="20"/>
          <w:szCs w:val="20"/>
        </w:rPr>
        <w:t xml:space="preserve"> </w:t>
      </w:r>
      <w:r w:rsidRPr="000E7D62">
        <w:rPr>
          <w:rFonts w:ascii="Arial" w:hAnsi="Arial" w:cs="Arial"/>
          <w:sz w:val="20"/>
          <w:szCs w:val="20"/>
        </w:rPr>
        <w:t>E.S.P</w:t>
      </w:r>
    </w:p>
    <w:p w14:paraId="19963113" w14:textId="77777777" w:rsidR="00A20F3E" w:rsidRPr="00D3173D" w:rsidRDefault="00A20F3E">
      <w:pPr>
        <w:pStyle w:val="Textoindependiente"/>
        <w:rPr>
          <w:rFonts w:ascii="Arial" w:hAnsi="Arial" w:cs="Arial"/>
          <w:sz w:val="18"/>
        </w:rPr>
      </w:pPr>
    </w:p>
    <w:p w14:paraId="31E553E9" w14:textId="77777777" w:rsidR="00A20F3E" w:rsidRPr="00D3173D" w:rsidRDefault="00A20F3E">
      <w:pPr>
        <w:pStyle w:val="Textoindependiente"/>
        <w:spacing w:before="8"/>
        <w:rPr>
          <w:rFonts w:ascii="Arial" w:hAnsi="Arial" w:cs="Arial"/>
        </w:rPr>
      </w:pPr>
    </w:p>
    <w:p w14:paraId="45D0D95A" w14:textId="77777777" w:rsidR="00A20F3E" w:rsidRPr="00D3173D" w:rsidRDefault="00A3689A" w:rsidP="00A3689A">
      <w:pPr>
        <w:pStyle w:val="Textoindependiente"/>
        <w:spacing w:before="1"/>
        <w:ind w:left="512" w:right="900"/>
        <w:jc w:val="both"/>
        <w:rPr>
          <w:rFonts w:ascii="Arial" w:hAnsi="Arial" w:cs="Arial"/>
        </w:rPr>
      </w:pPr>
      <w:r w:rsidRPr="00D3173D">
        <w:rPr>
          <w:rFonts w:ascii="Arial" w:hAnsi="Arial" w:cs="Arial"/>
          <w:sz w:val="22"/>
          <w:szCs w:val="22"/>
        </w:rPr>
        <w:t xml:space="preserve">De conformidad con la gráfica anterior, 772 de las áreas verdes </w:t>
      </w:r>
      <w:r w:rsidR="00093764" w:rsidRPr="00D3173D">
        <w:rPr>
          <w:rFonts w:ascii="Arial" w:hAnsi="Arial" w:cs="Arial"/>
          <w:w w:val="95"/>
        </w:rPr>
        <w:t>corre</w:t>
      </w:r>
      <w:r w:rsidRPr="00D3173D">
        <w:rPr>
          <w:rFonts w:ascii="Arial" w:hAnsi="Arial" w:cs="Arial"/>
          <w:w w:val="95"/>
        </w:rPr>
        <w:t>sponde a separadores viales, 333 a andenes, 130</w:t>
      </w:r>
      <w:r w:rsidR="00093764" w:rsidRPr="00D3173D">
        <w:rPr>
          <w:rFonts w:ascii="Arial" w:hAnsi="Arial" w:cs="Arial"/>
          <w:w w:val="95"/>
        </w:rPr>
        <w:t xml:space="preserve"> a zonas ambientales y 4 a intersecciones viales (orejas),</w:t>
      </w:r>
      <w:r w:rsidR="00093764" w:rsidRPr="00D3173D">
        <w:rPr>
          <w:rFonts w:ascii="Arial" w:hAnsi="Arial" w:cs="Arial"/>
          <w:spacing w:val="1"/>
          <w:w w:val="95"/>
        </w:rPr>
        <w:t xml:space="preserve"> </w:t>
      </w:r>
      <w:r w:rsidR="00093764" w:rsidRPr="00D3173D">
        <w:rPr>
          <w:rFonts w:ascii="Arial" w:hAnsi="Arial" w:cs="Arial"/>
        </w:rPr>
        <w:t>para</w:t>
      </w:r>
      <w:r w:rsidR="00093764" w:rsidRPr="00D3173D">
        <w:rPr>
          <w:rFonts w:ascii="Arial" w:hAnsi="Arial" w:cs="Arial"/>
          <w:spacing w:val="-2"/>
        </w:rPr>
        <w:t xml:space="preserve"> </w:t>
      </w:r>
      <w:r w:rsidR="00093764" w:rsidRPr="00D3173D">
        <w:rPr>
          <w:rFonts w:ascii="Arial" w:hAnsi="Arial" w:cs="Arial"/>
        </w:rPr>
        <w:t>un</w:t>
      </w:r>
      <w:r w:rsidR="00093764" w:rsidRPr="00D3173D">
        <w:rPr>
          <w:rFonts w:ascii="Arial" w:hAnsi="Arial" w:cs="Arial"/>
          <w:spacing w:val="-1"/>
        </w:rPr>
        <w:t xml:space="preserve"> </w:t>
      </w:r>
      <w:r w:rsidR="00093764" w:rsidRPr="00D3173D">
        <w:rPr>
          <w:rFonts w:ascii="Arial" w:hAnsi="Arial" w:cs="Arial"/>
        </w:rPr>
        <w:t>total de</w:t>
      </w:r>
      <w:r w:rsidR="00093764" w:rsidRPr="00D3173D">
        <w:rPr>
          <w:rFonts w:ascii="Arial" w:hAnsi="Arial" w:cs="Arial"/>
          <w:spacing w:val="1"/>
        </w:rPr>
        <w:t xml:space="preserve"> </w:t>
      </w:r>
      <w:r w:rsidRPr="00D3173D">
        <w:rPr>
          <w:rFonts w:ascii="Arial" w:hAnsi="Arial" w:cs="Arial"/>
        </w:rPr>
        <w:t>1400</w:t>
      </w:r>
      <w:r w:rsidR="00093764" w:rsidRPr="00D3173D">
        <w:rPr>
          <w:rFonts w:ascii="Arial" w:hAnsi="Arial" w:cs="Arial"/>
          <w:spacing w:val="-1"/>
        </w:rPr>
        <w:t xml:space="preserve"> </w:t>
      </w:r>
      <w:r w:rsidR="00093764" w:rsidRPr="00D3173D">
        <w:rPr>
          <w:rFonts w:ascii="Arial" w:hAnsi="Arial" w:cs="Arial"/>
        </w:rPr>
        <w:t>áreas intervenidas.</w:t>
      </w:r>
    </w:p>
    <w:p w14:paraId="782F2503" w14:textId="77777777" w:rsidR="00A20F3E" w:rsidRPr="00D3173D" w:rsidRDefault="00A20F3E">
      <w:pPr>
        <w:pStyle w:val="Textoindependiente"/>
        <w:spacing w:before="3"/>
        <w:rPr>
          <w:rFonts w:ascii="Arial" w:hAnsi="Arial" w:cs="Arial"/>
          <w:sz w:val="24"/>
        </w:rPr>
      </w:pPr>
    </w:p>
    <w:p w14:paraId="43ABE3B1" w14:textId="77777777" w:rsidR="00A20F3E" w:rsidRPr="00D3173D" w:rsidRDefault="00093764">
      <w:pPr>
        <w:pStyle w:val="Textoindependiente"/>
        <w:spacing w:before="1"/>
        <w:ind w:left="512" w:right="901"/>
        <w:jc w:val="both"/>
        <w:rPr>
          <w:rFonts w:ascii="Arial" w:hAnsi="Arial" w:cs="Arial"/>
        </w:rPr>
      </w:pPr>
      <w:r w:rsidRPr="00D3173D">
        <w:rPr>
          <w:rFonts w:ascii="Arial" w:hAnsi="Arial" w:cs="Arial"/>
        </w:rPr>
        <w:t xml:space="preserve">Para el periodo del presente informe, se reportan </w:t>
      </w:r>
      <w:r w:rsidR="00A3689A" w:rsidRPr="00D3173D">
        <w:rPr>
          <w:rFonts w:ascii="Arial" w:hAnsi="Arial" w:cs="Arial"/>
        </w:rPr>
        <w:t>232,26</w:t>
      </w:r>
      <w:r w:rsidRPr="00D3173D">
        <w:rPr>
          <w:rFonts w:ascii="Arial" w:hAnsi="Arial" w:cs="Arial"/>
        </w:rPr>
        <w:t xml:space="preserve"> Toneladas de residuos vegetales generados en el</w:t>
      </w:r>
      <w:r w:rsidRPr="00D3173D">
        <w:rPr>
          <w:rFonts w:ascii="Arial" w:hAnsi="Arial" w:cs="Arial"/>
          <w:spacing w:val="1"/>
        </w:rPr>
        <w:t xml:space="preserve"> </w:t>
      </w:r>
      <w:r w:rsidRPr="00D3173D">
        <w:rPr>
          <w:rFonts w:ascii="Arial" w:hAnsi="Arial" w:cs="Arial"/>
        </w:rPr>
        <w:t>servicio</w:t>
      </w:r>
      <w:r w:rsidRPr="00D3173D">
        <w:rPr>
          <w:rFonts w:ascii="Arial" w:hAnsi="Arial" w:cs="Arial"/>
          <w:spacing w:val="-3"/>
        </w:rPr>
        <w:t xml:space="preserve"> </w:t>
      </w:r>
      <w:r w:rsidRPr="00D3173D">
        <w:rPr>
          <w:rFonts w:ascii="Arial" w:hAnsi="Arial" w:cs="Arial"/>
        </w:rPr>
        <w:t>de</w:t>
      </w:r>
      <w:r w:rsidRPr="00D3173D">
        <w:rPr>
          <w:rFonts w:ascii="Arial" w:hAnsi="Arial" w:cs="Arial"/>
          <w:spacing w:val="-5"/>
        </w:rPr>
        <w:t xml:space="preserve"> </w:t>
      </w:r>
      <w:r w:rsidRPr="00D3173D">
        <w:rPr>
          <w:rFonts w:ascii="Arial" w:hAnsi="Arial" w:cs="Arial"/>
        </w:rPr>
        <w:t>corte</w:t>
      </w:r>
      <w:r w:rsidRPr="00D3173D">
        <w:rPr>
          <w:rFonts w:ascii="Arial" w:hAnsi="Arial" w:cs="Arial"/>
          <w:spacing w:val="-5"/>
        </w:rPr>
        <w:t xml:space="preserve"> </w:t>
      </w:r>
      <w:r w:rsidRPr="00D3173D">
        <w:rPr>
          <w:rFonts w:ascii="Arial" w:hAnsi="Arial" w:cs="Arial"/>
        </w:rPr>
        <w:t>de</w:t>
      </w:r>
      <w:r w:rsidRPr="00D3173D">
        <w:rPr>
          <w:rFonts w:ascii="Arial" w:hAnsi="Arial" w:cs="Arial"/>
          <w:spacing w:val="-5"/>
        </w:rPr>
        <w:t xml:space="preserve"> </w:t>
      </w:r>
      <w:r w:rsidRPr="00D3173D">
        <w:rPr>
          <w:rFonts w:ascii="Arial" w:hAnsi="Arial" w:cs="Arial"/>
        </w:rPr>
        <w:t>césped,</w:t>
      </w:r>
      <w:r w:rsidRPr="00D3173D">
        <w:rPr>
          <w:rFonts w:ascii="Arial" w:hAnsi="Arial" w:cs="Arial"/>
          <w:spacing w:val="-4"/>
        </w:rPr>
        <w:t xml:space="preserve"> </w:t>
      </w:r>
      <w:r w:rsidRPr="00D3173D">
        <w:rPr>
          <w:rFonts w:ascii="Arial" w:hAnsi="Arial" w:cs="Arial"/>
        </w:rPr>
        <w:t>en</w:t>
      </w:r>
      <w:r w:rsidRPr="00D3173D">
        <w:rPr>
          <w:rFonts w:ascii="Arial" w:hAnsi="Arial" w:cs="Arial"/>
          <w:spacing w:val="-5"/>
        </w:rPr>
        <w:t xml:space="preserve"> </w:t>
      </w:r>
      <w:r w:rsidRPr="00D3173D">
        <w:rPr>
          <w:rFonts w:ascii="Arial" w:hAnsi="Arial" w:cs="Arial"/>
        </w:rPr>
        <w:t>relación</w:t>
      </w:r>
      <w:r w:rsidRPr="00D3173D">
        <w:rPr>
          <w:rFonts w:ascii="Arial" w:hAnsi="Arial" w:cs="Arial"/>
          <w:spacing w:val="-5"/>
        </w:rPr>
        <w:t xml:space="preserve"> </w:t>
      </w:r>
      <w:r w:rsidRPr="00D3173D">
        <w:rPr>
          <w:rFonts w:ascii="Arial" w:hAnsi="Arial" w:cs="Arial"/>
        </w:rPr>
        <w:t>con</w:t>
      </w:r>
      <w:r w:rsidRPr="00D3173D">
        <w:rPr>
          <w:rFonts w:ascii="Arial" w:hAnsi="Arial" w:cs="Arial"/>
          <w:spacing w:val="-2"/>
        </w:rPr>
        <w:t xml:space="preserve"> </w:t>
      </w:r>
      <w:r w:rsidRPr="00D3173D">
        <w:rPr>
          <w:rFonts w:ascii="Arial" w:hAnsi="Arial" w:cs="Arial"/>
        </w:rPr>
        <w:t>el</w:t>
      </w:r>
      <w:r w:rsidRPr="00D3173D">
        <w:rPr>
          <w:rFonts w:ascii="Arial" w:hAnsi="Arial" w:cs="Arial"/>
          <w:spacing w:val="-6"/>
        </w:rPr>
        <w:t xml:space="preserve"> </w:t>
      </w:r>
      <w:r w:rsidRPr="00D3173D">
        <w:rPr>
          <w:rFonts w:ascii="Arial" w:hAnsi="Arial" w:cs="Arial"/>
        </w:rPr>
        <w:t>mes</w:t>
      </w:r>
      <w:r w:rsidRPr="00D3173D">
        <w:rPr>
          <w:rFonts w:ascii="Arial" w:hAnsi="Arial" w:cs="Arial"/>
          <w:spacing w:val="-4"/>
        </w:rPr>
        <w:t xml:space="preserve"> </w:t>
      </w:r>
      <w:r w:rsidRPr="00D3173D">
        <w:rPr>
          <w:rFonts w:ascii="Arial" w:hAnsi="Arial" w:cs="Arial"/>
        </w:rPr>
        <w:t>anterior</w:t>
      </w:r>
      <w:r w:rsidRPr="00D3173D">
        <w:rPr>
          <w:rFonts w:ascii="Arial" w:hAnsi="Arial" w:cs="Arial"/>
          <w:spacing w:val="-4"/>
        </w:rPr>
        <w:t xml:space="preserve"> </w:t>
      </w:r>
      <w:r w:rsidRPr="00D3173D">
        <w:rPr>
          <w:rFonts w:ascii="Arial" w:hAnsi="Arial" w:cs="Arial"/>
        </w:rPr>
        <w:t>se</w:t>
      </w:r>
      <w:r w:rsidRPr="00D3173D">
        <w:rPr>
          <w:rFonts w:ascii="Arial" w:hAnsi="Arial" w:cs="Arial"/>
          <w:spacing w:val="-5"/>
        </w:rPr>
        <w:t xml:space="preserve"> </w:t>
      </w:r>
      <w:r w:rsidRPr="00D3173D">
        <w:rPr>
          <w:rFonts w:ascii="Arial" w:hAnsi="Arial" w:cs="Arial"/>
        </w:rPr>
        <w:t>presentó</w:t>
      </w:r>
      <w:r w:rsidRPr="00D3173D">
        <w:rPr>
          <w:rFonts w:ascii="Arial" w:hAnsi="Arial" w:cs="Arial"/>
          <w:spacing w:val="-2"/>
        </w:rPr>
        <w:t xml:space="preserve"> </w:t>
      </w:r>
      <w:r w:rsidRPr="00D3173D">
        <w:rPr>
          <w:rFonts w:ascii="Arial" w:hAnsi="Arial" w:cs="Arial"/>
        </w:rPr>
        <w:t>un</w:t>
      </w:r>
      <w:r w:rsidR="00A3689A" w:rsidRPr="00D3173D">
        <w:rPr>
          <w:rFonts w:ascii="Arial" w:hAnsi="Arial" w:cs="Arial"/>
        </w:rPr>
        <w:t xml:space="preserve">a disminución </w:t>
      </w:r>
      <w:r w:rsidRPr="00D3173D">
        <w:rPr>
          <w:rFonts w:ascii="Arial" w:hAnsi="Arial" w:cs="Arial"/>
        </w:rPr>
        <w:t>del</w:t>
      </w:r>
      <w:r w:rsidRPr="00D3173D">
        <w:rPr>
          <w:rFonts w:ascii="Arial" w:hAnsi="Arial" w:cs="Arial"/>
          <w:spacing w:val="-5"/>
        </w:rPr>
        <w:t xml:space="preserve"> </w:t>
      </w:r>
      <w:r w:rsidR="00A3689A" w:rsidRPr="00D3173D">
        <w:rPr>
          <w:rFonts w:ascii="Arial" w:hAnsi="Arial" w:cs="Arial"/>
        </w:rPr>
        <w:t>46,69</w:t>
      </w:r>
      <w:r w:rsidRPr="00D3173D">
        <w:rPr>
          <w:rFonts w:ascii="Arial" w:hAnsi="Arial" w:cs="Arial"/>
          <w:spacing w:val="-5"/>
        </w:rPr>
        <w:t xml:space="preserve"> </w:t>
      </w:r>
      <w:r w:rsidRPr="00D3173D">
        <w:rPr>
          <w:rFonts w:ascii="Arial" w:hAnsi="Arial" w:cs="Arial"/>
        </w:rPr>
        <w:t>%</w:t>
      </w:r>
      <w:r w:rsidRPr="00D3173D">
        <w:rPr>
          <w:rFonts w:ascii="Arial" w:hAnsi="Arial" w:cs="Arial"/>
          <w:spacing w:val="-2"/>
        </w:rPr>
        <w:t xml:space="preserve"> </w:t>
      </w:r>
      <w:r w:rsidRPr="00D3173D">
        <w:rPr>
          <w:rFonts w:ascii="Arial" w:hAnsi="Arial" w:cs="Arial"/>
        </w:rPr>
        <w:t>en</w:t>
      </w:r>
      <w:r w:rsidRPr="00D3173D">
        <w:rPr>
          <w:rFonts w:ascii="Arial" w:hAnsi="Arial" w:cs="Arial"/>
          <w:spacing w:val="-2"/>
        </w:rPr>
        <w:t xml:space="preserve"> </w:t>
      </w:r>
      <w:r w:rsidRPr="00D3173D">
        <w:rPr>
          <w:rFonts w:ascii="Arial" w:hAnsi="Arial" w:cs="Arial"/>
        </w:rPr>
        <w:t>la</w:t>
      </w:r>
      <w:r w:rsidRPr="00D3173D">
        <w:rPr>
          <w:rFonts w:ascii="Arial" w:hAnsi="Arial" w:cs="Arial"/>
          <w:spacing w:val="-5"/>
        </w:rPr>
        <w:t xml:space="preserve"> </w:t>
      </w:r>
      <w:r w:rsidRPr="00D3173D">
        <w:rPr>
          <w:rFonts w:ascii="Arial" w:hAnsi="Arial" w:cs="Arial"/>
        </w:rPr>
        <w:t>generación</w:t>
      </w:r>
      <w:r w:rsidRPr="00D3173D">
        <w:rPr>
          <w:rFonts w:ascii="Arial" w:hAnsi="Arial" w:cs="Arial"/>
          <w:spacing w:val="-3"/>
        </w:rPr>
        <w:t xml:space="preserve"> </w:t>
      </w:r>
      <w:r w:rsidRPr="00D3173D">
        <w:rPr>
          <w:rFonts w:ascii="Arial" w:hAnsi="Arial" w:cs="Arial"/>
        </w:rPr>
        <w:t>de</w:t>
      </w:r>
      <w:r w:rsidR="00FE4C13" w:rsidRPr="00D3173D">
        <w:rPr>
          <w:rFonts w:ascii="Arial" w:hAnsi="Arial" w:cs="Arial"/>
        </w:rPr>
        <w:t xml:space="preserve"> </w:t>
      </w:r>
      <w:r w:rsidRPr="00D3173D">
        <w:rPr>
          <w:rFonts w:ascii="Arial" w:hAnsi="Arial" w:cs="Arial"/>
          <w:spacing w:val="-53"/>
        </w:rPr>
        <w:t xml:space="preserve"> </w:t>
      </w:r>
      <w:r w:rsidR="00FE4C13" w:rsidRPr="00D3173D">
        <w:rPr>
          <w:rFonts w:ascii="Arial" w:hAnsi="Arial" w:cs="Arial"/>
          <w:spacing w:val="-53"/>
        </w:rPr>
        <w:t xml:space="preserve"> </w:t>
      </w:r>
      <w:r w:rsidRPr="00D3173D">
        <w:rPr>
          <w:rFonts w:ascii="Arial" w:hAnsi="Arial" w:cs="Arial"/>
        </w:rPr>
        <w:t>residuos.</w:t>
      </w:r>
    </w:p>
    <w:p w14:paraId="344AE407" w14:textId="77777777" w:rsidR="00A20F3E" w:rsidRPr="00D3173D" w:rsidRDefault="00A20F3E">
      <w:pPr>
        <w:pStyle w:val="Textoindependiente"/>
        <w:spacing w:before="3"/>
        <w:rPr>
          <w:rFonts w:ascii="Arial" w:hAnsi="Arial" w:cs="Arial"/>
          <w:sz w:val="24"/>
        </w:rPr>
      </w:pPr>
    </w:p>
    <w:p w14:paraId="381ABB82" w14:textId="77777777" w:rsidR="00A20F3E" w:rsidRPr="00D3173D" w:rsidRDefault="00093764">
      <w:pPr>
        <w:pStyle w:val="Textoindependiente"/>
        <w:ind w:left="512" w:right="904"/>
        <w:jc w:val="both"/>
        <w:rPr>
          <w:rFonts w:ascii="Arial" w:hAnsi="Arial" w:cs="Arial"/>
        </w:rPr>
      </w:pPr>
      <w:r w:rsidRPr="00D3173D">
        <w:rPr>
          <w:rFonts w:ascii="Arial" w:hAnsi="Arial" w:cs="Arial"/>
        </w:rPr>
        <w:t>El</w:t>
      </w:r>
      <w:r w:rsidRPr="00D3173D">
        <w:rPr>
          <w:rFonts w:ascii="Arial" w:hAnsi="Arial" w:cs="Arial"/>
          <w:spacing w:val="-6"/>
        </w:rPr>
        <w:t xml:space="preserve"> </w:t>
      </w:r>
      <w:r w:rsidRPr="00D3173D">
        <w:rPr>
          <w:rFonts w:ascii="Arial" w:hAnsi="Arial" w:cs="Arial"/>
        </w:rPr>
        <w:t>total</w:t>
      </w:r>
      <w:r w:rsidRPr="00D3173D">
        <w:rPr>
          <w:rFonts w:ascii="Arial" w:hAnsi="Arial" w:cs="Arial"/>
          <w:spacing w:val="-5"/>
        </w:rPr>
        <w:t xml:space="preserve"> </w:t>
      </w:r>
      <w:r w:rsidRPr="00D3173D">
        <w:rPr>
          <w:rFonts w:ascii="Arial" w:hAnsi="Arial" w:cs="Arial"/>
        </w:rPr>
        <w:t>de</w:t>
      </w:r>
      <w:r w:rsidRPr="00D3173D">
        <w:rPr>
          <w:rFonts w:ascii="Arial" w:hAnsi="Arial" w:cs="Arial"/>
          <w:spacing w:val="-6"/>
        </w:rPr>
        <w:t xml:space="preserve"> </w:t>
      </w:r>
      <w:r w:rsidRPr="00D3173D">
        <w:rPr>
          <w:rFonts w:ascii="Arial" w:hAnsi="Arial" w:cs="Arial"/>
        </w:rPr>
        <w:t>toneladas</w:t>
      </w:r>
      <w:r w:rsidRPr="00D3173D">
        <w:rPr>
          <w:rFonts w:ascii="Arial" w:hAnsi="Arial" w:cs="Arial"/>
          <w:spacing w:val="-6"/>
        </w:rPr>
        <w:t xml:space="preserve"> </w:t>
      </w:r>
      <w:r w:rsidRPr="00D3173D">
        <w:rPr>
          <w:rFonts w:ascii="Arial" w:hAnsi="Arial" w:cs="Arial"/>
        </w:rPr>
        <w:t>de</w:t>
      </w:r>
      <w:r w:rsidRPr="00D3173D">
        <w:rPr>
          <w:rFonts w:ascii="Arial" w:hAnsi="Arial" w:cs="Arial"/>
          <w:spacing w:val="-7"/>
        </w:rPr>
        <w:t xml:space="preserve"> </w:t>
      </w:r>
      <w:r w:rsidRPr="00D3173D">
        <w:rPr>
          <w:rFonts w:ascii="Arial" w:hAnsi="Arial" w:cs="Arial"/>
        </w:rPr>
        <w:t>recolección</w:t>
      </w:r>
      <w:r w:rsidRPr="00D3173D">
        <w:rPr>
          <w:rFonts w:ascii="Arial" w:hAnsi="Arial" w:cs="Arial"/>
          <w:spacing w:val="-3"/>
        </w:rPr>
        <w:t xml:space="preserve"> </w:t>
      </w:r>
      <w:r w:rsidRPr="00D3173D">
        <w:rPr>
          <w:rFonts w:ascii="Arial" w:hAnsi="Arial" w:cs="Arial"/>
        </w:rPr>
        <w:t>y</w:t>
      </w:r>
      <w:r w:rsidRPr="00D3173D">
        <w:rPr>
          <w:rFonts w:ascii="Arial" w:hAnsi="Arial" w:cs="Arial"/>
          <w:spacing w:val="-11"/>
        </w:rPr>
        <w:t xml:space="preserve"> </w:t>
      </w:r>
      <w:r w:rsidRPr="00D3173D">
        <w:rPr>
          <w:rFonts w:ascii="Arial" w:hAnsi="Arial" w:cs="Arial"/>
        </w:rPr>
        <w:t>transporte</w:t>
      </w:r>
      <w:r w:rsidRPr="00D3173D">
        <w:rPr>
          <w:rFonts w:ascii="Arial" w:hAnsi="Arial" w:cs="Arial"/>
          <w:spacing w:val="-5"/>
        </w:rPr>
        <w:t xml:space="preserve"> </w:t>
      </w:r>
      <w:r w:rsidRPr="00D3173D">
        <w:rPr>
          <w:rFonts w:ascii="Arial" w:hAnsi="Arial" w:cs="Arial"/>
        </w:rPr>
        <w:t>reportadas</w:t>
      </w:r>
      <w:r w:rsidRPr="00D3173D">
        <w:rPr>
          <w:rFonts w:ascii="Arial" w:hAnsi="Arial" w:cs="Arial"/>
          <w:spacing w:val="-7"/>
        </w:rPr>
        <w:t xml:space="preserve"> </w:t>
      </w:r>
      <w:r w:rsidRPr="00D3173D">
        <w:rPr>
          <w:rFonts w:ascii="Arial" w:hAnsi="Arial" w:cs="Arial"/>
        </w:rPr>
        <w:t>en</w:t>
      </w:r>
      <w:r w:rsidRPr="00D3173D">
        <w:rPr>
          <w:rFonts w:ascii="Arial" w:hAnsi="Arial" w:cs="Arial"/>
          <w:spacing w:val="-7"/>
        </w:rPr>
        <w:t xml:space="preserve"> </w:t>
      </w:r>
      <w:r w:rsidRPr="00D3173D">
        <w:rPr>
          <w:rFonts w:ascii="Arial" w:hAnsi="Arial" w:cs="Arial"/>
        </w:rPr>
        <w:t>el</w:t>
      </w:r>
      <w:r w:rsidRPr="00D3173D">
        <w:rPr>
          <w:rFonts w:ascii="Arial" w:hAnsi="Arial" w:cs="Arial"/>
          <w:spacing w:val="-5"/>
        </w:rPr>
        <w:t xml:space="preserve"> </w:t>
      </w:r>
      <w:r w:rsidRPr="00D3173D">
        <w:rPr>
          <w:rFonts w:ascii="Arial" w:hAnsi="Arial" w:cs="Arial"/>
        </w:rPr>
        <w:t>informe</w:t>
      </w:r>
      <w:r w:rsidRPr="00D3173D">
        <w:rPr>
          <w:rFonts w:ascii="Arial" w:hAnsi="Arial" w:cs="Arial"/>
          <w:spacing w:val="-8"/>
        </w:rPr>
        <w:t xml:space="preserve"> </w:t>
      </w:r>
      <w:r w:rsidRPr="00D3173D">
        <w:rPr>
          <w:rFonts w:ascii="Arial" w:hAnsi="Arial" w:cs="Arial"/>
        </w:rPr>
        <w:t>del</w:t>
      </w:r>
      <w:r w:rsidRPr="00D3173D">
        <w:rPr>
          <w:rFonts w:ascii="Arial" w:hAnsi="Arial" w:cs="Arial"/>
          <w:spacing w:val="-8"/>
        </w:rPr>
        <w:t xml:space="preserve"> </w:t>
      </w:r>
      <w:r w:rsidRPr="00D3173D">
        <w:rPr>
          <w:rFonts w:ascii="Arial" w:hAnsi="Arial" w:cs="Arial"/>
        </w:rPr>
        <w:t>concesionario</w:t>
      </w:r>
      <w:r w:rsidRPr="00D3173D">
        <w:rPr>
          <w:rFonts w:ascii="Arial" w:hAnsi="Arial" w:cs="Arial"/>
          <w:spacing w:val="-5"/>
        </w:rPr>
        <w:t xml:space="preserve"> </w:t>
      </w:r>
      <w:r w:rsidRPr="00D3173D">
        <w:rPr>
          <w:rFonts w:ascii="Arial" w:hAnsi="Arial" w:cs="Arial"/>
        </w:rPr>
        <w:t>para</w:t>
      </w:r>
      <w:r w:rsidRPr="00D3173D">
        <w:rPr>
          <w:rFonts w:ascii="Arial" w:hAnsi="Arial" w:cs="Arial"/>
          <w:spacing w:val="-6"/>
        </w:rPr>
        <w:t xml:space="preserve"> </w:t>
      </w:r>
      <w:r w:rsidRPr="00D3173D">
        <w:rPr>
          <w:rFonts w:ascii="Arial" w:hAnsi="Arial" w:cs="Arial"/>
        </w:rPr>
        <w:t>el</w:t>
      </w:r>
      <w:r w:rsidRPr="00D3173D">
        <w:rPr>
          <w:rFonts w:ascii="Arial" w:hAnsi="Arial" w:cs="Arial"/>
          <w:spacing w:val="-8"/>
        </w:rPr>
        <w:t xml:space="preserve"> </w:t>
      </w:r>
      <w:r w:rsidRPr="00D3173D">
        <w:rPr>
          <w:rFonts w:ascii="Arial" w:hAnsi="Arial" w:cs="Arial"/>
        </w:rPr>
        <w:t>mes</w:t>
      </w:r>
      <w:r w:rsidRPr="00D3173D">
        <w:rPr>
          <w:rFonts w:ascii="Arial" w:hAnsi="Arial" w:cs="Arial"/>
          <w:spacing w:val="-6"/>
        </w:rPr>
        <w:t xml:space="preserve"> </w:t>
      </w:r>
      <w:r w:rsidRPr="00D3173D">
        <w:rPr>
          <w:rFonts w:ascii="Arial" w:hAnsi="Arial" w:cs="Arial"/>
        </w:rPr>
        <w:t>de</w:t>
      </w:r>
      <w:r w:rsidRPr="00D3173D">
        <w:rPr>
          <w:rFonts w:ascii="Arial" w:hAnsi="Arial" w:cs="Arial"/>
          <w:spacing w:val="-8"/>
        </w:rPr>
        <w:t xml:space="preserve"> </w:t>
      </w:r>
      <w:r w:rsidR="00FE4C13" w:rsidRPr="00D3173D">
        <w:rPr>
          <w:rFonts w:ascii="Arial" w:hAnsi="Arial" w:cs="Arial"/>
        </w:rPr>
        <w:t>febr</w:t>
      </w:r>
      <w:r w:rsidRPr="00D3173D">
        <w:rPr>
          <w:rFonts w:ascii="Arial" w:hAnsi="Arial" w:cs="Arial"/>
        </w:rPr>
        <w:t>ero</w:t>
      </w:r>
      <w:r w:rsidRPr="00D3173D">
        <w:rPr>
          <w:rFonts w:ascii="Arial" w:hAnsi="Arial" w:cs="Arial"/>
          <w:spacing w:val="-53"/>
        </w:rPr>
        <w:t xml:space="preserve"> </w:t>
      </w:r>
      <w:r w:rsidRPr="00D3173D">
        <w:rPr>
          <w:rFonts w:ascii="Arial" w:hAnsi="Arial" w:cs="Arial"/>
        </w:rPr>
        <w:t xml:space="preserve">será analizado y validado por la interventoría en su informe del mes de </w:t>
      </w:r>
      <w:r w:rsidR="00FE4C13" w:rsidRPr="00D3173D">
        <w:rPr>
          <w:rFonts w:ascii="Arial" w:hAnsi="Arial" w:cs="Arial"/>
        </w:rPr>
        <w:t>marzo</w:t>
      </w:r>
      <w:r w:rsidRPr="00D3173D">
        <w:rPr>
          <w:rFonts w:ascii="Arial" w:hAnsi="Arial" w:cs="Arial"/>
        </w:rPr>
        <w:t xml:space="preserve"> de 2021, por lo tanto</w:t>
      </w:r>
      <w:r w:rsidR="00FE4C13" w:rsidRPr="00D3173D">
        <w:rPr>
          <w:rFonts w:ascii="Arial" w:hAnsi="Arial" w:cs="Arial"/>
        </w:rPr>
        <w:t>,</w:t>
      </w:r>
      <w:r w:rsidRPr="00D3173D">
        <w:rPr>
          <w:rFonts w:ascii="Arial" w:hAnsi="Arial" w:cs="Arial"/>
        </w:rPr>
        <w:t xml:space="preserve"> este valor</w:t>
      </w:r>
      <w:r w:rsidRPr="00D3173D">
        <w:rPr>
          <w:rFonts w:ascii="Arial" w:hAnsi="Arial" w:cs="Arial"/>
          <w:spacing w:val="1"/>
        </w:rPr>
        <w:t xml:space="preserve"> </w:t>
      </w:r>
      <w:r w:rsidRPr="00D3173D">
        <w:rPr>
          <w:rFonts w:ascii="Arial" w:hAnsi="Arial" w:cs="Arial"/>
        </w:rPr>
        <w:t>está</w:t>
      </w:r>
      <w:r w:rsidRPr="00D3173D">
        <w:rPr>
          <w:rFonts w:ascii="Arial" w:hAnsi="Arial" w:cs="Arial"/>
          <w:spacing w:val="-2"/>
        </w:rPr>
        <w:t xml:space="preserve"> </w:t>
      </w:r>
      <w:r w:rsidRPr="00D3173D">
        <w:rPr>
          <w:rFonts w:ascii="Arial" w:hAnsi="Arial" w:cs="Arial"/>
        </w:rPr>
        <w:t>sujeto</w:t>
      </w:r>
      <w:r w:rsidRPr="00D3173D">
        <w:rPr>
          <w:rFonts w:ascii="Arial" w:hAnsi="Arial" w:cs="Arial"/>
          <w:spacing w:val="1"/>
        </w:rPr>
        <w:t xml:space="preserve"> </w:t>
      </w:r>
      <w:r w:rsidRPr="00D3173D">
        <w:rPr>
          <w:rFonts w:ascii="Arial" w:hAnsi="Arial" w:cs="Arial"/>
        </w:rPr>
        <w:t>a</w:t>
      </w:r>
      <w:r w:rsidRPr="00D3173D">
        <w:rPr>
          <w:rFonts w:ascii="Arial" w:hAnsi="Arial" w:cs="Arial"/>
          <w:spacing w:val="-1"/>
        </w:rPr>
        <w:t xml:space="preserve"> </w:t>
      </w:r>
      <w:r w:rsidRPr="00D3173D">
        <w:rPr>
          <w:rFonts w:ascii="Arial" w:hAnsi="Arial" w:cs="Arial"/>
        </w:rPr>
        <w:t>variación.</w:t>
      </w:r>
    </w:p>
    <w:p w14:paraId="74983155" w14:textId="77777777" w:rsidR="00A20F3E" w:rsidRPr="00D3173D" w:rsidRDefault="00A20F3E">
      <w:pPr>
        <w:pStyle w:val="Textoindependiente"/>
        <w:spacing w:before="11"/>
        <w:rPr>
          <w:rFonts w:ascii="Arial" w:hAnsi="Arial" w:cs="Arial"/>
          <w:sz w:val="19"/>
        </w:rPr>
      </w:pPr>
    </w:p>
    <w:p w14:paraId="0DA9722F" w14:textId="77777777" w:rsidR="00A20F3E" w:rsidRDefault="00FE4C13">
      <w:pPr>
        <w:pStyle w:val="Textoindependiente"/>
        <w:ind w:left="512" w:right="890"/>
        <w:jc w:val="both"/>
        <w:rPr>
          <w:rFonts w:ascii="Arial" w:hAnsi="Arial" w:cs="Arial"/>
          <w:kern w:val="3"/>
          <w:sz w:val="22"/>
          <w:szCs w:val="22"/>
          <w:lang w:val="es-CO" w:eastAsia="es-CO"/>
        </w:rPr>
      </w:pPr>
      <w:r w:rsidRPr="00D3173D">
        <w:rPr>
          <w:rFonts w:ascii="Arial" w:hAnsi="Arial" w:cs="Arial"/>
        </w:rPr>
        <w:t>En el marco d</w:t>
      </w:r>
      <w:r w:rsidR="00093764" w:rsidRPr="00D3173D">
        <w:rPr>
          <w:rFonts w:ascii="Arial" w:hAnsi="Arial" w:cs="Arial"/>
        </w:rPr>
        <w:t>el</w:t>
      </w:r>
      <w:r w:rsidR="00093764" w:rsidRPr="00D3173D">
        <w:rPr>
          <w:rFonts w:ascii="Arial" w:hAnsi="Arial" w:cs="Arial"/>
          <w:spacing w:val="-10"/>
        </w:rPr>
        <w:t xml:space="preserve"> </w:t>
      </w:r>
      <w:r w:rsidR="00093764" w:rsidRPr="00D3173D">
        <w:rPr>
          <w:rFonts w:ascii="Arial" w:hAnsi="Arial" w:cs="Arial"/>
        </w:rPr>
        <w:t>acuerdo</w:t>
      </w:r>
      <w:r w:rsidR="00093764" w:rsidRPr="00D3173D">
        <w:rPr>
          <w:rFonts w:ascii="Arial" w:hAnsi="Arial" w:cs="Arial"/>
          <w:spacing w:val="-11"/>
        </w:rPr>
        <w:t xml:space="preserve"> </w:t>
      </w:r>
      <w:r w:rsidR="00093764" w:rsidRPr="00D3173D">
        <w:rPr>
          <w:rFonts w:ascii="Arial" w:hAnsi="Arial" w:cs="Arial"/>
        </w:rPr>
        <w:t>suscrito</w:t>
      </w:r>
      <w:r w:rsidR="00093764" w:rsidRPr="00D3173D">
        <w:rPr>
          <w:rFonts w:ascii="Arial" w:hAnsi="Arial" w:cs="Arial"/>
          <w:spacing w:val="-9"/>
        </w:rPr>
        <w:t xml:space="preserve"> </w:t>
      </w:r>
      <w:r w:rsidR="00093764" w:rsidRPr="00D3173D">
        <w:rPr>
          <w:rFonts w:ascii="Arial" w:hAnsi="Arial" w:cs="Arial"/>
        </w:rPr>
        <w:t>entre</w:t>
      </w:r>
      <w:r w:rsidR="00093764" w:rsidRPr="00D3173D">
        <w:rPr>
          <w:rFonts w:ascii="Arial" w:hAnsi="Arial" w:cs="Arial"/>
          <w:spacing w:val="-11"/>
        </w:rPr>
        <w:t xml:space="preserve"> </w:t>
      </w:r>
      <w:r w:rsidRPr="00D3173D">
        <w:rPr>
          <w:rFonts w:ascii="Arial" w:hAnsi="Arial" w:cs="Arial"/>
          <w:kern w:val="3"/>
          <w:sz w:val="22"/>
          <w:szCs w:val="22"/>
          <w:lang w:val="es-CO" w:eastAsia="es-CO"/>
        </w:rPr>
        <w:t xml:space="preserve">la Unidad y Área Limpia D.C. S.A.S. del proyecto piloto </w:t>
      </w:r>
      <w:r w:rsidR="00093764" w:rsidRPr="00D3173D">
        <w:rPr>
          <w:rFonts w:ascii="Arial" w:hAnsi="Arial" w:cs="Arial"/>
        </w:rPr>
        <w:t>“</w:t>
      </w:r>
      <w:r w:rsidR="00093764" w:rsidRPr="00D3173D">
        <w:rPr>
          <w:rFonts w:ascii="Arial" w:hAnsi="Arial" w:cs="Arial"/>
          <w:i/>
        </w:rPr>
        <w:t>Pacas Digestoras Silva</w:t>
      </w:r>
      <w:r w:rsidRPr="00D3173D">
        <w:rPr>
          <w:rFonts w:ascii="Arial" w:hAnsi="Arial" w:cs="Arial"/>
        </w:rPr>
        <w:t xml:space="preserve">”, </w:t>
      </w:r>
      <w:r w:rsidRPr="00D3173D">
        <w:rPr>
          <w:rFonts w:ascii="Arial" w:hAnsi="Arial" w:cs="Arial"/>
          <w:kern w:val="3"/>
          <w:sz w:val="22"/>
          <w:szCs w:val="22"/>
          <w:lang w:val="es-CO" w:eastAsia="es-CO"/>
        </w:rPr>
        <w:t>se hizo entrega de los residuos de corte de césped, tal y como se presenta a continuación:</w:t>
      </w:r>
    </w:p>
    <w:p w14:paraId="388E228E" w14:textId="77777777" w:rsidR="000E7D62" w:rsidRDefault="000E7D62">
      <w:pPr>
        <w:pStyle w:val="Textoindependiente"/>
        <w:ind w:left="512" w:right="890"/>
        <w:jc w:val="both"/>
        <w:rPr>
          <w:rFonts w:ascii="Arial" w:hAnsi="Arial" w:cs="Arial"/>
          <w:kern w:val="3"/>
          <w:sz w:val="22"/>
          <w:szCs w:val="22"/>
          <w:lang w:val="es-CO" w:eastAsia="es-CO"/>
        </w:rPr>
      </w:pPr>
    </w:p>
    <w:tbl>
      <w:tblPr>
        <w:tblW w:w="8791" w:type="dxa"/>
        <w:jc w:val="center"/>
        <w:tblCellMar>
          <w:left w:w="70" w:type="dxa"/>
          <w:right w:w="70" w:type="dxa"/>
        </w:tblCellMar>
        <w:tblLook w:val="04A0" w:firstRow="1" w:lastRow="0" w:firstColumn="1" w:lastColumn="0" w:noHBand="0" w:noVBand="1"/>
      </w:tblPr>
      <w:tblGrid>
        <w:gridCol w:w="1676"/>
        <w:gridCol w:w="1529"/>
        <w:gridCol w:w="1482"/>
        <w:gridCol w:w="4104"/>
      </w:tblGrid>
      <w:tr w:rsidR="00FE4C13" w:rsidRPr="00D3173D" w14:paraId="1ADD8201" w14:textId="77777777" w:rsidTr="00FE4C13">
        <w:trPr>
          <w:trHeight w:val="706"/>
          <w:jc w:val="center"/>
        </w:trPr>
        <w:tc>
          <w:tcPr>
            <w:tcW w:w="16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296C8D33"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Fecha</w:t>
            </w:r>
          </w:p>
        </w:tc>
        <w:tc>
          <w:tcPr>
            <w:tcW w:w="1529" w:type="dxa"/>
            <w:tcBorders>
              <w:top w:val="single" w:sz="4" w:space="0" w:color="auto"/>
              <w:left w:val="nil"/>
              <w:bottom w:val="single" w:sz="4" w:space="0" w:color="auto"/>
              <w:right w:val="single" w:sz="4" w:space="0" w:color="auto"/>
            </w:tcBorders>
            <w:shd w:val="clear" w:color="auto" w:fill="9CC2E5"/>
            <w:noWrap/>
            <w:vAlign w:val="center"/>
            <w:hideMark/>
          </w:tcPr>
          <w:p w14:paraId="4471A635"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Peso residuos de poda</w:t>
            </w:r>
          </w:p>
        </w:tc>
        <w:tc>
          <w:tcPr>
            <w:tcW w:w="1482" w:type="dxa"/>
            <w:tcBorders>
              <w:top w:val="single" w:sz="4" w:space="0" w:color="auto"/>
              <w:left w:val="nil"/>
              <w:bottom w:val="single" w:sz="4" w:space="0" w:color="auto"/>
              <w:right w:val="single" w:sz="4" w:space="0" w:color="auto"/>
            </w:tcBorders>
            <w:shd w:val="clear" w:color="auto" w:fill="9CC2E5"/>
            <w:noWrap/>
            <w:vAlign w:val="center"/>
            <w:hideMark/>
          </w:tcPr>
          <w:p w14:paraId="5702206F"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Bolsas</w:t>
            </w:r>
          </w:p>
        </w:tc>
        <w:tc>
          <w:tcPr>
            <w:tcW w:w="4104" w:type="dxa"/>
            <w:vMerge w:val="restart"/>
            <w:tcBorders>
              <w:top w:val="single" w:sz="4" w:space="0" w:color="auto"/>
              <w:left w:val="nil"/>
              <w:right w:val="single" w:sz="4" w:space="0" w:color="auto"/>
            </w:tcBorders>
            <w:shd w:val="clear" w:color="auto" w:fill="auto"/>
            <w:vAlign w:val="center"/>
          </w:tcPr>
          <w:p w14:paraId="07A332B8"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noProof/>
                <w:lang w:val="en-US"/>
              </w:rPr>
              <w:drawing>
                <wp:inline distT="0" distB="0" distL="0" distR="0" wp14:anchorId="7FF16C1F" wp14:editId="6BCDDCAB">
                  <wp:extent cx="2517182" cy="1481666"/>
                  <wp:effectExtent l="0" t="0" r="0" b="444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56" t="13720" r="20914" b="25768"/>
                          <a:stretch/>
                        </pic:blipFill>
                        <pic:spPr bwMode="auto">
                          <a:xfrm>
                            <a:off x="0" y="0"/>
                            <a:ext cx="2540863" cy="1495605"/>
                          </a:xfrm>
                          <a:prstGeom prst="rect">
                            <a:avLst/>
                          </a:prstGeom>
                          <a:ln>
                            <a:noFill/>
                          </a:ln>
                          <a:extLst>
                            <a:ext uri="{53640926-AAD7-44D8-BBD7-CCE9431645EC}">
                              <a14:shadowObscured xmlns:a14="http://schemas.microsoft.com/office/drawing/2010/main"/>
                            </a:ext>
                          </a:extLst>
                        </pic:spPr>
                      </pic:pic>
                    </a:graphicData>
                  </a:graphic>
                </wp:inline>
              </w:drawing>
            </w:r>
          </w:p>
        </w:tc>
      </w:tr>
      <w:tr w:rsidR="00FE4C13" w:rsidRPr="00D3173D" w14:paraId="42DAD6D7" w14:textId="77777777" w:rsidTr="00FE4C13">
        <w:trPr>
          <w:trHeight w:val="422"/>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3ED12CF1" w14:textId="77777777" w:rsidR="00FE4C13" w:rsidRPr="00D3173D" w:rsidRDefault="00FE4C13" w:rsidP="009D7B32">
            <w:pPr>
              <w:jc w:val="center"/>
              <w:rPr>
                <w:rFonts w:ascii="Arial" w:hAnsi="Arial" w:cs="Arial"/>
                <w:color w:val="000000"/>
                <w:lang w:val="es-CO" w:eastAsia="es-CO"/>
              </w:rPr>
            </w:pPr>
            <w:r w:rsidRPr="00D3173D">
              <w:rPr>
                <w:rFonts w:ascii="Arial" w:hAnsi="Arial" w:cs="Arial"/>
                <w:color w:val="000000"/>
                <w:lang w:val="es-CO" w:eastAsia="es-CO"/>
              </w:rPr>
              <w:t>6/02/2021</w:t>
            </w:r>
          </w:p>
        </w:tc>
        <w:tc>
          <w:tcPr>
            <w:tcW w:w="1529" w:type="dxa"/>
            <w:tcBorders>
              <w:top w:val="nil"/>
              <w:left w:val="nil"/>
              <w:bottom w:val="single" w:sz="4" w:space="0" w:color="auto"/>
              <w:right w:val="single" w:sz="4" w:space="0" w:color="auto"/>
            </w:tcBorders>
            <w:shd w:val="clear" w:color="auto" w:fill="auto"/>
            <w:noWrap/>
            <w:vAlign w:val="center"/>
          </w:tcPr>
          <w:p w14:paraId="79B5E573" w14:textId="77777777" w:rsidR="00FE4C13" w:rsidRPr="00D3173D" w:rsidRDefault="00FE4C13" w:rsidP="009D7B32">
            <w:pPr>
              <w:jc w:val="center"/>
              <w:rPr>
                <w:rFonts w:ascii="Arial" w:hAnsi="Arial" w:cs="Arial"/>
                <w:color w:val="000000"/>
                <w:lang w:val="es-CO" w:eastAsia="es-CO"/>
              </w:rPr>
            </w:pPr>
            <w:r w:rsidRPr="00D3173D">
              <w:rPr>
                <w:rFonts w:ascii="Arial" w:hAnsi="Arial" w:cs="Arial"/>
                <w:color w:val="000000"/>
                <w:lang w:val="es-CO" w:eastAsia="es-CO"/>
              </w:rPr>
              <w:t>1.032</w:t>
            </w:r>
          </w:p>
        </w:tc>
        <w:tc>
          <w:tcPr>
            <w:tcW w:w="1482" w:type="dxa"/>
            <w:tcBorders>
              <w:top w:val="nil"/>
              <w:left w:val="nil"/>
              <w:bottom w:val="single" w:sz="4" w:space="0" w:color="auto"/>
              <w:right w:val="single" w:sz="4" w:space="0" w:color="auto"/>
            </w:tcBorders>
            <w:shd w:val="clear" w:color="auto" w:fill="auto"/>
            <w:noWrap/>
            <w:vAlign w:val="center"/>
          </w:tcPr>
          <w:p w14:paraId="52306D0E"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172</w:t>
            </w:r>
          </w:p>
        </w:tc>
        <w:tc>
          <w:tcPr>
            <w:tcW w:w="4104" w:type="dxa"/>
            <w:vMerge/>
            <w:tcBorders>
              <w:left w:val="nil"/>
              <w:right w:val="single" w:sz="4" w:space="0" w:color="auto"/>
            </w:tcBorders>
            <w:shd w:val="clear" w:color="auto" w:fill="auto"/>
            <w:vAlign w:val="center"/>
          </w:tcPr>
          <w:p w14:paraId="26D48ABA" w14:textId="77777777" w:rsidR="00FE4C13" w:rsidRPr="00D3173D" w:rsidRDefault="00FE4C13" w:rsidP="009D7B32">
            <w:pPr>
              <w:jc w:val="center"/>
              <w:rPr>
                <w:rFonts w:ascii="Arial" w:hAnsi="Arial" w:cs="Arial"/>
                <w:color w:val="000000"/>
                <w:lang w:val="es-CO" w:eastAsia="es-CO"/>
              </w:rPr>
            </w:pPr>
          </w:p>
        </w:tc>
      </w:tr>
      <w:tr w:rsidR="00FE4C13" w:rsidRPr="00D3173D" w14:paraId="051A3FEC" w14:textId="77777777" w:rsidTr="00FE4C13">
        <w:trPr>
          <w:trHeight w:val="41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6070C4B4" w14:textId="77777777" w:rsidR="00FE4C13" w:rsidRPr="00D3173D" w:rsidRDefault="00FE4C13" w:rsidP="009D7B32">
            <w:pPr>
              <w:jc w:val="center"/>
              <w:rPr>
                <w:rFonts w:ascii="Arial" w:hAnsi="Arial" w:cs="Arial"/>
                <w:color w:val="000000"/>
              </w:rPr>
            </w:pPr>
            <w:r w:rsidRPr="00D3173D">
              <w:rPr>
                <w:rFonts w:ascii="Arial" w:hAnsi="Arial" w:cs="Arial"/>
                <w:color w:val="000000"/>
              </w:rPr>
              <w:t>13/02/2021</w:t>
            </w:r>
          </w:p>
        </w:tc>
        <w:tc>
          <w:tcPr>
            <w:tcW w:w="1529" w:type="dxa"/>
            <w:tcBorders>
              <w:top w:val="nil"/>
              <w:left w:val="nil"/>
              <w:bottom w:val="single" w:sz="4" w:space="0" w:color="auto"/>
              <w:right w:val="single" w:sz="4" w:space="0" w:color="auto"/>
            </w:tcBorders>
            <w:shd w:val="clear" w:color="auto" w:fill="auto"/>
            <w:noWrap/>
            <w:vAlign w:val="center"/>
          </w:tcPr>
          <w:p w14:paraId="61371BFC" w14:textId="77777777" w:rsidR="00FE4C13" w:rsidRPr="00D3173D" w:rsidRDefault="00FE4C13" w:rsidP="009D7B32">
            <w:pPr>
              <w:jc w:val="center"/>
              <w:rPr>
                <w:rFonts w:ascii="Arial" w:hAnsi="Arial" w:cs="Arial"/>
                <w:color w:val="000000"/>
              </w:rPr>
            </w:pPr>
            <w:r w:rsidRPr="00D3173D">
              <w:rPr>
                <w:rFonts w:ascii="Arial" w:hAnsi="Arial" w:cs="Arial"/>
                <w:color w:val="000000"/>
              </w:rPr>
              <w:t>1.674</w:t>
            </w:r>
          </w:p>
        </w:tc>
        <w:tc>
          <w:tcPr>
            <w:tcW w:w="1482" w:type="dxa"/>
            <w:tcBorders>
              <w:top w:val="nil"/>
              <w:left w:val="nil"/>
              <w:bottom w:val="single" w:sz="4" w:space="0" w:color="auto"/>
              <w:right w:val="single" w:sz="4" w:space="0" w:color="auto"/>
            </w:tcBorders>
            <w:shd w:val="clear" w:color="auto" w:fill="auto"/>
            <w:noWrap/>
            <w:vAlign w:val="center"/>
          </w:tcPr>
          <w:p w14:paraId="1A397049" w14:textId="77777777" w:rsidR="00FE4C13" w:rsidRPr="00D3173D" w:rsidRDefault="00FE4C13" w:rsidP="009D7B32">
            <w:pPr>
              <w:jc w:val="center"/>
              <w:rPr>
                <w:rFonts w:ascii="Arial" w:hAnsi="Arial" w:cs="Arial"/>
                <w:b/>
                <w:bCs/>
                <w:color w:val="000000"/>
              </w:rPr>
            </w:pPr>
            <w:r w:rsidRPr="00D3173D">
              <w:rPr>
                <w:rFonts w:ascii="Arial" w:hAnsi="Arial" w:cs="Arial"/>
                <w:b/>
                <w:bCs/>
                <w:color w:val="000000"/>
              </w:rPr>
              <w:t>279</w:t>
            </w:r>
          </w:p>
        </w:tc>
        <w:tc>
          <w:tcPr>
            <w:tcW w:w="4104" w:type="dxa"/>
            <w:vMerge/>
            <w:tcBorders>
              <w:left w:val="nil"/>
              <w:right w:val="single" w:sz="4" w:space="0" w:color="auto"/>
            </w:tcBorders>
            <w:shd w:val="clear" w:color="auto" w:fill="auto"/>
            <w:vAlign w:val="center"/>
          </w:tcPr>
          <w:p w14:paraId="28955CEA" w14:textId="77777777" w:rsidR="00FE4C13" w:rsidRPr="00D3173D" w:rsidRDefault="00FE4C13" w:rsidP="009D7B32">
            <w:pPr>
              <w:jc w:val="center"/>
              <w:rPr>
                <w:rFonts w:ascii="Arial" w:hAnsi="Arial" w:cs="Arial"/>
                <w:b/>
                <w:bCs/>
                <w:color w:val="000000"/>
                <w:lang w:val="es-CO" w:eastAsia="es-CO"/>
              </w:rPr>
            </w:pPr>
          </w:p>
        </w:tc>
      </w:tr>
      <w:tr w:rsidR="00FE4C13" w:rsidRPr="00D3173D" w14:paraId="04C7D589" w14:textId="77777777" w:rsidTr="00FE4C13">
        <w:trPr>
          <w:trHeight w:val="37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5B12FC14" w14:textId="77777777" w:rsidR="00FE4C13" w:rsidRPr="00D3173D" w:rsidRDefault="00FE4C13" w:rsidP="009D7B32">
            <w:pPr>
              <w:jc w:val="center"/>
              <w:rPr>
                <w:rFonts w:ascii="Arial" w:hAnsi="Arial" w:cs="Arial"/>
                <w:color w:val="000000"/>
              </w:rPr>
            </w:pPr>
            <w:r w:rsidRPr="00D3173D">
              <w:rPr>
                <w:rFonts w:ascii="Arial" w:hAnsi="Arial" w:cs="Arial"/>
                <w:color w:val="000000"/>
              </w:rPr>
              <w:t>20/02/2021</w:t>
            </w:r>
          </w:p>
        </w:tc>
        <w:tc>
          <w:tcPr>
            <w:tcW w:w="1529" w:type="dxa"/>
            <w:tcBorders>
              <w:top w:val="nil"/>
              <w:left w:val="nil"/>
              <w:bottom w:val="single" w:sz="4" w:space="0" w:color="auto"/>
              <w:right w:val="single" w:sz="4" w:space="0" w:color="auto"/>
            </w:tcBorders>
            <w:shd w:val="clear" w:color="auto" w:fill="auto"/>
            <w:noWrap/>
            <w:vAlign w:val="center"/>
          </w:tcPr>
          <w:p w14:paraId="025D5FB7" w14:textId="77777777" w:rsidR="00FE4C13" w:rsidRPr="00D3173D" w:rsidRDefault="00FE4C13" w:rsidP="009D7B32">
            <w:pPr>
              <w:jc w:val="center"/>
              <w:rPr>
                <w:rFonts w:ascii="Arial" w:hAnsi="Arial" w:cs="Arial"/>
                <w:color w:val="000000"/>
              </w:rPr>
            </w:pPr>
            <w:r w:rsidRPr="00D3173D">
              <w:rPr>
                <w:rFonts w:ascii="Arial" w:hAnsi="Arial" w:cs="Arial"/>
                <w:color w:val="000000"/>
              </w:rPr>
              <w:t>1.020</w:t>
            </w:r>
          </w:p>
        </w:tc>
        <w:tc>
          <w:tcPr>
            <w:tcW w:w="1482" w:type="dxa"/>
            <w:tcBorders>
              <w:top w:val="nil"/>
              <w:left w:val="nil"/>
              <w:bottom w:val="single" w:sz="4" w:space="0" w:color="auto"/>
              <w:right w:val="single" w:sz="4" w:space="0" w:color="auto"/>
            </w:tcBorders>
            <w:shd w:val="clear" w:color="auto" w:fill="auto"/>
            <w:noWrap/>
            <w:vAlign w:val="center"/>
          </w:tcPr>
          <w:p w14:paraId="532D97CB" w14:textId="77777777" w:rsidR="00FE4C13" w:rsidRPr="00D3173D" w:rsidRDefault="00FE4C13" w:rsidP="009D7B32">
            <w:pPr>
              <w:jc w:val="center"/>
              <w:rPr>
                <w:rFonts w:ascii="Arial" w:hAnsi="Arial" w:cs="Arial"/>
                <w:b/>
                <w:bCs/>
                <w:color w:val="000000"/>
              </w:rPr>
            </w:pPr>
            <w:r w:rsidRPr="00D3173D">
              <w:rPr>
                <w:rFonts w:ascii="Arial" w:hAnsi="Arial" w:cs="Arial"/>
                <w:b/>
                <w:bCs/>
                <w:color w:val="000000"/>
              </w:rPr>
              <w:t>170</w:t>
            </w:r>
          </w:p>
        </w:tc>
        <w:tc>
          <w:tcPr>
            <w:tcW w:w="4104" w:type="dxa"/>
            <w:vMerge/>
            <w:tcBorders>
              <w:left w:val="nil"/>
              <w:right w:val="single" w:sz="4" w:space="0" w:color="auto"/>
            </w:tcBorders>
            <w:shd w:val="clear" w:color="auto" w:fill="auto"/>
            <w:vAlign w:val="center"/>
          </w:tcPr>
          <w:p w14:paraId="172515F3" w14:textId="77777777" w:rsidR="00FE4C13" w:rsidRPr="00D3173D" w:rsidRDefault="00FE4C13" w:rsidP="009D7B32">
            <w:pPr>
              <w:jc w:val="center"/>
              <w:rPr>
                <w:rFonts w:ascii="Arial" w:hAnsi="Arial" w:cs="Arial"/>
                <w:b/>
                <w:bCs/>
                <w:color w:val="000000"/>
                <w:lang w:val="es-CO" w:eastAsia="es-CO"/>
              </w:rPr>
            </w:pPr>
          </w:p>
        </w:tc>
      </w:tr>
      <w:tr w:rsidR="00FE4C13" w:rsidRPr="00D3173D" w14:paraId="1DB3F964" w14:textId="77777777" w:rsidTr="00FE4C13">
        <w:trPr>
          <w:trHeight w:val="465"/>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01579C79" w14:textId="77777777" w:rsidR="00FE4C13" w:rsidRPr="00D3173D" w:rsidRDefault="00FE4C13" w:rsidP="009D7B32">
            <w:pPr>
              <w:jc w:val="center"/>
              <w:rPr>
                <w:rFonts w:ascii="Arial" w:hAnsi="Arial" w:cs="Arial"/>
                <w:color w:val="000000"/>
              </w:rPr>
            </w:pPr>
            <w:r w:rsidRPr="00D3173D">
              <w:rPr>
                <w:rFonts w:ascii="Arial" w:hAnsi="Arial" w:cs="Arial"/>
                <w:color w:val="000000"/>
              </w:rPr>
              <w:t>27/02/2021</w:t>
            </w:r>
          </w:p>
        </w:tc>
        <w:tc>
          <w:tcPr>
            <w:tcW w:w="1529" w:type="dxa"/>
            <w:tcBorders>
              <w:top w:val="nil"/>
              <w:left w:val="nil"/>
              <w:bottom w:val="single" w:sz="4" w:space="0" w:color="auto"/>
              <w:right w:val="single" w:sz="4" w:space="0" w:color="auto"/>
            </w:tcBorders>
            <w:shd w:val="clear" w:color="auto" w:fill="auto"/>
            <w:noWrap/>
            <w:vAlign w:val="center"/>
          </w:tcPr>
          <w:p w14:paraId="191A8E2C" w14:textId="77777777" w:rsidR="00FE4C13" w:rsidRPr="00D3173D" w:rsidRDefault="00FE4C13" w:rsidP="009D7B32">
            <w:pPr>
              <w:jc w:val="center"/>
              <w:rPr>
                <w:rFonts w:ascii="Arial" w:hAnsi="Arial" w:cs="Arial"/>
                <w:color w:val="000000"/>
              </w:rPr>
            </w:pPr>
            <w:r w:rsidRPr="00D3173D">
              <w:rPr>
                <w:rFonts w:ascii="Arial" w:hAnsi="Arial" w:cs="Arial"/>
                <w:color w:val="000000"/>
              </w:rPr>
              <w:t>2.700</w:t>
            </w:r>
          </w:p>
        </w:tc>
        <w:tc>
          <w:tcPr>
            <w:tcW w:w="1482" w:type="dxa"/>
            <w:tcBorders>
              <w:top w:val="nil"/>
              <w:left w:val="nil"/>
              <w:bottom w:val="single" w:sz="4" w:space="0" w:color="auto"/>
              <w:right w:val="single" w:sz="4" w:space="0" w:color="auto"/>
            </w:tcBorders>
            <w:shd w:val="clear" w:color="auto" w:fill="auto"/>
            <w:noWrap/>
            <w:vAlign w:val="center"/>
          </w:tcPr>
          <w:p w14:paraId="2ACCFB03" w14:textId="77777777" w:rsidR="00FE4C13" w:rsidRPr="00D3173D" w:rsidRDefault="00FE4C13" w:rsidP="009D7B32">
            <w:pPr>
              <w:jc w:val="center"/>
              <w:rPr>
                <w:rFonts w:ascii="Arial" w:hAnsi="Arial" w:cs="Arial"/>
                <w:b/>
                <w:bCs/>
                <w:color w:val="000000"/>
              </w:rPr>
            </w:pPr>
            <w:r w:rsidRPr="00D3173D">
              <w:rPr>
                <w:rFonts w:ascii="Arial" w:hAnsi="Arial" w:cs="Arial"/>
                <w:b/>
                <w:bCs/>
                <w:color w:val="000000"/>
              </w:rPr>
              <w:t>450</w:t>
            </w:r>
          </w:p>
        </w:tc>
        <w:tc>
          <w:tcPr>
            <w:tcW w:w="4104" w:type="dxa"/>
            <w:vMerge/>
            <w:tcBorders>
              <w:left w:val="nil"/>
              <w:right w:val="single" w:sz="4" w:space="0" w:color="auto"/>
            </w:tcBorders>
            <w:shd w:val="clear" w:color="auto" w:fill="auto"/>
            <w:vAlign w:val="center"/>
          </w:tcPr>
          <w:p w14:paraId="14C67CF2" w14:textId="77777777" w:rsidR="00FE4C13" w:rsidRPr="00D3173D" w:rsidRDefault="00FE4C13" w:rsidP="009D7B32">
            <w:pPr>
              <w:jc w:val="center"/>
              <w:rPr>
                <w:rFonts w:ascii="Arial" w:hAnsi="Arial" w:cs="Arial"/>
                <w:b/>
                <w:bCs/>
                <w:color w:val="000000"/>
                <w:lang w:val="es-CO" w:eastAsia="es-CO"/>
              </w:rPr>
            </w:pPr>
          </w:p>
        </w:tc>
      </w:tr>
      <w:tr w:rsidR="00FE4C13" w:rsidRPr="00D3173D" w14:paraId="0024A494" w14:textId="77777777" w:rsidTr="00FE4C13">
        <w:trPr>
          <w:trHeight w:val="703"/>
          <w:jc w:val="center"/>
        </w:trPr>
        <w:tc>
          <w:tcPr>
            <w:tcW w:w="1676" w:type="dxa"/>
            <w:tcBorders>
              <w:top w:val="nil"/>
              <w:left w:val="single" w:sz="4" w:space="0" w:color="auto"/>
              <w:bottom w:val="single" w:sz="4" w:space="0" w:color="auto"/>
              <w:right w:val="single" w:sz="4" w:space="0" w:color="auto"/>
            </w:tcBorders>
            <w:shd w:val="clear" w:color="auto" w:fill="2E74B5"/>
            <w:noWrap/>
            <w:vAlign w:val="center"/>
            <w:hideMark/>
          </w:tcPr>
          <w:p w14:paraId="1C732644"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TOTAL</w:t>
            </w:r>
          </w:p>
        </w:tc>
        <w:tc>
          <w:tcPr>
            <w:tcW w:w="1529" w:type="dxa"/>
            <w:tcBorders>
              <w:top w:val="nil"/>
              <w:left w:val="nil"/>
              <w:bottom w:val="single" w:sz="4" w:space="0" w:color="auto"/>
              <w:right w:val="single" w:sz="4" w:space="0" w:color="auto"/>
            </w:tcBorders>
            <w:shd w:val="clear" w:color="auto" w:fill="2E74B5"/>
            <w:noWrap/>
            <w:vAlign w:val="center"/>
          </w:tcPr>
          <w:p w14:paraId="088FD1FD"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6.426</w:t>
            </w:r>
          </w:p>
        </w:tc>
        <w:tc>
          <w:tcPr>
            <w:tcW w:w="1482" w:type="dxa"/>
            <w:tcBorders>
              <w:top w:val="nil"/>
              <w:left w:val="nil"/>
              <w:bottom w:val="single" w:sz="4" w:space="0" w:color="auto"/>
              <w:right w:val="single" w:sz="4" w:space="0" w:color="auto"/>
            </w:tcBorders>
            <w:shd w:val="clear" w:color="auto" w:fill="2E74B5"/>
            <w:noWrap/>
            <w:vAlign w:val="center"/>
          </w:tcPr>
          <w:p w14:paraId="1077997D" w14:textId="77777777" w:rsidR="00FE4C13" w:rsidRPr="00D3173D" w:rsidRDefault="00FE4C13" w:rsidP="009D7B32">
            <w:pPr>
              <w:jc w:val="center"/>
              <w:rPr>
                <w:rFonts w:ascii="Arial" w:hAnsi="Arial" w:cs="Arial"/>
                <w:b/>
                <w:bCs/>
                <w:color w:val="000000"/>
                <w:lang w:val="es-CO" w:eastAsia="es-CO"/>
              </w:rPr>
            </w:pPr>
            <w:r w:rsidRPr="00D3173D">
              <w:rPr>
                <w:rFonts w:ascii="Arial" w:hAnsi="Arial" w:cs="Arial"/>
                <w:b/>
                <w:bCs/>
                <w:color w:val="000000"/>
                <w:lang w:val="es-CO" w:eastAsia="es-CO"/>
              </w:rPr>
              <w:t>1.071</w:t>
            </w:r>
          </w:p>
        </w:tc>
        <w:tc>
          <w:tcPr>
            <w:tcW w:w="4104" w:type="dxa"/>
            <w:vMerge/>
            <w:tcBorders>
              <w:left w:val="nil"/>
              <w:bottom w:val="single" w:sz="4" w:space="0" w:color="auto"/>
              <w:right w:val="single" w:sz="4" w:space="0" w:color="auto"/>
            </w:tcBorders>
            <w:shd w:val="clear" w:color="auto" w:fill="auto"/>
            <w:vAlign w:val="center"/>
          </w:tcPr>
          <w:p w14:paraId="5747FF94" w14:textId="77777777" w:rsidR="00FE4C13" w:rsidRPr="00D3173D" w:rsidRDefault="00FE4C13" w:rsidP="009D7B32">
            <w:pPr>
              <w:jc w:val="center"/>
              <w:rPr>
                <w:rFonts w:ascii="Arial" w:hAnsi="Arial" w:cs="Arial"/>
                <w:b/>
                <w:bCs/>
                <w:color w:val="000000"/>
                <w:lang w:val="es-CO" w:eastAsia="es-CO"/>
              </w:rPr>
            </w:pPr>
          </w:p>
        </w:tc>
      </w:tr>
    </w:tbl>
    <w:p w14:paraId="28151350" w14:textId="77777777" w:rsidR="00FE4C13" w:rsidRPr="000E7D62" w:rsidRDefault="00FE4C13" w:rsidP="00FE4C13">
      <w:pPr>
        <w:pStyle w:val="Standard"/>
        <w:jc w:val="center"/>
        <w:rPr>
          <w:rFonts w:ascii="Arial" w:hAnsi="Arial" w:cs="Arial"/>
          <w:iCs/>
        </w:rPr>
      </w:pPr>
      <w:r w:rsidRPr="000E7D62">
        <w:rPr>
          <w:rFonts w:ascii="Arial" w:hAnsi="Arial" w:cs="Arial"/>
          <w:iCs/>
        </w:rPr>
        <w:t>Fuente: Fuente UAESP 2021</w:t>
      </w:r>
    </w:p>
    <w:p w14:paraId="4B92B39E" w14:textId="77777777" w:rsidR="00FE4C13" w:rsidRPr="000E7D62" w:rsidRDefault="00FE4C13">
      <w:pPr>
        <w:pStyle w:val="Textoindependiente"/>
        <w:ind w:left="512" w:right="890"/>
        <w:jc w:val="both"/>
        <w:rPr>
          <w:rFonts w:ascii="Arial" w:hAnsi="Arial" w:cs="Arial"/>
        </w:rPr>
      </w:pPr>
    </w:p>
    <w:p w14:paraId="5601925C" w14:textId="77777777" w:rsidR="00A20F3E" w:rsidRPr="000E7D62" w:rsidRDefault="00A20F3E">
      <w:pPr>
        <w:pStyle w:val="Textoindependiente"/>
        <w:rPr>
          <w:rFonts w:ascii="Arial" w:hAnsi="Arial" w:cs="Arial"/>
          <w:sz w:val="22"/>
        </w:rPr>
      </w:pPr>
    </w:p>
    <w:p w14:paraId="1558A4B9" w14:textId="77777777" w:rsidR="00A20F3E" w:rsidRPr="000E7D62" w:rsidRDefault="00A20F3E">
      <w:pPr>
        <w:pStyle w:val="Textoindependiente"/>
        <w:spacing w:before="9"/>
        <w:rPr>
          <w:rFonts w:ascii="Arial" w:hAnsi="Arial" w:cs="Arial"/>
          <w:sz w:val="17"/>
        </w:rPr>
      </w:pPr>
    </w:p>
    <w:p w14:paraId="04B403C2" w14:textId="77777777" w:rsidR="00A20F3E" w:rsidRPr="00D3173D" w:rsidRDefault="00093764">
      <w:pPr>
        <w:pStyle w:val="Ttulo1"/>
        <w:numPr>
          <w:ilvl w:val="2"/>
          <w:numId w:val="7"/>
        </w:numPr>
        <w:tabs>
          <w:tab w:val="left" w:pos="1221"/>
          <w:tab w:val="left" w:pos="1222"/>
        </w:tabs>
        <w:ind w:hanging="722"/>
      </w:pPr>
      <w:bookmarkStart w:id="20" w:name="_bookmark22"/>
      <w:bookmarkEnd w:id="20"/>
      <w:r w:rsidRPr="00D3173D">
        <w:t>ANÁLISIS</w:t>
      </w:r>
      <w:r w:rsidRPr="00D3173D">
        <w:rPr>
          <w:spacing w:val="-3"/>
        </w:rPr>
        <w:t xml:space="preserve"> </w:t>
      </w:r>
      <w:r w:rsidRPr="00D3173D">
        <w:t>DE</w:t>
      </w:r>
      <w:r w:rsidRPr="00D3173D">
        <w:rPr>
          <w:spacing w:val="-3"/>
        </w:rPr>
        <w:t xml:space="preserve"> </w:t>
      </w:r>
      <w:r w:rsidRPr="00D3173D">
        <w:t>LAS VISITAS</w:t>
      </w:r>
      <w:r w:rsidRPr="00D3173D">
        <w:rPr>
          <w:spacing w:val="-3"/>
        </w:rPr>
        <w:t xml:space="preserve"> </w:t>
      </w:r>
      <w:r w:rsidRPr="00D3173D">
        <w:t>DE</w:t>
      </w:r>
      <w:r w:rsidRPr="00D3173D">
        <w:rPr>
          <w:spacing w:val="-3"/>
        </w:rPr>
        <w:t xml:space="preserve"> </w:t>
      </w:r>
      <w:r w:rsidRPr="00D3173D">
        <w:t>CAMPO</w:t>
      </w:r>
      <w:r w:rsidRPr="00D3173D">
        <w:rPr>
          <w:spacing w:val="-1"/>
        </w:rPr>
        <w:t xml:space="preserve"> </w:t>
      </w:r>
      <w:r w:rsidRPr="00D3173D">
        <w:t>REALIZADAS</w:t>
      </w:r>
      <w:r w:rsidRPr="00D3173D">
        <w:rPr>
          <w:spacing w:val="1"/>
        </w:rPr>
        <w:t xml:space="preserve"> </w:t>
      </w:r>
      <w:r w:rsidRPr="00D3173D">
        <w:t>POR</w:t>
      </w:r>
      <w:r w:rsidRPr="00D3173D">
        <w:rPr>
          <w:spacing w:val="-2"/>
        </w:rPr>
        <w:t xml:space="preserve"> </w:t>
      </w:r>
      <w:r w:rsidRPr="00D3173D">
        <w:t>LA</w:t>
      </w:r>
      <w:r w:rsidRPr="00D3173D">
        <w:rPr>
          <w:spacing w:val="-7"/>
        </w:rPr>
        <w:t xml:space="preserve"> </w:t>
      </w:r>
      <w:r w:rsidRPr="00D3173D">
        <w:t>UAESP</w:t>
      </w:r>
    </w:p>
    <w:p w14:paraId="0900E5F3" w14:textId="77777777" w:rsidR="00A20F3E" w:rsidRPr="00D3173D" w:rsidRDefault="00A20F3E">
      <w:pPr>
        <w:pStyle w:val="Textoindependiente"/>
        <w:spacing w:before="4"/>
        <w:rPr>
          <w:rFonts w:ascii="Arial" w:hAnsi="Arial" w:cs="Arial"/>
          <w:b/>
        </w:rPr>
      </w:pPr>
    </w:p>
    <w:p w14:paraId="02823ECC" w14:textId="77777777" w:rsidR="00A20F3E" w:rsidRPr="00D3173D" w:rsidRDefault="00093764">
      <w:pPr>
        <w:pStyle w:val="Textoindependiente"/>
        <w:ind w:left="512" w:right="904"/>
        <w:jc w:val="both"/>
        <w:rPr>
          <w:rFonts w:ascii="Arial" w:hAnsi="Arial" w:cs="Arial"/>
        </w:rPr>
      </w:pPr>
      <w:r w:rsidRPr="00D3173D">
        <w:rPr>
          <w:rFonts w:ascii="Arial" w:hAnsi="Arial" w:cs="Arial"/>
        </w:rPr>
        <w:t>De acuerdo con el plan de supervisión vigente para el presente periodo, el equipo de apoyo a la supervisión de</w:t>
      </w:r>
      <w:r w:rsidRPr="00D3173D">
        <w:rPr>
          <w:rFonts w:ascii="Arial" w:hAnsi="Arial" w:cs="Arial"/>
          <w:spacing w:val="1"/>
        </w:rPr>
        <w:t xml:space="preserve"> </w:t>
      </w:r>
      <w:r w:rsidRPr="00D3173D">
        <w:rPr>
          <w:rFonts w:ascii="Arial" w:hAnsi="Arial" w:cs="Arial"/>
        </w:rPr>
        <w:t>la</w:t>
      </w:r>
      <w:r w:rsidRPr="00D3173D">
        <w:rPr>
          <w:rFonts w:ascii="Arial" w:hAnsi="Arial" w:cs="Arial"/>
          <w:spacing w:val="-3"/>
        </w:rPr>
        <w:t xml:space="preserve"> </w:t>
      </w:r>
      <w:r w:rsidRPr="00D3173D">
        <w:rPr>
          <w:rFonts w:ascii="Arial" w:hAnsi="Arial" w:cs="Arial"/>
        </w:rPr>
        <w:t>UAESP</w:t>
      </w:r>
      <w:r w:rsidRPr="00D3173D">
        <w:rPr>
          <w:rFonts w:ascii="Arial" w:hAnsi="Arial" w:cs="Arial"/>
          <w:spacing w:val="-2"/>
        </w:rPr>
        <w:t xml:space="preserve"> </w:t>
      </w:r>
      <w:r w:rsidRPr="00D3173D">
        <w:rPr>
          <w:rFonts w:ascii="Arial" w:hAnsi="Arial" w:cs="Arial"/>
        </w:rPr>
        <w:t>realizó acompañamiento</w:t>
      </w:r>
      <w:r w:rsidRPr="00D3173D">
        <w:rPr>
          <w:rFonts w:ascii="Arial" w:hAnsi="Arial" w:cs="Arial"/>
          <w:spacing w:val="-2"/>
        </w:rPr>
        <w:t xml:space="preserve"> </w:t>
      </w:r>
      <w:r w:rsidRPr="00D3173D">
        <w:rPr>
          <w:rFonts w:ascii="Arial" w:hAnsi="Arial" w:cs="Arial"/>
        </w:rPr>
        <w:t>a las</w:t>
      </w:r>
      <w:r w:rsidRPr="00D3173D">
        <w:rPr>
          <w:rFonts w:ascii="Arial" w:hAnsi="Arial" w:cs="Arial"/>
          <w:spacing w:val="-1"/>
        </w:rPr>
        <w:t xml:space="preserve"> </w:t>
      </w:r>
      <w:r w:rsidRPr="00D3173D">
        <w:rPr>
          <w:rFonts w:ascii="Arial" w:hAnsi="Arial" w:cs="Arial"/>
        </w:rPr>
        <w:t>actividades</w:t>
      </w:r>
      <w:r w:rsidRPr="00D3173D">
        <w:rPr>
          <w:rFonts w:ascii="Arial" w:hAnsi="Arial" w:cs="Arial"/>
          <w:spacing w:val="-1"/>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corte</w:t>
      </w:r>
      <w:r w:rsidRPr="00D3173D">
        <w:rPr>
          <w:rFonts w:ascii="Arial" w:hAnsi="Arial" w:cs="Arial"/>
          <w:spacing w:val="-2"/>
        </w:rPr>
        <w:t xml:space="preserve"> </w:t>
      </w:r>
      <w:r w:rsidRPr="00D3173D">
        <w:rPr>
          <w:rFonts w:ascii="Arial" w:hAnsi="Arial" w:cs="Arial"/>
        </w:rPr>
        <w:t>de</w:t>
      </w:r>
      <w:r w:rsidRPr="00D3173D">
        <w:rPr>
          <w:rFonts w:ascii="Arial" w:hAnsi="Arial" w:cs="Arial"/>
          <w:spacing w:val="-2"/>
        </w:rPr>
        <w:t xml:space="preserve"> </w:t>
      </w:r>
      <w:r w:rsidRPr="00D3173D">
        <w:rPr>
          <w:rFonts w:ascii="Arial" w:hAnsi="Arial" w:cs="Arial"/>
        </w:rPr>
        <w:t>césped</w:t>
      </w:r>
      <w:r w:rsidRPr="00D3173D">
        <w:rPr>
          <w:rFonts w:ascii="Arial" w:hAnsi="Arial" w:cs="Arial"/>
          <w:spacing w:val="-2"/>
        </w:rPr>
        <w:t xml:space="preserve"> </w:t>
      </w:r>
      <w:r w:rsidRPr="00D3173D">
        <w:rPr>
          <w:rFonts w:ascii="Arial" w:hAnsi="Arial" w:cs="Arial"/>
        </w:rPr>
        <w:t>efectuadas</w:t>
      </w:r>
      <w:r w:rsidRPr="00D3173D">
        <w:rPr>
          <w:rFonts w:ascii="Arial" w:hAnsi="Arial" w:cs="Arial"/>
          <w:spacing w:val="-1"/>
        </w:rPr>
        <w:t xml:space="preserve"> </w:t>
      </w:r>
      <w:r w:rsidRPr="00D3173D">
        <w:rPr>
          <w:rFonts w:ascii="Arial" w:hAnsi="Arial" w:cs="Arial"/>
        </w:rPr>
        <w:t>por</w:t>
      </w:r>
      <w:r w:rsidRPr="00D3173D">
        <w:rPr>
          <w:rFonts w:ascii="Arial" w:hAnsi="Arial" w:cs="Arial"/>
          <w:spacing w:val="-2"/>
        </w:rPr>
        <w:t xml:space="preserve"> </w:t>
      </w:r>
      <w:r w:rsidRPr="00D3173D">
        <w:rPr>
          <w:rFonts w:ascii="Arial" w:hAnsi="Arial" w:cs="Arial"/>
        </w:rPr>
        <w:t>el</w:t>
      </w:r>
      <w:r w:rsidRPr="00D3173D">
        <w:rPr>
          <w:rFonts w:ascii="Arial" w:hAnsi="Arial" w:cs="Arial"/>
          <w:spacing w:val="-3"/>
        </w:rPr>
        <w:t xml:space="preserve"> </w:t>
      </w:r>
      <w:r w:rsidRPr="00D3173D">
        <w:rPr>
          <w:rFonts w:ascii="Arial" w:hAnsi="Arial" w:cs="Arial"/>
        </w:rPr>
        <w:t>concesionario.</w:t>
      </w:r>
    </w:p>
    <w:p w14:paraId="59AFCF55" w14:textId="77777777" w:rsidR="00A20F3E" w:rsidRPr="00D3173D" w:rsidRDefault="00A20F3E">
      <w:pPr>
        <w:pStyle w:val="Textoindependiente"/>
        <w:spacing w:before="1"/>
        <w:rPr>
          <w:rFonts w:ascii="Arial" w:hAnsi="Arial" w:cs="Arial"/>
        </w:rPr>
      </w:pPr>
    </w:p>
    <w:p w14:paraId="48B1C4B3" w14:textId="77777777" w:rsidR="00A20F3E" w:rsidRPr="00D3173D" w:rsidRDefault="000448BC">
      <w:pPr>
        <w:pStyle w:val="Textoindependiente"/>
        <w:ind w:left="512" w:right="899"/>
        <w:jc w:val="both"/>
        <w:rPr>
          <w:rFonts w:ascii="Arial" w:hAnsi="Arial" w:cs="Arial"/>
        </w:rPr>
      </w:pPr>
      <w:r w:rsidRPr="00D3173D">
        <w:rPr>
          <w:rFonts w:ascii="Arial" w:hAnsi="Arial" w:cs="Arial"/>
          <w:noProof/>
          <w:lang w:val="en-US"/>
        </w:rPr>
        <mc:AlternateContent>
          <mc:Choice Requires="wps">
            <w:drawing>
              <wp:anchor distT="0" distB="0" distL="114300" distR="114300" simplePos="0" relativeHeight="485920256" behindDoc="1" locked="0" layoutInCell="1" allowOverlap="1" wp14:anchorId="53976C41" wp14:editId="7320D53F">
                <wp:simplePos x="0" y="0"/>
                <wp:positionH relativeFrom="page">
                  <wp:posOffset>1191895</wp:posOffset>
                </wp:positionH>
                <wp:positionV relativeFrom="paragraph">
                  <wp:posOffset>597535</wp:posOffset>
                </wp:positionV>
                <wp:extent cx="248285" cy="117475"/>
                <wp:effectExtent l="0" t="0" r="0" b="0"/>
                <wp:wrapNone/>
                <wp:docPr id="9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D716" id="Rectangle 86" o:spid="_x0000_s1026" style="position:absolute;margin-left:93.85pt;margin-top:47.05pt;width:19.55pt;height:9.25pt;z-index:-173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" stroked="f">
                <w10:wrap anchorx="page"/>
              </v:rect>
            </w:pict>
          </mc:Fallback>
        </mc:AlternateContent>
      </w:r>
      <w:r w:rsidR="00093764" w:rsidRPr="00D3173D">
        <w:rPr>
          <w:rFonts w:ascii="Arial" w:hAnsi="Arial" w:cs="Arial"/>
        </w:rPr>
        <w:t>En</w:t>
      </w:r>
      <w:r w:rsidR="00093764" w:rsidRPr="00D3173D">
        <w:rPr>
          <w:rFonts w:ascii="Arial" w:hAnsi="Arial" w:cs="Arial"/>
          <w:spacing w:val="-6"/>
        </w:rPr>
        <w:t xml:space="preserve"> </w:t>
      </w:r>
      <w:r w:rsidR="00093764" w:rsidRPr="00D3173D">
        <w:rPr>
          <w:rFonts w:ascii="Arial" w:hAnsi="Arial" w:cs="Arial"/>
        </w:rPr>
        <w:t>relación</w:t>
      </w:r>
      <w:r w:rsidR="00093764" w:rsidRPr="00D3173D">
        <w:rPr>
          <w:rFonts w:ascii="Arial" w:hAnsi="Arial" w:cs="Arial"/>
          <w:spacing w:val="-5"/>
        </w:rPr>
        <w:t xml:space="preserve"> </w:t>
      </w:r>
      <w:r w:rsidR="00093764" w:rsidRPr="00D3173D">
        <w:rPr>
          <w:rFonts w:ascii="Arial" w:hAnsi="Arial" w:cs="Arial"/>
        </w:rPr>
        <w:t>con</w:t>
      </w:r>
      <w:r w:rsidR="00093764" w:rsidRPr="00D3173D">
        <w:rPr>
          <w:rFonts w:ascii="Arial" w:hAnsi="Arial" w:cs="Arial"/>
          <w:spacing w:val="-5"/>
        </w:rPr>
        <w:t xml:space="preserve"> </w:t>
      </w:r>
      <w:r w:rsidR="00093764" w:rsidRPr="00D3173D">
        <w:rPr>
          <w:rFonts w:ascii="Arial" w:hAnsi="Arial" w:cs="Arial"/>
        </w:rPr>
        <w:t>el</w:t>
      </w:r>
      <w:r w:rsidR="00093764" w:rsidRPr="00D3173D">
        <w:rPr>
          <w:rFonts w:ascii="Arial" w:hAnsi="Arial" w:cs="Arial"/>
          <w:spacing w:val="-8"/>
        </w:rPr>
        <w:t xml:space="preserve"> </w:t>
      </w:r>
      <w:r w:rsidR="00093764" w:rsidRPr="00D3173D">
        <w:rPr>
          <w:rFonts w:ascii="Arial" w:hAnsi="Arial" w:cs="Arial"/>
        </w:rPr>
        <w:t>seguimiento</w:t>
      </w:r>
      <w:r w:rsidR="00093764" w:rsidRPr="00D3173D">
        <w:rPr>
          <w:rFonts w:ascii="Arial" w:hAnsi="Arial" w:cs="Arial"/>
          <w:spacing w:val="-5"/>
        </w:rPr>
        <w:t xml:space="preserve"> </w:t>
      </w:r>
      <w:r w:rsidR="00093764" w:rsidRPr="00D3173D">
        <w:rPr>
          <w:rFonts w:ascii="Arial" w:hAnsi="Arial" w:cs="Arial"/>
        </w:rPr>
        <w:t>de</w:t>
      </w:r>
      <w:r w:rsidR="00093764" w:rsidRPr="00D3173D">
        <w:rPr>
          <w:rFonts w:ascii="Arial" w:hAnsi="Arial" w:cs="Arial"/>
          <w:spacing w:val="-5"/>
        </w:rPr>
        <w:t xml:space="preserve"> </w:t>
      </w:r>
      <w:r w:rsidR="00093764" w:rsidRPr="00D3173D">
        <w:rPr>
          <w:rFonts w:ascii="Arial" w:hAnsi="Arial" w:cs="Arial"/>
        </w:rPr>
        <w:t>las</w:t>
      </w:r>
      <w:r w:rsidR="00093764" w:rsidRPr="00D3173D">
        <w:rPr>
          <w:rFonts w:ascii="Arial" w:hAnsi="Arial" w:cs="Arial"/>
          <w:spacing w:val="-6"/>
        </w:rPr>
        <w:t xml:space="preserve"> </w:t>
      </w:r>
      <w:r w:rsidR="00093764" w:rsidRPr="00D3173D">
        <w:rPr>
          <w:rFonts w:ascii="Arial" w:hAnsi="Arial" w:cs="Arial"/>
        </w:rPr>
        <w:t>actividades</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5"/>
        </w:rPr>
        <w:t xml:space="preserve"> </w:t>
      </w:r>
      <w:r w:rsidR="00093764" w:rsidRPr="00D3173D">
        <w:rPr>
          <w:rFonts w:ascii="Arial" w:hAnsi="Arial" w:cs="Arial"/>
        </w:rPr>
        <w:t>verificación</w:t>
      </w:r>
      <w:r w:rsidR="00093764" w:rsidRPr="00D3173D">
        <w:rPr>
          <w:rFonts w:ascii="Arial" w:hAnsi="Arial" w:cs="Arial"/>
          <w:spacing w:val="-5"/>
        </w:rPr>
        <w:t xml:space="preserve"> </w:t>
      </w:r>
      <w:r w:rsidR="00093764" w:rsidRPr="00D3173D">
        <w:rPr>
          <w:rFonts w:ascii="Arial" w:hAnsi="Arial" w:cs="Arial"/>
        </w:rPr>
        <w:t>el</w:t>
      </w:r>
      <w:r w:rsidR="00093764" w:rsidRPr="00D3173D">
        <w:rPr>
          <w:rFonts w:ascii="Arial" w:hAnsi="Arial" w:cs="Arial"/>
          <w:spacing w:val="-6"/>
        </w:rPr>
        <w:t xml:space="preserve"> </w:t>
      </w:r>
      <w:r w:rsidR="00093764" w:rsidRPr="00D3173D">
        <w:rPr>
          <w:rFonts w:ascii="Arial" w:hAnsi="Arial" w:cs="Arial"/>
        </w:rPr>
        <w:t>equipo</w:t>
      </w:r>
      <w:r w:rsidR="00093764" w:rsidRPr="00D3173D">
        <w:rPr>
          <w:rFonts w:ascii="Arial" w:hAnsi="Arial" w:cs="Arial"/>
          <w:spacing w:val="-5"/>
        </w:rPr>
        <w:t xml:space="preserve"> </w:t>
      </w:r>
      <w:r w:rsidR="00093764" w:rsidRPr="00D3173D">
        <w:rPr>
          <w:rFonts w:ascii="Arial" w:hAnsi="Arial" w:cs="Arial"/>
        </w:rPr>
        <w:t>de</w:t>
      </w:r>
      <w:r w:rsidR="00093764" w:rsidRPr="00D3173D">
        <w:rPr>
          <w:rFonts w:ascii="Arial" w:hAnsi="Arial" w:cs="Arial"/>
          <w:spacing w:val="-5"/>
        </w:rPr>
        <w:t xml:space="preserve"> </w:t>
      </w:r>
      <w:r w:rsidR="00093764" w:rsidRPr="00D3173D">
        <w:rPr>
          <w:rFonts w:ascii="Arial" w:hAnsi="Arial" w:cs="Arial"/>
        </w:rPr>
        <w:t>supervisión</w:t>
      </w:r>
      <w:r w:rsidR="00093764" w:rsidRPr="00D3173D">
        <w:rPr>
          <w:rFonts w:ascii="Arial" w:hAnsi="Arial" w:cs="Arial"/>
          <w:spacing w:val="-7"/>
        </w:rPr>
        <w:t xml:space="preserve"> </w:t>
      </w:r>
      <w:r w:rsidR="00093764" w:rsidRPr="00D3173D">
        <w:rPr>
          <w:rFonts w:ascii="Arial" w:hAnsi="Arial" w:cs="Arial"/>
        </w:rPr>
        <w:t>realizó</w:t>
      </w:r>
      <w:r w:rsidR="00093764" w:rsidRPr="00D3173D">
        <w:rPr>
          <w:rFonts w:ascii="Arial" w:hAnsi="Arial" w:cs="Arial"/>
          <w:spacing w:val="-6"/>
        </w:rPr>
        <w:t xml:space="preserve"> </w:t>
      </w:r>
      <w:r w:rsidR="00093764" w:rsidRPr="00D3173D">
        <w:rPr>
          <w:rFonts w:ascii="Arial" w:hAnsi="Arial" w:cs="Arial"/>
        </w:rPr>
        <w:t>dos</w:t>
      </w:r>
      <w:r w:rsidR="00093764" w:rsidRPr="00D3173D">
        <w:rPr>
          <w:rFonts w:ascii="Arial" w:hAnsi="Arial" w:cs="Arial"/>
          <w:spacing w:val="-3"/>
        </w:rPr>
        <w:t xml:space="preserve"> </w:t>
      </w:r>
      <w:r w:rsidR="00093764" w:rsidRPr="00D3173D">
        <w:rPr>
          <w:rFonts w:ascii="Arial" w:hAnsi="Arial" w:cs="Arial"/>
        </w:rPr>
        <w:t>visitas</w:t>
      </w:r>
      <w:r w:rsidR="00093764" w:rsidRPr="00D3173D">
        <w:rPr>
          <w:rFonts w:ascii="Arial" w:hAnsi="Arial" w:cs="Arial"/>
          <w:spacing w:val="-4"/>
        </w:rPr>
        <w:t xml:space="preserve"> </w:t>
      </w:r>
      <w:r w:rsidR="00093764" w:rsidRPr="00D3173D">
        <w:rPr>
          <w:rFonts w:ascii="Arial" w:hAnsi="Arial" w:cs="Arial"/>
        </w:rPr>
        <w:t>de</w:t>
      </w:r>
      <w:r w:rsidR="00093764" w:rsidRPr="00D3173D">
        <w:rPr>
          <w:rFonts w:ascii="Arial" w:hAnsi="Arial" w:cs="Arial"/>
          <w:spacing w:val="-7"/>
        </w:rPr>
        <w:t xml:space="preserve"> </w:t>
      </w:r>
      <w:r w:rsidR="00093764" w:rsidRPr="00D3173D">
        <w:rPr>
          <w:rFonts w:ascii="Arial" w:hAnsi="Arial" w:cs="Arial"/>
        </w:rPr>
        <w:t>la</w:t>
      </w:r>
      <w:r w:rsidR="00093764" w:rsidRPr="00D3173D">
        <w:rPr>
          <w:rFonts w:ascii="Arial" w:hAnsi="Arial" w:cs="Arial"/>
          <w:spacing w:val="-53"/>
        </w:rPr>
        <w:t xml:space="preserve"> </w:t>
      </w:r>
      <w:r w:rsidR="00093764" w:rsidRPr="00D3173D">
        <w:rPr>
          <w:rFonts w:ascii="Arial" w:hAnsi="Arial" w:cs="Arial"/>
        </w:rPr>
        <w:t>siguiente</w:t>
      </w:r>
      <w:r w:rsidR="00093764" w:rsidRPr="00D3173D">
        <w:rPr>
          <w:rFonts w:ascii="Arial" w:hAnsi="Arial" w:cs="Arial"/>
          <w:spacing w:val="-2"/>
        </w:rPr>
        <w:t xml:space="preserve"> </w:t>
      </w:r>
      <w:r w:rsidR="00093764" w:rsidRPr="00D3173D">
        <w:rPr>
          <w:rFonts w:ascii="Arial" w:hAnsi="Arial" w:cs="Arial"/>
        </w:rPr>
        <w:t>manera:</w:t>
      </w:r>
    </w:p>
    <w:p w14:paraId="66D3E92E" w14:textId="77777777" w:rsidR="006A4F10" w:rsidRPr="00D3173D" w:rsidRDefault="006A4F10">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117"/>
        <w:gridCol w:w="1158"/>
        <w:gridCol w:w="1549"/>
        <w:gridCol w:w="1617"/>
        <w:gridCol w:w="2386"/>
        <w:gridCol w:w="987"/>
        <w:gridCol w:w="1026"/>
      </w:tblGrid>
      <w:tr w:rsidR="00ED091D" w:rsidRPr="00D3173D" w14:paraId="051CFAF9" w14:textId="77777777" w:rsidTr="007B3195">
        <w:trPr>
          <w:trHeight w:val="316"/>
          <w:jc w:val="center"/>
        </w:trPr>
        <w:tc>
          <w:tcPr>
            <w:tcW w:w="559" w:type="dxa"/>
            <w:vMerge w:val="restart"/>
            <w:shd w:val="clear" w:color="auto" w:fill="EEECE1" w:themeFill="background2"/>
            <w:vAlign w:val="center"/>
          </w:tcPr>
          <w:p w14:paraId="6AA587F6" w14:textId="77777777" w:rsidR="00FE4C13" w:rsidRPr="000E7D62" w:rsidRDefault="00FE4C13" w:rsidP="00ED091D">
            <w:pPr>
              <w:jc w:val="center"/>
              <w:rPr>
                <w:rFonts w:ascii="Arial" w:hAnsi="Arial" w:cs="Arial"/>
                <w:sz w:val="16"/>
                <w:szCs w:val="16"/>
                <w:shd w:val="clear" w:color="auto" w:fill="FFFFFF"/>
              </w:rPr>
            </w:pPr>
            <w:r w:rsidRPr="000E7D62">
              <w:rPr>
                <w:rFonts w:ascii="Arial" w:hAnsi="Arial" w:cs="Arial"/>
                <w:sz w:val="16"/>
                <w:szCs w:val="16"/>
                <w:shd w:val="clear" w:color="auto" w:fill="FFFFFF"/>
              </w:rPr>
              <w:t>No.</w:t>
            </w:r>
          </w:p>
        </w:tc>
        <w:tc>
          <w:tcPr>
            <w:tcW w:w="1117" w:type="dxa"/>
            <w:vMerge w:val="restart"/>
            <w:shd w:val="clear" w:color="auto" w:fill="EEECE1" w:themeFill="background2"/>
            <w:vAlign w:val="center"/>
          </w:tcPr>
          <w:p w14:paraId="6B5DEB0A" w14:textId="77777777" w:rsidR="00FE4C13" w:rsidRPr="000E7D62" w:rsidRDefault="000E7D62" w:rsidP="00ED091D">
            <w:pPr>
              <w:jc w:val="center"/>
              <w:rPr>
                <w:rFonts w:ascii="Arial" w:hAnsi="Arial" w:cs="Arial"/>
                <w:sz w:val="16"/>
                <w:szCs w:val="16"/>
                <w:shd w:val="clear" w:color="auto" w:fill="FFFFFF"/>
              </w:rPr>
            </w:pPr>
            <w:r w:rsidRPr="000E7D62">
              <w:rPr>
                <w:rFonts w:ascii="Arial" w:hAnsi="Arial" w:cs="Arial"/>
                <w:sz w:val="16"/>
                <w:szCs w:val="16"/>
                <w:shd w:val="clear" w:color="auto" w:fill="FFFFFF"/>
              </w:rPr>
              <w:t>F</w:t>
            </w:r>
            <w:r w:rsidR="00FE4C13" w:rsidRPr="000E7D62">
              <w:rPr>
                <w:rFonts w:ascii="Arial" w:hAnsi="Arial" w:cs="Arial"/>
                <w:sz w:val="16"/>
                <w:szCs w:val="16"/>
                <w:shd w:val="clear" w:color="auto" w:fill="FFFFFF"/>
              </w:rPr>
              <w:t>echa</w:t>
            </w:r>
          </w:p>
        </w:tc>
        <w:tc>
          <w:tcPr>
            <w:tcW w:w="1158" w:type="dxa"/>
            <w:vMerge w:val="restart"/>
            <w:shd w:val="clear" w:color="auto" w:fill="EEECE1" w:themeFill="background2"/>
            <w:vAlign w:val="center"/>
          </w:tcPr>
          <w:p w14:paraId="0D0ED672" w14:textId="77777777" w:rsidR="00FE4C13" w:rsidRPr="000E7D62" w:rsidRDefault="00FE4C13" w:rsidP="00ED091D">
            <w:pPr>
              <w:jc w:val="center"/>
              <w:rPr>
                <w:rFonts w:ascii="Arial" w:hAnsi="Arial" w:cs="Arial"/>
                <w:sz w:val="16"/>
                <w:szCs w:val="16"/>
                <w:shd w:val="clear" w:color="auto" w:fill="FFFFFF"/>
              </w:rPr>
            </w:pPr>
            <w:r w:rsidRPr="000E7D62">
              <w:rPr>
                <w:rFonts w:ascii="Arial" w:hAnsi="Arial" w:cs="Arial"/>
                <w:sz w:val="16"/>
                <w:szCs w:val="16"/>
                <w:shd w:val="clear" w:color="auto" w:fill="FFFFFF"/>
              </w:rPr>
              <w:t>Localidad</w:t>
            </w:r>
          </w:p>
        </w:tc>
        <w:tc>
          <w:tcPr>
            <w:tcW w:w="1549" w:type="dxa"/>
            <w:vMerge w:val="restart"/>
            <w:shd w:val="clear" w:color="auto" w:fill="EEECE1" w:themeFill="background2"/>
            <w:vAlign w:val="center"/>
          </w:tcPr>
          <w:p w14:paraId="0D4597FA" w14:textId="77777777" w:rsidR="00FE4C13" w:rsidRPr="000E7D62" w:rsidRDefault="00FE4C13" w:rsidP="00ED091D">
            <w:pPr>
              <w:jc w:val="center"/>
              <w:rPr>
                <w:rFonts w:ascii="Arial" w:hAnsi="Arial" w:cs="Arial"/>
                <w:sz w:val="16"/>
                <w:szCs w:val="16"/>
                <w:shd w:val="clear" w:color="auto" w:fill="FFFFFF"/>
              </w:rPr>
            </w:pPr>
            <w:r w:rsidRPr="000E7D62">
              <w:rPr>
                <w:rFonts w:ascii="Arial" w:hAnsi="Arial" w:cs="Arial"/>
                <w:sz w:val="16"/>
                <w:szCs w:val="16"/>
                <w:shd w:val="clear" w:color="auto" w:fill="FFFFFF"/>
              </w:rPr>
              <w:t>Ubicación</w:t>
            </w:r>
          </w:p>
        </w:tc>
        <w:tc>
          <w:tcPr>
            <w:tcW w:w="1617" w:type="dxa"/>
            <w:vMerge w:val="restart"/>
            <w:shd w:val="clear" w:color="auto" w:fill="EEECE1" w:themeFill="background2"/>
            <w:vAlign w:val="center"/>
          </w:tcPr>
          <w:p w14:paraId="41E40D04" w14:textId="77777777" w:rsidR="00FE4C13" w:rsidRPr="000E7D62" w:rsidRDefault="00FE4C13" w:rsidP="00ED091D">
            <w:pPr>
              <w:jc w:val="center"/>
              <w:rPr>
                <w:rFonts w:ascii="Arial" w:hAnsi="Arial" w:cs="Arial"/>
                <w:sz w:val="16"/>
                <w:szCs w:val="16"/>
                <w:shd w:val="clear" w:color="auto" w:fill="FFFFFF"/>
              </w:rPr>
            </w:pPr>
            <w:r w:rsidRPr="000E7D62">
              <w:rPr>
                <w:rFonts w:ascii="Arial" w:hAnsi="Arial" w:cs="Arial"/>
                <w:sz w:val="16"/>
                <w:szCs w:val="16"/>
                <w:shd w:val="clear" w:color="auto" w:fill="FFFFFF"/>
              </w:rPr>
              <w:t>Objeto</w:t>
            </w:r>
          </w:p>
        </w:tc>
        <w:tc>
          <w:tcPr>
            <w:tcW w:w="2386" w:type="dxa"/>
            <w:vMerge w:val="restart"/>
            <w:shd w:val="clear" w:color="auto" w:fill="EEECE1" w:themeFill="background2"/>
            <w:vAlign w:val="center"/>
          </w:tcPr>
          <w:p w14:paraId="64D418F5" w14:textId="77777777" w:rsidR="00FE4C13" w:rsidRPr="000E7D62" w:rsidRDefault="00FE4C13" w:rsidP="00ED091D">
            <w:pPr>
              <w:jc w:val="center"/>
              <w:rPr>
                <w:rFonts w:ascii="Arial" w:hAnsi="Arial" w:cs="Arial"/>
                <w:sz w:val="16"/>
                <w:szCs w:val="16"/>
                <w:shd w:val="clear" w:color="auto" w:fill="FFFFFF"/>
              </w:rPr>
            </w:pPr>
            <w:r w:rsidRPr="000E7D62">
              <w:rPr>
                <w:rFonts w:ascii="Arial" w:hAnsi="Arial" w:cs="Arial"/>
                <w:sz w:val="16"/>
                <w:szCs w:val="16"/>
                <w:shd w:val="clear" w:color="auto" w:fill="FFFFFF"/>
              </w:rPr>
              <w:t>Observación</w:t>
            </w:r>
          </w:p>
        </w:tc>
        <w:tc>
          <w:tcPr>
            <w:tcW w:w="2013" w:type="dxa"/>
            <w:gridSpan w:val="2"/>
            <w:shd w:val="clear" w:color="auto" w:fill="EEECE1" w:themeFill="background2"/>
            <w:vAlign w:val="center"/>
          </w:tcPr>
          <w:p w14:paraId="37CE6C49" w14:textId="77777777" w:rsidR="00FE4C13" w:rsidRPr="000E7D62" w:rsidRDefault="00FE4C13" w:rsidP="009D7B32">
            <w:pPr>
              <w:jc w:val="center"/>
              <w:rPr>
                <w:rFonts w:ascii="Arial" w:hAnsi="Arial" w:cs="Arial"/>
                <w:sz w:val="16"/>
                <w:szCs w:val="16"/>
                <w:shd w:val="clear" w:color="auto" w:fill="FFFFFF"/>
              </w:rPr>
            </w:pPr>
            <w:r w:rsidRPr="000E7D62">
              <w:rPr>
                <w:rFonts w:ascii="Arial" w:hAnsi="Arial" w:cs="Arial"/>
                <w:sz w:val="16"/>
                <w:szCs w:val="16"/>
                <w:shd w:val="clear" w:color="auto" w:fill="FFFFFF"/>
              </w:rPr>
              <w:t>Modalidad</w:t>
            </w:r>
          </w:p>
        </w:tc>
      </w:tr>
      <w:tr w:rsidR="00ED091D" w:rsidRPr="00D3173D" w14:paraId="2583A756" w14:textId="77777777" w:rsidTr="007B3195">
        <w:trPr>
          <w:trHeight w:val="341"/>
          <w:jc w:val="center"/>
        </w:trPr>
        <w:tc>
          <w:tcPr>
            <w:tcW w:w="559" w:type="dxa"/>
            <w:vMerge/>
            <w:shd w:val="clear" w:color="auto" w:fill="EEECE1" w:themeFill="background2"/>
            <w:vAlign w:val="center"/>
          </w:tcPr>
          <w:p w14:paraId="43D4DCC0" w14:textId="77777777" w:rsidR="00FE4C13" w:rsidRPr="000E7D62" w:rsidRDefault="00FE4C13" w:rsidP="009D7B32">
            <w:pPr>
              <w:rPr>
                <w:rFonts w:ascii="Arial" w:hAnsi="Arial" w:cs="Arial"/>
                <w:sz w:val="16"/>
                <w:szCs w:val="16"/>
                <w:shd w:val="clear" w:color="auto" w:fill="FFFFFF"/>
              </w:rPr>
            </w:pPr>
          </w:p>
        </w:tc>
        <w:tc>
          <w:tcPr>
            <w:tcW w:w="1117" w:type="dxa"/>
            <w:vMerge/>
            <w:shd w:val="clear" w:color="auto" w:fill="EEECE1" w:themeFill="background2"/>
            <w:vAlign w:val="center"/>
          </w:tcPr>
          <w:p w14:paraId="582597BA" w14:textId="77777777" w:rsidR="00FE4C13" w:rsidRPr="000E7D62" w:rsidRDefault="00FE4C13" w:rsidP="009D7B32">
            <w:pPr>
              <w:rPr>
                <w:rFonts w:ascii="Arial" w:hAnsi="Arial" w:cs="Arial"/>
                <w:sz w:val="16"/>
                <w:szCs w:val="16"/>
                <w:shd w:val="clear" w:color="auto" w:fill="FFFFFF"/>
              </w:rPr>
            </w:pPr>
          </w:p>
        </w:tc>
        <w:tc>
          <w:tcPr>
            <w:tcW w:w="1158" w:type="dxa"/>
            <w:vMerge/>
            <w:shd w:val="clear" w:color="auto" w:fill="EEECE1" w:themeFill="background2"/>
            <w:vAlign w:val="center"/>
          </w:tcPr>
          <w:p w14:paraId="353A9C94" w14:textId="77777777" w:rsidR="00FE4C13" w:rsidRPr="000E7D62" w:rsidRDefault="00FE4C13" w:rsidP="009D7B32">
            <w:pPr>
              <w:rPr>
                <w:rFonts w:ascii="Arial" w:hAnsi="Arial" w:cs="Arial"/>
                <w:sz w:val="16"/>
                <w:szCs w:val="16"/>
                <w:shd w:val="clear" w:color="auto" w:fill="FFFFFF"/>
              </w:rPr>
            </w:pPr>
          </w:p>
        </w:tc>
        <w:tc>
          <w:tcPr>
            <w:tcW w:w="1549" w:type="dxa"/>
            <w:vMerge/>
            <w:shd w:val="clear" w:color="auto" w:fill="EEECE1" w:themeFill="background2"/>
            <w:vAlign w:val="center"/>
          </w:tcPr>
          <w:p w14:paraId="2495A3B9" w14:textId="77777777" w:rsidR="00FE4C13" w:rsidRPr="000E7D62" w:rsidRDefault="00FE4C13" w:rsidP="009D7B32">
            <w:pPr>
              <w:rPr>
                <w:rFonts w:ascii="Arial" w:hAnsi="Arial" w:cs="Arial"/>
                <w:sz w:val="16"/>
                <w:szCs w:val="16"/>
                <w:shd w:val="clear" w:color="auto" w:fill="FFFFFF"/>
              </w:rPr>
            </w:pPr>
          </w:p>
        </w:tc>
        <w:tc>
          <w:tcPr>
            <w:tcW w:w="1617" w:type="dxa"/>
            <w:vMerge/>
            <w:shd w:val="clear" w:color="auto" w:fill="EEECE1" w:themeFill="background2"/>
            <w:vAlign w:val="center"/>
          </w:tcPr>
          <w:p w14:paraId="1BB6AE66" w14:textId="77777777" w:rsidR="00FE4C13" w:rsidRPr="000E7D62" w:rsidRDefault="00FE4C13" w:rsidP="009D7B32">
            <w:pPr>
              <w:rPr>
                <w:rFonts w:ascii="Arial" w:hAnsi="Arial" w:cs="Arial"/>
                <w:sz w:val="16"/>
                <w:szCs w:val="16"/>
                <w:shd w:val="clear" w:color="auto" w:fill="FFFFFF"/>
              </w:rPr>
            </w:pPr>
          </w:p>
        </w:tc>
        <w:tc>
          <w:tcPr>
            <w:tcW w:w="2386" w:type="dxa"/>
            <w:vMerge/>
            <w:shd w:val="clear" w:color="auto" w:fill="EEECE1" w:themeFill="background2"/>
            <w:vAlign w:val="center"/>
          </w:tcPr>
          <w:p w14:paraId="4A4D4FC1" w14:textId="77777777" w:rsidR="00FE4C13" w:rsidRPr="000E7D62" w:rsidRDefault="00FE4C13" w:rsidP="009D7B32">
            <w:pPr>
              <w:rPr>
                <w:rFonts w:ascii="Arial" w:hAnsi="Arial" w:cs="Arial"/>
                <w:sz w:val="16"/>
                <w:szCs w:val="16"/>
                <w:shd w:val="clear" w:color="auto" w:fill="FFFFFF"/>
              </w:rPr>
            </w:pPr>
          </w:p>
        </w:tc>
        <w:tc>
          <w:tcPr>
            <w:tcW w:w="987" w:type="dxa"/>
            <w:shd w:val="clear" w:color="auto" w:fill="EEECE1" w:themeFill="background2"/>
            <w:vAlign w:val="center"/>
          </w:tcPr>
          <w:p w14:paraId="12F96AA5"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Terreno</w:t>
            </w:r>
          </w:p>
        </w:tc>
        <w:tc>
          <w:tcPr>
            <w:tcW w:w="1026" w:type="dxa"/>
            <w:shd w:val="clear" w:color="auto" w:fill="EEECE1" w:themeFill="background2"/>
            <w:vAlign w:val="center"/>
          </w:tcPr>
          <w:p w14:paraId="057CF305"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SIGAB</w:t>
            </w:r>
          </w:p>
        </w:tc>
      </w:tr>
      <w:tr w:rsidR="00ED091D" w:rsidRPr="00D3173D" w14:paraId="324CBF05" w14:textId="77777777" w:rsidTr="000E7D62">
        <w:trPr>
          <w:trHeight w:val="316"/>
          <w:jc w:val="center"/>
        </w:trPr>
        <w:tc>
          <w:tcPr>
            <w:tcW w:w="559" w:type="dxa"/>
            <w:shd w:val="clear" w:color="auto" w:fill="auto"/>
            <w:vAlign w:val="center"/>
          </w:tcPr>
          <w:p w14:paraId="46B761A3"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1</w:t>
            </w:r>
          </w:p>
        </w:tc>
        <w:tc>
          <w:tcPr>
            <w:tcW w:w="1117" w:type="dxa"/>
            <w:shd w:val="clear" w:color="auto" w:fill="auto"/>
            <w:vAlign w:val="center"/>
          </w:tcPr>
          <w:p w14:paraId="04298A6D"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05/02/2021</w:t>
            </w:r>
          </w:p>
        </w:tc>
        <w:tc>
          <w:tcPr>
            <w:tcW w:w="1158" w:type="dxa"/>
            <w:shd w:val="clear" w:color="auto" w:fill="auto"/>
            <w:vAlign w:val="center"/>
          </w:tcPr>
          <w:p w14:paraId="48B033C4"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Suba</w:t>
            </w:r>
          </w:p>
        </w:tc>
        <w:tc>
          <w:tcPr>
            <w:tcW w:w="1549" w:type="dxa"/>
            <w:shd w:val="clear" w:color="auto" w:fill="auto"/>
            <w:vAlign w:val="center"/>
          </w:tcPr>
          <w:p w14:paraId="2ABEBA93"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Calle 108 Carrera 55</w:t>
            </w:r>
          </w:p>
        </w:tc>
        <w:tc>
          <w:tcPr>
            <w:tcW w:w="1617" w:type="dxa"/>
            <w:shd w:val="clear" w:color="auto" w:fill="auto"/>
            <w:vAlign w:val="center"/>
          </w:tcPr>
          <w:p w14:paraId="7208611B"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 xml:space="preserve">Realizar seguimiento a la ejecución de la actividad de corte de césped. </w:t>
            </w:r>
          </w:p>
        </w:tc>
        <w:tc>
          <w:tcPr>
            <w:tcW w:w="2386" w:type="dxa"/>
            <w:shd w:val="clear" w:color="auto" w:fill="auto"/>
            <w:vAlign w:val="center"/>
          </w:tcPr>
          <w:p w14:paraId="4682427E"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Se evidencio la ejecución a conformidad con el reglamento técnico operativo, corte de césped regular, se realizó bordeo y área libre de residuos.</w:t>
            </w:r>
          </w:p>
        </w:tc>
        <w:tc>
          <w:tcPr>
            <w:tcW w:w="987" w:type="dxa"/>
            <w:shd w:val="clear" w:color="auto" w:fill="auto"/>
            <w:vAlign w:val="center"/>
          </w:tcPr>
          <w:p w14:paraId="0E3DB504"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X</w:t>
            </w:r>
          </w:p>
        </w:tc>
        <w:tc>
          <w:tcPr>
            <w:tcW w:w="1026" w:type="dxa"/>
            <w:shd w:val="clear" w:color="auto" w:fill="auto"/>
            <w:vAlign w:val="center"/>
          </w:tcPr>
          <w:p w14:paraId="70561ABD" w14:textId="77777777" w:rsidR="00FE4C13" w:rsidRPr="000E7D62" w:rsidRDefault="00FE4C13" w:rsidP="000E7D62">
            <w:pPr>
              <w:jc w:val="center"/>
              <w:rPr>
                <w:rFonts w:ascii="Arial" w:hAnsi="Arial" w:cs="Arial"/>
                <w:sz w:val="16"/>
                <w:szCs w:val="16"/>
                <w:shd w:val="clear" w:color="auto" w:fill="FFFFFF"/>
              </w:rPr>
            </w:pPr>
          </w:p>
        </w:tc>
      </w:tr>
      <w:tr w:rsidR="00ED091D" w:rsidRPr="00D3173D" w14:paraId="4E21454D" w14:textId="77777777" w:rsidTr="000E7D62">
        <w:trPr>
          <w:trHeight w:val="316"/>
          <w:jc w:val="center"/>
        </w:trPr>
        <w:tc>
          <w:tcPr>
            <w:tcW w:w="559" w:type="dxa"/>
            <w:shd w:val="clear" w:color="auto" w:fill="auto"/>
            <w:vAlign w:val="center"/>
          </w:tcPr>
          <w:p w14:paraId="4548EE1F"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2</w:t>
            </w:r>
          </w:p>
        </w:tc>
        <w:tc>
          <w:tcPr>
            <w:tcW w:w="1117" w:type="dxa"/>
            <w:shd w:val="clear" w:color="auto" w:fill="auto"/>
            <w:vAlign w:val="center"/>
          </w:tcPr>
          <w:p w14:paraId="19E3E3CC"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19/02/2021</w:t>
            </w:r>
          </w:p>
        </w:tc>
        <w:tc>
          <w:tcPr>
            <w:tcW w:w="1158" w:type="dxa"/>
            <w:shd w:val="clear" w:color="auto" w:fill="auto"/>
            <w:vAlign w:val="center"/>
          </w:tcPr>
          <w:p w14:paraId="56A6B5FE"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Suba</w:t>
            </w:r>
          </w:p>
        </w:tc>
        <w:tc>
          <w:tcPr>
            <w:tcW w:w="1549" w:type="dxa"/>
            <w:shd w:val="clear" w:color="auto" w:fill="auto"/>
            <w:vAlign w:val="center"/>
          </w:tcPr>
          <w:p w14:paraId="54A0A38B"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Calle 127 Carrera 46, Calle 124 con Carrera 46 y Carrera 51 A con Calle 127</w:t>
            </w:r>
          </w:p>
        </w:tc>
        <w:tc>
          <w:tcPr>
            <w:tcW w:w="1617" w:type="dxa"/>
            <w:shd w:val="clear" w:color="auto" w:fill="auto"/>
            <w:vAlign w:val="center"/>
          </w:tcPr>
          <w:p w14:paraId="31AEF645"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 xml:space="preserve">Supervisión a la programación y producto Final </w:t>
            </w:r>
          </w:p>
        </w:tc>
        <w:tc>
          <w:tcPr>
            <w:tcW w:w="2386" w:type="dxa"/>
            <w:shd w:val="clear" w:color="auto" w:fill="auto"/>
            <w:vAlign w:val="center"/>
          </w:tcPr>
          <w:p w14:paraId="202A88B0" w14:textId="77777777" w:rsidR="00FE4C13" w:rsidRPr="000E7D62" w:rsidRDefault="00FE4C13" w:rsidP="009D7B32">
            <w:pPr>
              <w:rPr>
                <w:rFonts w:ascii="Arial" w:hAnsi="Arial" w:cs="Arial"/>
                <w:sz w:val="16"/>
                <w:szCs w:val="16"/>
                <w:shd w:val="clear" w:color="auto" w:fill="FFFFFF"/>
              </w:rPr>
            </w:pPr>
            <w:r w:rsidRPr="000E7D62">
              <w:rPr>
                <w:rFonts w:ascii="Arial" w:hAnsi="Arial" w:cs="Arial"/>
                <w:sz w:val="16"/>
                <w:szCs w:val="16"/>
                <w:shd w:val="clear" w:color="auto" w:fill="FFFFFF"/>
              </w:rPr>
              <w:t xml:space="preserve">Se realizó visita </w:t>
            </w:r>
            <w:proofErr w:type="gramStart"/>
            <w:r w:rsidRPr="000E7D62">
              <w:rPr>
                <w:rFonts w:ascii="Arial" w:hAnsi="Arial" w:cs="Arial"/>
                <w:sz w:val="16"/>
                <w:szCs w:val="16"/>
                <w:shd w:val="clear" w:color="auto" w:fill="FFFFFF"/>
              </w:rPr>
              <w:t>de acuerdo a</w:t>
            </w:r>
            <w:proofErr w:type="gramEnd"/>
            <w:r w:rsidRPr="000E7D62">
              <w:rPr>
                <w:rFonts w:ascii="Arial" w:hAnsi="Arial" w:cs="Arial"/>
                <w:sz w:val="16"/>
                <w:szCs w:val="16"/>
                <w:shd w:val="clear" w:color="auto" w:fill="FFFFFF"/>
              </w:rPr>
              <w:t xml:space="preserve"> lo programado en SIGAB por el prestador a ejecutar del 15 al 29 de febrero, encontrando cumplimiento con lo establecido, adicionalmente se realizó revisión al producto final encontrando deficiencias en la liberación de zonas duras.</w:t>
            </w:r>
          </w:p>
        </w:tc>
        <w:tc>
          <w:tcPr>
            <w:tcW w:w="987" w:type="dxa"/>
            <w:shd w:val="clear" w:color="auto" w:fill="auto"/>
            <w:vAlign w:val="center"/>
          </w:tcPr>
          <w:p w14:paraId="1ACA96B1" w14:textId="77777777" w:rsidR="00FE4C13" w:rsidRPr="000E7D62" w:rsidRDefault="00FE4C13" w:rsidP="000E7D62">
            <w:pPr>
              <w:jc w:val="center"/>
              <w:rPr>
                <w:rFonts w:ascii="Arial" w:hAnsi="Arial" w:cs="Arial"/>
                <w:sz w:val="16"/>
                <w:szCs w:val="16"/>
                <w:shd w:val="clear" w:color="auto" w:fill="FFFFFF"/>
              </w:rPr>
            </w:pPr>
            <w:r w:rsidRPr="000E7D62">
              <w:rPr>
                <w:rFonts w:ascii="Arial" w:hAnsi="Arial" w:cs="Arial"/>
                <w:sz w:val="16"/>
                <w:szCs w:val="16"/>
                <w:shd w:val="clear" w:color="auto" w:fill="FFFFFF"/>
              </w:rPr>
              <w:t>X</w:t>
            </w:r>
          </w:p>
        </w:tc>
        <w:tc>
          <w:tcPr>
            <w:tcW w:w="1026" w:type="dxa"/>
            <w:shd w:val="clear" w:color="auto" w:fill="auto"/>
            <w:vAlign w:val="center"/>
          </w:tcPr>
          <w:p w14:paraId="6903B41A" w14:textId="77777777" w:rsidR="00FE4C13" w:rsidRPr="000E7D62" w:rsidRDefault="00FE4C13" w:rsidP="000E7D62">
            <w:pPr>
              <w:jc w:val="center"/>
              <w:rPr>
                <w:rFonts w:ascii="Arial" w:hAnsi="Arial" w:cs="Arial"/>
                <w:sz w:val="16"/>
                <w:szCs w:val="16"/>
                <w:shd w:val="clear" w:color="auto" w:fill="FFFFFF"/>
              </w:rPr>
            </w:pPr>
          </w:p>
        </w:tc>
      </w:tr>
    </w:tbl>
    <w:p w14:paraId="6D6C7E7A" w14:textId="77777777" w:rsidR="006A4F10" w:rsidRPr="00D3173D" w:rsidRDefault="006A4F10" w:rsidP="007B3195">
      <w:pPr>
        <w:pStyle w:val="Textoindependiente"/>
        <w:spacing w:before="93"/>
        <w:ind w:right="901"/>
        <w:jc w:val="both"/>
        <w:rPr>
          <w:rFonts w:ascii="Arial" w:hAnsi="Arial" w:cs="Arial"/>
        </w:rPr>
      </w:pPr>
    </w:p>
    <w:p w14:paraId="763CF08C" w14:textId="77777777" w:rsidR="00A20F3E" w:rsidRPr="00D3173D" w:rsidRDefault="00093764" w:rsidP="006A4F10">
      <w:pPr>
        <w:pStyle w:val="Textoindependiente"/>
        <w:spacing w:before="93"/>
        <w:ind w:left="567" w:right="901"/>
        <w:jc w:val="both"/>
        <w:rPr>
          <w:rFonts w:ascii="Arial" w:hAnsi="Arial" w:cs="Arial"/>
          <w:bCs/>
          <w:shd w:val="clear" w:color="auto" w:fill="FFFFFF"/>
          <w:lang w:val="es-CO"/>
        </w:rPr>
      </w:pPr>
      <w:r w:rsidRPr="00D3173D">
        <w:rPr>
          <w:rFonts w:ascii="Arial" w:hAnsi="Arial" w:cs="Arial"/>
        </w:rPr>
        <w:t>Como</w:t>
      </w:r>
      <w:r w:rsidRPr="00D3173D">
        <w:rPr>
          <w:rFonts w:ascii="Arial" w:hAnsi="Arial" w:cs="Arial"/>
          <w:spacing w:val="-7"/>
        </w:rPr>
        <w:t xml:space="preserve"> </w:t>
      </w:r>
      <w:r w:rsidRPr="00D3173D">
        <w:rPr>
          <w:rFonts w:ascii="Arial" w:hAnsi="Arial" w:cs="Arial"/>
        </w:rPr>
        <w:t>soporte</w:t>
      </w:r>
      <w:r w:rsidRPr="00D3173D">
        <w:rPr>
          <w:rFonts w:ascii="Arial" w:hAnsi="Arial" w:cs="Arial"/>
          <w:spacing w:val="-4"/>
        </w:rPr>
        <w:t xml:space="preserve"> </w:t>
      </w:r>
      <w:r w:rsidRPr="00D3173D">
        <w:rPr>
          <w:rFonts w:ascii="Arial" w:hAnsi="Arial" w:cs="Arial"/>
        </w:rPr>
        <w:t>de</w:t>
      </w:r>
      <w:r w:rsidRPr="00D3173D">
        <w:rPr>
          <w:rFonts w:ascii="Arial" w:hAnsi="Arial" w:cs="Arial"/>
          <w:spacing w:val="-5"/>
        </w:rPr>
        <w:t xml:space="preserve"> </w:t>
      </w:r>
      <w:r w:rsidRPr="00D3173D">
        <w:rPr>
          <w:rFonts w:ascii="Arial" w:hAnsi="Arial" w:cs="Arial"/>
        </w:rPr>
        <w:t>la</w:t>
      </w:r>
      <w:r w:rsidRPr="00D3173D">
        <w:rPr>
          <w:rFonts w:ascii="Arial" w:hAnsi="Arial" w:cs="Arial"/>
          <w:spacing w:val="-5"/>
        </w:rPr>
        <w:t xml:space="preserve"> </w:t>
      </w:r>
      <w:r w:rsidRPr="00D3173D">
        <w:rPr>
          <w:rFonts w:ascii="Arial" w:hAnsi="Arial" w:cs="Arial"/>
        </w:rPr>
        <w:t>información</w:t>
      </w:r>
      <w:r w:rsidRPr="00D3173D">
        <w:rPr>
          <w:rFonts w:ascii="Arial" w:hAnsi="Arial" w:cs="Arial"/>
          <w:spacing w:val="-5"/>
        </w:rPr>
        <w:t xml:space="preserve"> </w:t>
      </w:r>
      <w:r w:rsidRPr="00D3173D">
        <w:rPr>
          <w:rFonts w:ascii="Arial" w:hAnsi="Arial" w:cs="Arial"/>
        </w:rPr>
        <w:t>suministrada</w:t>
      </w:r>
      <w:r w:rsidRPr="00D3173D">
        <w:rPr>
          <w:rFonts w:ascii="Arial" w:hAnsi="Arial" w:cs="Arial"/>
          <w:spacing w:val="-4"/>
        </w:rPr>
        <w:t xml:space="preserve"> </w:t>
      </w:r>
      <w:r w:rsidRPr="00D3173D">
        <w:rPr>
          <w:rFonts w:ascii="Arial" w:hAnsi="Arial" w:cs="Arial"/>
        </w:rPr>
        <w:t>en</w:t>
      </w:r>
      <w:r w:rsidRPr="00D3173D">
        <w:rPr>
          <w:rFonts w:ascii="Arial" w:hAnsi="Arial" w:cs="Arial"/>
          <w:spacing w:val="-5"/>
        </w:rPr>
        <w:t xml:space="preserve"> </w:t>
      </w:r>
      <w:r w:rsidRPr="00D3173D">
        <w:rPr>
          <w:rFonts w:ascii="Arial" w:hAnsi="Arial" w:cs="Arial"/>
        </w:rPr>
        <w:t>la</w:t>
      </w:r>
      <w:r w:rsidRPr="00D3173D">
        <w:rPr>
          <w:rFonts w:ascii="Arial" w:hAnsi="Arial" w:cs="Arial"/>
          <w:spacing w:val="-5"/>
        </w:rPr>
        <w:t xml:space="preserve"> </w:t>
      </w:r>
      <w:r w:rsidRPr="00D3173D">
        <w:rPr>
          <w:rFonts w:ascii="Arial" w:hAnsi="Arial" w:cs="Arial"/>
        </w:rPr>
        <w:t>tabla</w:t>
      </w:r>
      <w:r w:rsidRPr="00D3173D">
        <w:rPr>
          <w:rFonts w:ascii="Arial" w:hAnsi="Arial" w:cs="Arial"/>
          <w:spacing w:val="-7"/>
        </w:rPr>
        <w:t xml:space="preserve"> </w:t>
      </w:r>
      <w:r w:rsidRPr="00D3173D">
        <w:rPr>
          <w:rFonts w:ascii="Arial" w:hAnsi="Arial" w:cs="Arial"/>
        </w:rPr>
        <w:t>anterior,</w:t>
      </w:r>
      <w:r w:rsidRPr="00D3173D">
        <w:rPr>
          <w:rFonts w:ascii="Arial" w:hAnsi="Arial" w:cs="Arial"/>
          <w:spacing w:val="-6"/>
        </w:rPr>
        <w:t xml:space="preserve"> </w:t>
      </w:r>
      <w:r w:rsidRPr="00D3173D">
        <w:rPr>
          <w:rFonts w:ascii="Arial" w:hAnsi="Arial" w:cs="Arial"/>
        </w:rPr>
        <w:t>se</w:t>
      </w:r>
      <w:r w:rsidRPr="00D3173D">
        <w:rPr>
          <w:rFonts w:ascii="Arial" w:hAnsi="Arial" w:cs="Arial"/>
          <w:spacing w:val="-4"/>
        </w:rPr>
        <w:t xml:space="preserve"> </w:t>
      </w:r>
      <w:r w:rsidRPr="00D3173D">
        <w:rPr>
          <w:rFonts w:ascii="Arial" w:hAnsi="Arial" w:cs="Arial"/>
        </w:rPr>
        <w:t>anexan</w:t>
      </w:r>
      <w:r w:rsidRPr="00D3173D">
        <w:rPr>
          <w:rFonts w:ascii="Arial" w:hAnsi="Arial" w:cs="Arial"/>
          <w:spacing w:val="-5"/>
        </w:rPr>
        <w:t xml:space="preserve"> </w:t>
      </w:r>
      <w:r w:rsidRPr="00D3173D">
        <w:rPr>
          <w:rFonts w:ascii="Arial" w:hAnsi="Arial" w:cs="Arial"/>
        </w:rPr>
        <w:t>los</w:t>
      </w:r>
      <w:r w:rsidRPr="00D3173D">
        <w:rPr>
          <w:rFonts w:ascii="Arial" w:hAnsi="Arial" w:cs="Arial"/>
          <w:spacing w:val="-4"/>
        </w:rPr>
        <w:t xml:space="preserve"> </w:t>
      </w:r>
      <w:r w:rsidRPr="00D3173D">
        <w:rPr>
          <w:rFonts w:ascii="Arial" w:hAnsi="Arial" w:cs="Arial"/>
        </w:rPr>
        <w:t>informes</w:t>
      </w:r>
      <w:r w:rsidRPr="00D3173D">
        <w:rPr>
          <w:rFonts w:ascii="Arial" w:hAnsi="Arial" w:cs="Arial"/>
          <w:spacing w:val="-6"/>
        </w:rPr>
        <w:t xml:space="preserve"> </w:t>
      </w:r>
      <w:r w:rsidRPr="00D3173D">
        <w:rPr>
          <w:rFonts w:ascii="Arial" w:hAnsi="Arial" w:cs="Arial"/>
        </w:rPr>
        <w:t>de</w:t>
      </w:r>
      <w:r w:rsidRPr="00D3173D">
        <w:rPr>
          <w:rFonts w:ascii="Arial" w:hAnsi="Arial" w:cs="Arial"/>
          <w:spacing w:val="-7"/>
        </w:rPr>
        <w:t xml:space="preserve"> </w:t>
      </w:r>
      <w:r w:rsidRPr="00D3173D">
        <w:rPr>
          <w:rFonts w:ascii="Arial" w:hAnsi="Arial" w:cs="Arial"/>
        </w:rPr>
        <w:t>las</w:t>
      </w:r>
      <w:r w:rsidRPr="00D3173D">
        <w:rPr>
          <w:rFonts w:ascii="Arial" w:hAnsi="Arial" w:cs="Arial"/>
          <w:spacing w:val="-3"/>
        </w:rPr>
        <w:t xml:space="preserve"> </w:t>
      </w:r>
      <w:r w:rsidRPr="00D3173D">
        <w:rPr>
          <w:rFonts w:ascii="Arial" w:hAnsi="Arial" w:cs="Arial"/>
        </w:rPr>
        <w:t>visitas</w:t>
      </w:r>
      <w:r w:rsidRPr="00D3173D">
        <w:rPr>
          <w:rFonts w:ascii="Arial" w:hAnsi="Arial" w:cs="Arial"/>
          <w:spacing w:val="-6"/>
        </w:rPr>
        <w:t xml:space="preserve"> </w:t>
      </w:r>
      <w:r w:rsidRPr="00D3173D">
        <w:rPr>
          <w:rFonts w:ascii="Arial" w:hAnsi="Arial" w:cs="Arial"/>
        </w:rPr>
        <w:t>de</w:t>
      </w:r>
      <w:r w:rsidRPr="00D3173D">
        <w:rPr>
          <w:rFonts w:ascii="Arial" w:hAnsi="Arial" w:cs="Arial"/>
          <w:spacing w:val="-5"/>
        </w:rPr>
        <w:t xml:space="preserve"> </w:t>
      </w:r>
      <w:r w:rsidRPr="00D3173D">
        <w:rPr>
          <w:rFonts w:ascii="Arial" w:hAnsi="Arial" w:cs="Arial"/>
        </w:rPr>
        <w:t>campo</w:t>
      </w:r>
      <w:r w:rsidRPr="00D3173D">
        <w:rPr>
          <w:rFonts w:ascii="Arial" w:hAnsi="Arial" w:cs="Arial"/>
          <w:spacing w:val="-53"/>
        </w:rPr>
        <w:t xml:space="preserve"> </w:t>
      </w:r>
      <w:r w:rsidRPr="00D3173D">
        <w:rPr>
          <w:rFonts w:ascii="Arial" w:hAnsi="Arial" w:cs="Arial"/>
        </w:rPr>
        <w:t>(</w:t>
      </w:r>
      <w:r w:rsidR="00ED091D" w:rsidRPr="00D3173D">
        <w:rPr>
          <w:rFonts w:ascii="Arial" w:hAnsi="Arial" w:cs="Arial"/>
          <w:bCs/>
          <w:shd w:val="clear" w:color="auto" w:fill="FFFFFF"/>
          <w:lang w:val="es-CO"/>
        </w:rPr>
        <w:t>Véase Acta del 05/02/2021 y 19/02/2021).</w:t>
      </w:r>
    </w:p>
    <w:p w14:paraId="1AE53029" w14:textId="77777777" w:rsidR="00ED091D" w:rsidRPr="00D3173D" w:rsidRDefault="00ED091D" w:rsidP="00ED091D">
      <w:pPr>
        <w:pStyle w:val="Textoindependiente"/>
        <w:spacing w:before="93"/>
        <w:ind w:left="512" w:right="901"/>
        <w:jc w:val="both"/>
        <w:rPr>
          <w:rFonts w:ascii="Arial" w:hAnsi="Arial" w:cs="Arial"/>
          <w:sz w:val="19"/>
        </w:rPr>
      </w:pPr>
    </w:p>
    <w:p w14:paraId="65754DC3" w14:textId="77777777" w:rsidR="00A20F3E" w:rsidRPr="00D3173D" w:rsidRDefault="00093764" w:rsidP="00ED091D">
      <w:pPr>
        <w:pStyle w:val="Ttulo1"/>
        <w:numPr>
          <w:ilvl w:val="2"/>
          <w:numId w:val="7"/>
        </w:numPr>
        <w:tabs>
          <w:tab w:val="left" w:pos="1221"/>
        </w:tabs>
        <w:ind w:hanging="722"/>
      </w:pPr>
      <w:bookmarkStart w:id="21" w:name="_bookmark23"/>
      <w:bookmarkEnd w:id="21"/>
      <w:r w:rsidRPr="00D3173D">
        <w:t>REVISIÓN</w:t>
      </w:r>
      <w:r w:rsidRPr="00D3173D">
        <w:rPr>
          <w:spacing w:val="-3"/>
        </w:rPr>
        <w:t xml:space="preserve"> </w:t>
      </w:r>
      <w:r w:rsidRPr="00D3173D">
        <w:t>Y</w:t>
      </w:r>
      <w:r w:rsidRPr="00D3173D">
        <w:rPr>
          <w:spacing w:val="4"/>
        </w:rPr>
        <w:t xml:space="preserve"> </w:t>
      </w:r>
      <w:r w:rsidRPr="00D3173D">
        <w:t>ANÁLISIS</w:t>
      </w:r>
      <w:r w:rsidRPr="00D3173D">
        <w:rPr>
          <w:spacing w:val="-3"/>
        </w:rPr>
        <w:t xml:space="preserve"> </w:t>
      </w:r>
      <w:r w:rsidRPr="00D3173D">
        <w:t>DE</w:t>
      </w:r>
      <w:r w:rsidRPr="00D3173D">
        <w:rPr>
          <w:spacing w:val="-3"/>
        </w:rPr>
        <w:t xml:space="preserve"> </w:t>
      </w:r>
      <w:r w:rsidRPr="00D3173D">
        <w:t>LA</w:t>
      </w:r>
      <w:r w:rsidRPr="00D3173D">
        <w:rPr>
          <w:spacing w:val="-6"/>
        </w:rPr>
        <w:t xml:space="preserve"> </w:t>
      </w:r>
      <w:r w:rsidRPr="00D3173D">
        <w:t>MATRIZ</w:t>
      </w:r>
      <w:r w:rsidRPr="00D3173D">
        <w:rPr>
          <w:spacing w:val="-1"/>
        </w:rPr>
        <w:t xml:space="preserve"> </w:t>
      </w:r>
      <w:r w:rsidRPr="00D3173D">
        <w:t>INTERACTIVA</w:t>
      </w:r>
    </w:p>
    <w:p w14:paraId="60352CDF" w14:textId="77777777" w:rsidR="00A20F3E" w:rsidRPr="00D3173D" w:rsidRDefault="00A20F3E" w:rsidP="00ED091D">
      <w:pPr>
        <w:pStyle w:val="Textoindependiente"/>
        <w:spacing w:before="1"/>
        <w:ind w:left="567" w:right="890"/>
        <w:jc w:val="both"/>
        <w:rPr>
          <w:rFonts w:ascii="Arial" w:hAnsi="Arial" w:cs="Arial"/>
          <w:b/>
          <w:color w:val="FF0000"/>
        </w:rPr>
      </w:pPr>
    </w:p>
    <w:p w14:paraId="73074A97" w14:textId="77777777" w:rsidR="00ED091D" w:rsidRPr="00D3173D" w:rsidRDefault="00ED091D" w:rsidP="00ED091D">
      <w:pPr>
        <w:ind w:left="567" w:right="890"/>
        <w:jc w:val="both"/>
        <w:rPr>
          <w:rFonts w:ascii="Arial" w:hAnsi="Arial" w:cs="Arial"/>
          <w:sz w:val="20"/>
          <w:szCs w:val="20"/>
          <w:lang w:val="es-ES_tradnl"/>
        </w:rPr>
      </w:pPr>
      <w:r w:rsidRPr="00D3173D">
        <w:rPr>
          <w:rFonts w:ascii="Arial" w:hAnsi="Arial" w:cs="Arial"/>
          <w:sz w:val="20"/>
          <w:szCs w:val="20"/>
          <w:lang w:val="es-ES_tradnl"/>
        </w:rPr>
        <w:t>De acuerdo con el plan de supervisión vigente para el presente periodo, el equipo de apoyo a la supervisión de la UAESP realizó la revisión y análisis de matriz interactiva según aplicativo desarrollado por la interventoría, encontrando que de las 295 verificaciones en campo realizadas por la interventoría, en la matriz interactiva se reportaron 35 hallazgos de los cuales 32 se cerraron, 1 el concesionario solicito prórroga y 2 gestionados por el prestador, pero no cerrados por la interventoría</w:t>
      </w:r>
    </w:p>
    <w:p w14:paraId="79C56C0D" w14:textId="77777777" w:rsidR="00ED091D" w:rsidRPr="00D3173D" w:rsidRDefault="00ED091D" w:rsidP="00ED091D">
      <w:pPr>
        <w:ind w:left="567" w:right="890"/>
        <w:jc w:val="both"/>
        <w:rPr>
          <w:rFonts w:ascii="Arial" w:hAnsi="Arial" w:cs="Arial"/>
          <w:color w:val="FF0000"/>
          <w:sz w:val="20"/>
          <w:szCs w:val="20"/>
          <w:lang w:val="es-ES_tradnl"/>
        </w:rPr>
      </w:pPr>
    </w:p>
    <w:p w14:paraId="25CF2FD3" w14:textId="77777777" w:rsidR="00ED091D" w:rsidRPr="00D3173D" w:rsidRDefault="00ED091D" w:rsidP="00ED091D">
      <w:pPr>
        <w:ind w:left="567" w:right="890"/>
        <w:jc w:val="both"/>
        <w:rPr>
          <w:rFonts w:ascii="Arial" w:hAnsi="Arial" w:cs="Arial"/>
          <w:kern w:val="3"/>
          <w:sz w:val="20"/>
          <w:szCs w:val="20"/>
        </w:rPr>
      </w:pPr>
      <w:r w:rsidRPr="00D3173D">
        <w:rPr>
          <w:rFonts w:ascii="Arial" w:hAnsi="Arial" w:cs="Arial"/>
          <w:kern w:val="3"/>
          <w:sz w:val="20"/>
          <w:szCs w:val="20"/>
        </w:rPr>
        <w:t xml:space="preserve">Los hallazgos encontrados fueron 19 por no realizar el corte vertical entre la zona verde y la zona dura (bordeo), 8 por no realiza el corte de césped dejando una altura no superior a 10 cm y no menos a 2 cm, 3 por la zona verde con altura mayor a los 10 cm, 3 por no se realiza la intervención completa del área programada, 2 por el código reportado no se encontró en la ubicación relacionada y 1 por no se realiza el acopio de los residuos en bolsa gris. </w:t>
      </w:r>
    </w:p>
    <w:p w14:paraId="186A8A4C" w14:textId="77777777" w:rsidR="00ED091D" w:rsidRPr="00D3173D" w:rsidRDefault="00ED091D" w:rsidP="00ED091D">
      <w:pPr>
        <w:ind w:left="567" w:right="890"/>
        <w:jc w:val="both"/>
        <w:rPr>
          <w:rFonts w:ascii="Arial" w:hAnsi="Arial" w:cs="Arial"/>
          <w:kern w:val="3"/>
          <w:sz w:val="20"/>
          <w:szCs w:val="20"/>
        </w:rPr>
      </w:pPr>
    </w:p>
    <w:p w14:paraId="4A483484" w14:textId="77777777" w:rsidR="00A20F3E" w:rsidRPr="00D3173D" w:rsidRDefault="00ED091D" w:rsidP="00ED091D">
      <w:pPr>
        <w:ind w:left="567" w:right="890"/>
        <w:jc w:val="both"/>
        <w:rPr>
          <w:rFonts w:ascii="Arial" w:hAnsi="Arial" w:cs="Arial"/>
          <w:kern w:val="3"/>
          <w:sz w:val="20"/>
          <w:szCs w:val="20"/>
        </w:rPr>
      </w:pPr>
      <w:r w:rsidRPr="00D3173D">
        <w:rPr>
          <w:rFonts w:ascii="Arial" w:hAnsi="Arial" w:cs="Arial"/>
          <w:kern w:val="3"/>
          <w:sz w:val="20"/>
          <w:szCs w:val="20"/>
        </w:rPr>
        <w:t>De acuerdo con el número de hallazgos encontrados por Bordeo, se encontraron diferencias conceptuales entre la interventoría y el concesionario, por tanto, se propone mesa de trabajo para establecer los términos de las revisiones y los hallazgos por parte de la interventoría.</w:t>
      </w:r>
    </w:p>
    <w:p w14:paraId="4F137A8D" w14:textId="77777777" w:rsidR="00ED091D" w:rsidRPr="00D3173D" w:rsidRDefault="00ED091D" w:rsidP="00ED091D">
      <w:pPr>
        <w:ind w:left="567" w:right="890"/>
        <w:jc w:val="both"/>
        <w:rPr>
          <w:rFonts w:ascii="Arial" w:hAnsi="Arial" w:cs="Arial"/>
          <w:kern w:val="3"/>
          <w:sz w:val="20"/>
          <w:szCs w:val="20"/>
        </w:rPr>
      </w:pPr>
    </w:p>
    <w:p w14:paraId="395161D1" w14:textId="77777777" w:rsidR="00ED091D" w:rsidRPr="00D3173D" w:rsidRDefault="00ED091D" w:rsidP="00ED091D">
      <w:pPr>
        <w:pStyle w:val="Ttulo3"/>
        <w:tabs>
          <w:tab w:val="left" w:pos="851"/>
          <w:tab w:val="left" w:pos="1276"/>
          <w:tab w:val="left" w:pos="1560"/>
        </w:tabs>
        <w:ind w:left="567"/>
        <w:rPr>
          <w:rFonts w:ascii="Arial" w:hAnsi="Arial" w:cs="Arial"/>
          <w:b/>
          <w:color w:val="auto"/>
          <w:sz w:val="20"/>
          <w:szCs w:val="22"/>
        </w:rPr>
      </w:pPr>
      <w:r w:rsidRPr="00D3173D">
        <w:rPr>
          <w:rFonts w:ascii="Arial" w:hAnsi="Arial" w:cs="Arial"/>
          <w:b/>
          <w:color w:val="auto"/>
          <w:sz w:val="20"/>
          <w:szCs w:val="22"/>
        </w:rPr>
        <w:t>2.5.5     REVISIÓN Y ANÁLISIS DE PETICIONES QUEJAS Y RECLAMOS (BIMENSUAL)</w:t>
      </w:r>
    </w:p>
    <w:p w14:paraId="02226CAA" w14:textId="77777777" w:rsidR="00ED091D" w:rsidRPr="00D3173D" w:rsidRDefault="00ED091D" w:rsidP="00ED091D">
      <w:pPr>
        <w:rPr>
          <w:rFonts w:ascii="Arial" w:hAnsi="Arial" w:cs="Arial"/>
          <w:color w:val="FF0000"/>
          <w:sz w:val="20"/>
          <w:szCs w:val="20"/>
          <w:lang w:val="es-ES_tradnl"/>
        </w:rPr>
      </w:pPr>
    </w:p>
    <w:p w14:paraId="7DAF7226" w14:textId="77777777" w:rsidR="00ED091D" w:rsidRPr="00D3173D" w:rsidRDefault="00ED091D" w:rsidP="00727C49">
      <w:pPr>
        <w:ind w:left="567" w:right="890"/>
        <w:jc w:val="both"/>
        <w:rPr>
          <w:rFonts w:ascii="Arial" w:hAnsi="Arial" w:cs="Arial"/>
          <w:sz w:val="20"/>
          <w:szCs w:val="20"/>
          <w:lang w:val="es-ES_tradnl"/>
        </w:rPr>
      </w:pPr>
      <w:r w:rsidRPr="00D3173D">
        <w:rPr>
          <w:rFonts w:ascii="Arial" w:hAnsi="Arial" w:cs="Arial"/>
          <w:sz w:val="20"/>
          <w:szCs w:val="20"/>
          <w:lang w:val="es-ES_tradnl"/>
        </w:rPr>
        <w:t xml:space="preserve">De acuerdo con el plan de supervisión vigente para el presente periodo el equipo de apoyo a la supervisión de </w:t>
      </w:r>
      <w:r w:rsidRPr="00D3173D">
        <w:rPr>
          <w:rFonts w:ascii="Arial" w:hAnsi="Arial" w:cs="Arial"/>
          <w:sz w:val="20"/>
          <w:szCs w:val="20"/>
          <w:lang w:val="es-ES_tradnl"/>
        </w:rPr>
        <w:lastRenderedPageBreak/>
        <w:t>la UAESP, se realizó la revisión y análisis de peticiones quejas y reclamos (PQR`S) según l</w:t>
      </w:r>
      <w:r w:rsidR="0013283B" w:rsidRPr="00D3173D">
        <w:rPr>
          <w:rFonts w:ascii="Arial" w:hAnsi="Arial" w:cs="Arial"/>
          <w:sz w:val="20"/>
          <w:szCs w:val="20"/>
          <w:lang w:val="es-ES_tradnl"/>
        </w:rPr>
        <w:t xml:space="preserve">a información reportada por el </w:t>
      </w:r>
      <w:r w:rsidRPr="00D3173D">
        <w:rPr>
          <w:rFonts w:ascii="Arial" w:hAnsi="Arial" w:cs="Arial"/>
          <w:sz w:val="20"/>
          <w:szCs w:val="20"/>
          <w:lang w:val="es-ES_tradnl"/>
        </w:rPr>
        <w:t xml:space="preserve">SIGAB en lo correspondiente al componente de corte de césped. </w:t>
      </w:r>
    </w:p>
    <w:p w14:paraId="4EBB0515" w14:textId="77777777" w:rsidR="00ED091D" w:rsidRPr="00D3173D" w:rsidRDefault="00ED091D" w:rsidP="00ED091D">
      <w:pPr>
        <w:ind w:left="567" w:right="890"/>
        <w:rPr>
          <w:rFonts w:ascii="Arial" w:hAnsi="Arial" w:cs="Arial"/>
          <w:kern w:val="3"/>
          <w:lang w:val="es-ES_tradnl"/>
        </w:rPr>
      </w:pPr>
    </w:p>
    <w:tbl>
      <w:tblPr>
        <w:tblStyle w:val="Tablaconcuadrcula"/>
        <w:tblW w:w="0" w:type="auto"/>
        <w:tblInd w:w="562" w:type="dxa"/>
        <w:tblLayout w:type="fixed"/>
        <w:tblLook w:val="04A0" w:firstRow="1" w:lastRow="0" w:firstColumn="1" w:lastColumn="0" w:noHBand="0" w:noVBand="1"/>
      </w:tblPr>
      <w:tblGrid>
        <w:gridCol w:w="1560"/>
        <w:gridCol w:w="1417"/>
        <w:gridCol w:w="3119"/>
        <w:gridCol w:w="1417"/>
        <w:gridCol w:w="2410"/>
      </w:tblGrid>
      <w:tr w:rsidR="000E7029" w:rsidRPr="00D3173D" w14:paraId="3097FBC0" w14:textId="77777777" w:rsidTr="000E7029">
        <w:tc>
          <w:tcPr>
            <w:tcW w:w="1560" w:type="dxa"/>
            <w:shd w:val="clear" w:color="auto" w:fill="DDD9C3" w:themeFill="background2" w:themeFillShade="E6"/>
          </w:tcPr>
          <w:p w14:paraId="77BEC8F9" w14:textId="77777777" w:rsidR="000E7029" w:rsidRPr="00D3173D" w:rsidRDefault="000E7029" w:rsidP="009D7B32">
            <w:pPr>
              <w:jc w:val="center"/>
              <w:rPr>
                <w:rFonts w:ascii="Arial" w:hAnsi="Arial" w:cs="Arial"/>
                <w:b/>
                <w:lang w:val="es-ES_tradnl"/>
              </w:rPr>
            </w:pPr>
            <w:r w:rsidRPr="00D3173D">
              <w:rPr>
                <w:rFonts w:ascii="Arial" w:hAnsi="Arial" w:cs="Arial"/>
                <w:b/>
                <w:lang w:val="es-ES_tradnl"/>
              </w:rPr>
              <w:t>PERIODO</w:t>
            </w:r>
          </w:p>
        </w:tc>
        <w:tc>
          <w:tcPr>
            <w:tcW w:w="1417" w:type="dxa"/>
            <w:shd w:val="clear" w:color="auto" w:fill="DDD9C3" w:themeFill="background2" w:themeFillShade="E6"/>
          </w:tcPr>
          <w:p w14:paraId="6D30EA32" w14:textId="77777777" w:rsidR="000E7029" w:rsidRPr="00D3173D" w:rsidRDefault="000E7029" w:rsidP="009D7B32">
            <w:pPr>
              <w:jc w:val="center"/>
              <w:rPr>
                <w:rFonts w:ascii="Arial" w:hAnsi="Arial" w:cs="Arial"/>
                <w:b/>
                <w:lang w:val="es-ES_tradnl"/>
              </w:rPr>
            </w:pPr>
            <w:r w:rsidRPr="00D3173D">
              <w:rPr>
                <w:rFonts w:ascii="Arial" w:hAnsi="Arial" w:cs="Arial"/>
                <w:b/>
                <w:lang w:val="es-ES_tradnl"/>
              </w:rPr>
              <w:t>TOTAL DE PQR</w:t>
            </w:r>
          </w:p>
        </w:tc>
        <w:tc>
          <w:tcPr>
            <w:tcW w:w="3119" w:type="dxa"/>
            <w:shd w:val="clear" w:color="auto" w:fill="DDD9C3" w:themeFill="background2" w:themeFillShade="E6"/>
          </w:tcPr>
          <w:p w14:paraId="0895762E" w14:textId="77777777" w:rsidR="000E7029" w:rsidRPr="00D3173D" w:rsidRDefault="000E7029" w:rsidP="009D7B32">
            <w:pPr>
              <w:jc w:val="center"/>
              <w:rPr>
                <w:rFonts w:ascii="Arial" w:hAnsi="Arial" w:cs="Arial"/>
                <w:b/>
                <w:lang w:val="es-ES_tradnl"/>
              </w:rPr>
            </w:pPr>
            <w:r w:rsidRPr="00D3173D">
              <w:rPr>
                <w:rFonts w:ascii="Arial" w:hAnsi="Arial" w:cs="Arial"/>
                <w:b/>
                <w:lang w:val="es-ES_tradnl"/>
              </w:rPr>
              <w:t>TIPO DE PQR</w:t>
            </w:r>
          </w:p>
        </w:tc>
        <w:tc>
          <w:tcPr>
            <w:tcW w:w="1417" w:type="dxa"/>
            <w:shd w:val="clear" w:color="auto" w:fill="DDD9C3" w:themeFill="background2" w:themeFillShade="E6"/>
          </w:tcPr>
          <w:p w14:paraId="68E3797B" w14:textId="77777777" w:rsidR="000E7029" w:rsidRPr="00D3173D" w:rsidRDefault="000E7029" w:rsidP="009D7B32">
            <w:pPr>
              <w:jc w:val="center"/>
              <w:rPr>
                <w:rFonts w:ascii="Arial" w:hAnsi="Arial" w:cs="Arial"/>
                <w:b/>
                <w:lang w:val="es-ES_tradnl"/>
              </w:rPr>
            </w:pPr>
            <w:r w:rsidRPr="00D3173D">
              <w:rPr>
                <w:rFonts w:ascii="Arial" w:hAnsi="Arial" w:cs="Arial"/>
                <w:b/>
                <w:lang w:val="es-ES_tradnl"/>
              </w:rPr>
              <w:t>CANTIDAD PQR</w:t>
            </w:r>
          </w:p>
        </w:tc>
        <w:tc>
          <w:tcPr>
            <w:tcW w:w="2410" w:type="dxa"/>
            <w:shd w:val="clear" w:color="auto" w:fill="DDD9C3" w:themeFill="background2" w:themeFillShade="E6"/>
          </w:tcPr>
          <w:p w14:paraId="79B85B6A" w14:textId="77777777" w:rsidR="000E7029" w:rsidRPr="00D3173D" w:rsidRDefault="000E7029" w:rsidP="009D7B32">
            <w:pPr>
              <w:jc w:val="center"/>
              <w:rPr>
                <w:rFonts w:ascii="Arial" w:hAnsi="Arial" w:cs="Arial"/>
                <w:b/>
                <w:lang w:val="es-ES_tradnl"/>
              </w:rPr>
            </w:pPr>
            <w:r w:rsidRPr="00D3173D">
              <w:rPr>
                <w:rFonts w:ascii="Arial" w:hAnsi="Arial" w:cs="Arial"/>
                <w:b/>
                <w:lang w:val="es-ES_tradnl"/>
              </w:rPr>
              <w:t>REPRESENTATIVIDAD %</w:t>
            </w:r>
          </w:p>
        </w:tc>
      </w:tr>
      <w:tr w:rsidR="000E7029" w:rsidRPr="00D3173D" w14:paraId="2FDE5AA0" w14:textId="77777777" w:rsidTr="000E7029">
        <w:tc>
          <w:tcPr>
            <w:tcW w:w="1560" w:type="dxa"/>
          </w:tcPr>
          <w:p w14:paraId="51A1D389" w14:textId="77777777" w:rsidR="000E7029" w:rsidRPr="00D3173D" w:rsidRDefault="000E7029" w:rsidP="009D7B32">
            <w:pPr>
              <w:rPr>
                <w:rFonts w:ascii="Arial" w:hAnsi="Arial" w:cs="Arial"/>
                <w:lang w:val="es-ES_tradnl"/>
              </w:rPr>
            </w:pPr>
            <w:r w:rsidRPr="00D3173D">
              <w:rPr>
                <w:rFonts w:ascii="Arial" w:hAnsi="Arial" w:cs="Arial"/>
                <w:lang w:val="es-ES_tradnl"/>
              </w:rPr>
              <w:t>Enero-2021</w:t>
            </w:r>
          </w:p>
        </w:tc>
        <w:tc>
          <w:tcPr>
            <w:tcW w:w="1417" w:type="dxa"/>
          </w:tcPr>
          <w:p w14:paraId="483CFFFE" w14:textId="77777777" w:rsidR="000E7029" w:rsidRPr="00D3173D" w:rsidRDefault="000E7029" w:rsidP="009D7B32">
            <w:pPr>
              <w:rPr>
                <w:rFonts w:ascii="Arial" w:hAnsi="Arial" w:cs="Arial"/>
                <w:lang w:val="es-ES_tradnl"/>
              </w:rPr>
            </w:pPr>
            <w:r w:rsidRPr="00D3173D">
              <w:rPr>
                <w:rFonts w:ascii="Arial" w:hAnsi="Arial" w:cs="Arial"/>
                <w:lang w:val="es-ES_tradnl"/>
              </w:rPr>
              <w:t>2330</w:t>
            </w:r>
          </w:p>
        </w:tc>
        <w:tc>
          <w:tcPr>
            <w:tcW w:w="3119" w:type="dxa"/>
          </w:tcPr>
          <w:p w14:paraId="67358937" w14:textId="77777777" w:rsidR="000E7029" w:rsidRPr="00D3173D" w:rsidRDefault="000E7029" w:rsidP="009D7B32">
            <w:pPr>
              <w:rPr>
                <w:rFonts w:ascii="Arial" w:hAnsi="Arial" w:cs="Arial"/>
                <w:lang w:val="es-ES_tradnl"/>
              </w:rPr>
            </w:pPr>
            <w:r w:rsidRPr="00D3173D">
              <w:rPr>
                <w:rFonts w:ascii="Arial" w:hAnsi="Arial" w:cs="Arial"/>
                <w:lang w:val="es-ES_tradnl"/>
              </w:rPr>
              <w:t>Recolección de ramas y pasto</w:t>
            </w:r>
          </w:p>
        </w:tc>
        <w:tc>
          <w:tcPr>
            <w:tcW w:w="1417" w:type="dxa"/>
          </w:tcPr>
          <w:p w14:paraId="0BDDE9EF" w14:textId="77777777" w:rsidR="000E7029" w:rsidRPr="00D3173D" w:rsidRDefault="000E7029" w:rsidP="009D7B32">
            <w:pPr>
              <w:rPr>
                <w:rFonts w:ascii="Arial" w:hAnsi="Arial" w:cs="Arial"/>
                <w:lang w:val="es-ES_tradnl"/>
              </w:rPr>
            </w:pPr>
            <w:r w:rsidRPr="00D3173D">
              <w:rPr>
                <w:rFonts w:ascii="Arial" w:hAnsi="Arial" w:cs="Arial"/>
                <w:lang w:val="es-ES_tradnl"/>
              </w:rPr>
              <w:t>10</w:t>
            </w:r>
          </w:p>
        </w:tc>
        <w:tc>
          <w:tcPr>
            <w:tcW w:w="2410" w:type="dxa"/>
          </w:tcPr>
          <w:p w14:paraId="5B643F54" w14:textId="77777777" w:rsidR="000E7029" w:rsidRPr="00D3173D" w:rsidRDefault="000E7029" w:rsidP="009D7B32">
            <w:pPr>
              <w:rPr>
                <w:rFonts w:ascii="Arial" w:hAnsi="Arial" w:cs="Arial"/>
                <w:lang w:val="es-ES_tradnl"/>
              </w:rPr>
            </w:pPr>
            <w:r w:rsidRPr="00D3173D">
              <w:rPr>
                <w:rFonts w:ascii="Arial" w:hAnsi="Arial" w:cs="Arial"/>
                <w:lang w:val="es-ES_tradnl"/>
              </w:rPr>
              <w:t>0.49%</w:t>
            </w:r>
          </w:p>
        </w:tc>
      </w:tr>
      <w:tr w:rsidR="000E7029" w:rsidRPr="00D3173D" w14:paraId="26365620" w14:textId="77777777" w:rsidTr="000E7029">
        <w:tc>
          <w:tcPr>
            <w:tcW w:w="1560" w:type="dxa"/>
          </w:tcPr>
          <w:p w14:paraId="00476F31" w14:textId="77777777" w:rsidR="000E7029" w:rsidRPr="00D3173D" w:rsidRDefault="000E7029" w:rsidP="009D7B32">
            <w:pPr>
              <w:rPr>
                <w:rFonts w:ascii="Arial" w:hAnsi="Arial" w:cs="Arial"/>
                <w:lang w:val="es-ES_tradnl"/>
              </w:rPr>
            </w:pPr>
            <w:r w:rsidRPr="00D3173D">
              <w:rPr>
                <w:rFonts w:ascii="Arial" w:hAnsi="Arial" w:cs="Arial"/>
                <w:lang w:val="es-ES_tradnl"/>
              </w:rPr>
              <w:t>Febrero-2021</w:t>
            </w:r>
          </w:p>
        </w:tc>
        <w:tc>
          <w:tcPr>
            <w:tcW w:w="1417" w:type="dxa"/>
          </w:tcPr>
          <w:p w14:paraId="4F814DB7" w14:textId="77777777" w:rsidR="000E7029" w:rsidRPr="00D3173D" w:rsidRDefault="000E7029" w:rsidP="009D7B32">
            <w:pPr>
              <w:rPr>
                <w:rFonts w:ascii="Arial" w:hAnsi="Arial" w:cs="Arial"/>
                <w:lang w:val="es-ES_tradnl"/>
              </w:rPr>
            </w:pPr>
            <w:r w:rsidRPr="00D3173D">
              <w:rPr>
                <w:rFonts w:ascii="Arial" w:hAnsi="Arial" w:cs="Arial"/>
                <w:lang w:val="es-ES_tradnl"/>
              </w:rPr>
              <w:t>2703</w:t>
            </w:r>
          </w:p>
        </w:tc>
        <w:tc>
          <w:tcPr>
            <w:tcW w:w="3119" w:type="dxa"/>
          </w:tcPr>
          <w:p w14:paraId="2E8F580C" w14:textId="77777777" w:rsidR="000E7029" w:rsidRPr="00D3173D" w:rsidRDefault="000E7029" w:rsidP="009D7B32">
            <w:pPr>
              <w:rPr>
                <w:rFonts w:ascii="Arial" w:hAnsi="Arial" w:cs="Arial"/>
                <w:lang w:val="es-ES_tradnl"/>
              </w:rPr>
            </w:pPr>
            <w:r w:rsidRPr="00D3173D">
              <w:rPr>
                <w:rFonts w:ascii="Arial" w:hAnsi="Arial" w:cs="Arial"/>
                <w:lang w:val="es-ES_tradnl"/>
              </w:rPr>
              <w:t>Recolección de ramas y pasto</w:t>
            </w:r>
          </w:p>
        </w:tc>
        <w:tc>
          <w:tcPr>
            <w:tcW w:w="1417" w:type="dxa"/>
          </w:tcPr>
          <w:p w14:paraId="4C31A22B" w14:textId="77777777" w:rsidR="000E7029" w:rsidRPr="00D3173D" w:rsidRDefault="000E7029" w:rsidP="009D7B32">
            <w:pPr>
              <w:rPr>
                <w:rFonts w:ascii="Arial" w:hAnsi="Arial" w:cs="Arial"/>
                <w:lang w:val="es-ES_tradnl"/>
              </w:rPr>
            </w:pPr>
            <w:r w:rsidRPr="00D3173D">
              <w:rPr>
                <w:rFonts w:ascii="Arial" w:hAnsi="Arial" w:cs="Arial"/>
                <w:lang w:val="es-ES_tradnl"/>
              </w:rPr>
              <w:t>9</w:t>
            </w:r>
          </w:p>
        </w:tc>
        <w:tc>
          <w:tcPr>
            <w:tcW w:w="2410" w:type="dxa"/>
          </w:tcPr>
          <w:p w14:paraId="27273559" w14:textId="77777777" w:rsidR="000E7029" w:rsidRPr="00D3173D" w:rsidRDefault="000E7029" w:rsidP="009D7B32">
            <w:pPr>
              <w:rPr>
                <w:rFonts w:ascii="Arial" w:hAnsi="Arial" w:cs="Arial"/>
                <w:lang w:val="es-ES_tradnl"/>
              </w:rPr>
            </w:pPr>
            <w:r w:rsidRPr="00D3173D">
              <w:rPr>
                <w:rFonts w:ascii="Arial" w:hAnsi="Arial" w:cs="Arial"/>
                <w:lang w:val="es-ES_tradnl"/>
              </w:rPr>
              <w:t>0.33%</w:t>
            </w:r>
          </w:p>
        </w:tc>
      </w:tr>
    </w:tbl>
    <w:p w14:paraId="0D92C559" w14:textId="77777777" w:rsidR="000E7029" w:rsidRPr="00D3173D" w:rsidRDefault="000E7029" w:rsidP="00ED091D">
      <w:pPr>
        <w:ind w:left="567" w:right="890"/>
        <w:jc w:val="center"/>
        <w:rPr>
          <w:rFonts w:ascii="Arial" w:hAnsi="Arial" w:cs="Arial"/>
          <w:sz w:val="14"/>
          <w:szCs w:val="14"/>
        </w:rPr>
      </w:pPr>
    </w:p>
    <w:p w14:paraId="52A991E4" w14:textId="77777777" w:rsidR="00ED091D" w:rsidRPr="00D3173D" w:rsidRDefault="00ED091D" w:rsidP="00ED091D">
      <w:pPr>
        <w:ind w:left="567" w:right="890"/>
        <w:jc w:val="center"/>
        <w:rPr>
          <w:rFonts w:ascii="Arial" w:hAnsi="Arial" w:cs="Arial"/>
          <w:sz w:val="20"/>
          <w:szCs w:val="20"/>
        </w:rPr>
      </w:pPr>
      <w:r w:rsidRPr="00D3173D">
        <w:rPr>
          <w:rFonts w:ascii="Arial" w:hAnsi="Arial" w:cs="Arial"/>
          <w:sz w:val="20"/>
          <w:szCs w:val="20"/>
        </w:rPr>
        <w:t>Fuente: SIGAB, 2021</w:t>
      </w:r>
    </w:p>
    <w:p w14:paraId="4E4EB843" w14:textId="77777777" w:rsidR="00ED091D" w:rsidRPr="00D3173D" w:rsidRDefault="00ED091D" w:rsidP="00ED091D">
      <w:pPr>
        <w:pStyle w:val="Standard"/>
        <w:ind w:left="567" w:right="890"/>
        <w:rPr>
          <w:rFonts w:ascii="Arial" w:hAnsi="Arial" w:cs="Arial"/>
          <w:bCs/>
          <w:color w:val="FF0000"/>
          <w:shd w:val="clear" w:color="auto" w:fill="FFFFFF"/>
        </w:rPr>
      </w:pPr>
    </w:p>
    <w:p w14:paraId="3CFFB36A" w14:textId="77777777" w:rsidR="00A20F3E" w:rsidRPr="00D3173D" w:rsidRDefault="00A20F3E">
      <w:pPr>
        <w:pStyle w:val="Textoindependiente"/>
        <w:spacing w:before="11"/>
        <w:rPr>
          <w:rFonts w:ascii="Arial" w:hAnsi="Arial" w:cs="Arial"/>
          <w:sz w:val="11"/>
        </w:rPr>
      </w:pPr>
    </w:p>
    <w:p w14:paraId="3892B184" w14:textId="77777777" w:rsidR="00E1723F" w:rsidRPr="00D3173D" w:rsidRDefault="00E1723F" w:rsidP="00E1723F">
      <w:pPr>
        <w:pStyle w:val="Standard"/>
        <w:jc w:val="both"/>
        <w:rPr>
          <w:rFonts w:ascii="Arial" w:hAnsi="Arial" w:cs="Arial"/>
          <w:bCs/>
          <w:color w:val="FF0000"/>
          <w:shd w:val="clear" w:color="auto" w:fill="FFFFFF"/>
        </w:rPr>
      </w:pPr>
      <w:bookmarkStart w:id="22" w:name="_bookmark24"/>
      <w:bookmarkEnd w:id="22"/>
    </w:p>
    <w:p w14:paraId="6EB0DDC8" w14:textId="77777777" w:rsidR="00E1723F" w:rsidRPr="00D3173D" w:rsidRDefault="00E1723F" w:rsidP="00100C66">
      <w:pPr>
        <w:pStyle w:val="Ttulo2"/>
        <w:keepLines w:val="0"/>
        <w:widowControl/>
        <w:numPr>
          <w:ilvl w:val="1"/>
          <w:numId w:val="0"/>
        </w:numPr>
        <w:autoSpaceDE/>
        <w:autoSpaceDN/>
        <w:spacing w:before="0"/>
        <w:ind w:left="576" w:right="1032" w:hanging="9"/>
        <w:jc w:val="both"/>
        <w:rPr>
          <w:rFonts w:ascii="Arial" w:hAnsi="Arial" w:cs="Arial"/>
          <w:b/>
          <w:color w:val="auto"/>
          <w:sz w:val="20"/>
          <w:szCs w:val="20"/>
        </w:rPr>
      </w:pPr>
      <w:bookmarkStart w:id="23" w:name="_Toc63667679"/>
      <w:r w:rsidRPr="00D3173D">
        <w:rPr>
          <w:rFonts w:ascii="Arial" w:hAnsi="Arial" w:cs="Arial"/>
          <w:b/>
          <w:color w:val="auto"/>
          <w:sz w:val="20"/>
          <w:szCs w:val="20"/>
        </w:rPr>
        <w:t>2.6. ACTIVIDADES DE PODA DE ÁRBOLES</w:t>
      </w:r>
      <w:bookmarkEnd w:id="23"/>
    </w:p>
    <w:p w14:paraId="123930C7" w14:textId="77777777" w:rsidR="00E1723F" w:rsidRPr="00D3173D" w:rsidRDefault="00E1723F" w:rsidP="00100C66">
      <w:pPr>
        <w:ind w:right="1032" w:hanging="9"/>
        <w:jc w:val="both"/>
        <w:rPr>
          <w:rFonts w:ascii="Arial" w:hAnsi="Arial" w:cs="Arial"/>
          <w:b/>
          <w:sz w:val="20"/>
          <w:szCs w:val="20"/>
        </w:rPr>
      </w:pPr>
    </w:p>
    <w:p w14:paraId="37110428" w14:textId="77777777" w:rsidR="00E1723F" w:rsidRPr="00D3173D" w:rsidRDefault="00100C66" w:rsidP="00100C66">
      <w:pPr>
        <w:pStyle w:val="Ttulo3"/>
        <w:keepLines w:val="0"/>
        <w:widowControl/>
        <w:numPr>
          <w:ilvl w:val="2"/>
          <w:numId w:val="0"/>
        </w:numPr>
        <w:autoSpaceDE/>
        <w:autoSpaceDN/>
        <w:spacing w:before="0"/>
        <w:ind w:left="567" w:right="1032" w:hanging="9"/>
        <w:jc w:val="both"/>
        <w:rPr>
          <w:rFonts w:ascii="Arial" w:hAnsi="Arial" w:cs="Arial"/>
          <w:b/>
          <w:color w:val="auto"/>
          <w:sz w:val="20"/>
          <w:szCs w:val="20"/>
        </w:rPr>
      </w:pPr>
      <w:bookmarkStart w:id="24" w:name="_Toc63667680"/>
      <w:r w:rsidRPr="00D3173D">
        <w:rPr>
          <w:rFonts w:ascii="Arial" w:hAnsi="Arial" w:cs="Arial"/>
          <w:b/>
          <w:color w:val="auto"/>
          <w:sz w:val="20"/>
          <w:szCs w:val="20"/>
        </w:rPr>
        <w:t xml:space="preserve">2.6.1 </w:t>
      </w:r>
      <w:r w:rsidR="00E1723F" w:rsidRPr="00D3173D">
        <w:rPr>
          <w:rFonts w:ascii="Arial" w:hAnsi="Arial" w:cs="Arial"/>
          <w:b/>
          <w:color w:val="auto"/>
          <w:sz w:val="20"/>
          <w:szCs w:val="20"/>
        </w:rPr>
        <w:t>ANÁLISIS DEL INFORME DE INTERVENTORÍA</w:t>
      </w:r>
      <w:bookmarkEnd w:id="24"/>
      <w:r w:rsidR="00E1723F" w:rsidRPr="00D3173D">
        <w:rPr>
          <w:rFonts w:ascii="Arial" w:hAnsi="Arial" w:cs="Arial"/>
          <w:b/>
          <w:color w:val="auto"/>
          <w:sz w:val="20"/>
          <w:szCs w:val="20"/>
        </w:rPr>
        <w:t xml:space="preserve"> </w:t>
      </w:r>
    </w:p>
    <w:p w14:paraId="22D93F69" w14:textId="77777777" w:rsidR="00E1723F" w:rsidRPr="00D3173D" w:rsidRDefault="00E1723F" w:rsidP="00100C66">
      <w:pPr>
        <w:ind w:right="1032" w:hanging="9"/>
        <w:jc w:val="both"/>
        <w:rPr>
          <w:rFonts w:ascii="Arial" w:hAnsi="Arial" w:cs="Arial"/>
          <w:b/>
          <w:sz w:val="20"/>
          <w:szCs w:val="20"/>
          <w:lang w:val="es-ES_tradnl"/>
        </w:rPr>
      </w:pPr>
    </w:p>
    <w:p w14:paraId="03626090" w14:textId="77777777" w:rsidR="00E1723F" w:rsidRPr="00D3173D" w:rsidRDefault="00E1723F" w:rsidP="00100C66">
      <w:pPr>
        <w:ind w:left="567" w:right="1032" w:hanging="9"/>
        <w:jc w:val="both"/>
        <w:rPr>
          <w:rFonts w:ascii="Arial" w:hAnsi="Arial" w:cs="Arial"/>
          <w:sz w:val="20"/>
          <w:szCs w:val="20"/>
          <w:lang w:val="es-ES_tradnl"/>
        </w:rPr>
      </w:pPr>
      <w:r w:rsidRPr="00D3173D">
        <w:rPr>
          <w:rFonts w:ascii="Arial" w:hAnsi="Arial" w:cs="Arial"/>
          <w:sz w:val="20"/>
          <w:szCs w:val="20"/>
          <w:lang w:val="es-ES_tradnl"/>
        </w:rPr>
        <w:t xml:space="preserve">De acuerdo con el plan de supervisión vigente para el presente periodo, el equipo de apoyo a la supervisión de la UAESP revisó y analizó el informe de Interventoría Proyección Capital en el componente del servicio de poda de árboles, del cual se presenta el siguiente resumen. </w:t>
      </w:r>
    </w:p>
    <w:p w14:paraId="701F1760" w14:textId="77777777" w:rsidR="00E1723F" w:rsidRPr="00D3173D" w:rsidRDefault="00E1723F" w:rsidP="00100C66">
      <w:pPr>
        <w:ind w:left="567" w:right="1032" w:hanging="9"/>
        <w:jc w:val="both"/>
        <w:rPr>
          <w:rFonts w:ascii="Arial" w:hAnsi="Arial" w:cs="Arial"/>
          <w:color w:val="FF0000"/>
          <w:sz w:val="20"/>
          <w:szCs w:val="20"/>
          <w:lang w:val="es-ES_tradnl"/>
        </w:rPr>
      </w:pPr>
    </w:p>
    <w:p w14:paraId="73D0BE60" w14:textId="77777777" w:rsidR="00E1723F" w:rsidRPr="00D3173D" w:rsidRDefault="00E1723F" w:rsidP="00100C66">
      <w:pPr>
        <w:adjustRightInd w:val="0"/>
        <w:ind w:left="567" w:right="1032" w:hanging="9"/>
        <w:jc w:val="both"/>
        <w:rPr>
          <w:rFonts w:ascii="Arial" w:hAnsi="Arial" w:cs="Arial"/>
          <w:kern w:val="3"/>
          <w:sz w:val="20"/>
          <w:szCs w:val="20"/>
          <w:lang w:eastAsia="es-CO"/>
        </w:rPr>
      </w:pPr>
      <w:proofErr w:type="gramStart"/>
      <w:r w:rsidRPr="00D3173D">
        <w:rPr>
          <w:rFonts w:ascii="Arial" w:hAnsi="Arial" w:cs="Arial"/>
          <w:color w:val="000000"/>
          <w:kern w:val="3"/>
          <w:sz w:val="20"/>
          <w:szCs w:val="20"/>
          <w:lang w:eastAsia="es-CO"/>
        </w:rPr>
        <w:t>De acuerdo a</w:t>
      </w:r>
      <w:proofErr w:type="gramEnd"/>
      <w:r w:rsidRPr="00D3173D">
        <w:rPr>
          <w:rFonts w:ascii="Arial" w:hAnsi="Arial" w:cs="Arial"/>
          <w:color w:val="000000"/>
          <w:kern w:val="3"/>
          <w:sz w:val="20"/>
          <w:szCs w:val="20"/>
          <w:lang w:eastAsia="es-CO"/>
        </w:rPr>
        <w:t xml:space="preserve"> lo informado por la Interventoría Proyección Capital la programación del mes de febrero fue remitida por el concesionario en el tiempo establecido según el Reglamento Técnico Operativo, en donde se </w:t>
      </w:r>
      <w:r w:rsidRPr="00D3173D">
        <w:rPr>
          <w:rFonts w:ascii="Arial" w:hAnsi="Arial" w:cs="Arial"/>
          <w:kern w:val="3"/>
          <w:sz w:val="20"/>
          <w:szCs w:val="20"/>
          <w:lang w:eastAsia="es-CO"/>
        </w:rPr>
        <w:t xml:space="preserve">proyectó intervenir 1.011 ejemplares arbóreos, lo cual significa que la programación fue complementada con labores posteriores de marcación, y adicionalmente el concesionario remitió en términos la programación para el mes siguiente. </w:t>
      </w:r>
    </w:p>
    <w:p w14:paraId="2A24567F" w14:textId="77777777" w:rsidR="00E1723F" w:rsidRPr="00D3173D" w:rsidRDefault="00E1723F" w:rsidP="00100C66">
      <w:pPr>
        <w:ind w:left="567" w:right="1032" w:hanging="9"/>
        <w:jc w:val="both"/>
        <w:rPr>
          <w:rFonts w:ascii="Arial" w:hAnsi="Arial" w:cs="Arial"/>
          <w:sz w:val="20"/>
          <w:szCs w:val="20"/>
        </w:rPr>
      </w:pPr>
    </w:p>
    <w:p w14:paraId="4F171616" w14:textId="77777777" w:rsidR="00E1723F" w:rsidRPr="00D3173D" w:rsidRDefault="00E1723F" w:rsidP="00100C66">
      <w:pPr>
        <w:adjustRightInd w:val="0"/>
        <w:ind w:left="567" w:right="1032" w:hanging="9"/>
        <w:jc w:val="both"/>
        <w:rPr>
          <w:rFonts w:ascii="Arial" w:hAnsi="Arial" w:cs="Arial"/>
          <w:kern w:val="3"/>
          <w:sz w:val="20"/>
          <w:szCs w:val="20"/>
          <w:lang w:eastAsia="es-CO"/>
        </w:rPr>
      </w:pPr>
      <w:r w:rsidRPr="00D3173D">
        <w:rPr>
          <w:rFonts w:ascii="Arial" w:hAnsi="Arial" w:cs="Arial"/>
          <w:sz w:val="20"/>
          <w:szCs w:val="20"/>
        </w:rPr>
        <w:t xml:space="preserve">En cuanto a la remisión de las fichas técnicas de poda, </w:t>
      </w:r>
      <w:r w:rsidRPr="00D3173D">
        <w:rPr>
          <w:rFonts w:ascii="Arial" w:hAnsi="Arial" w:cs="Arial"/>
          <w:kern w:val="3"/>
          <w:sz w:val="20"/>
          <w:szCs w:val="20"/>
          <w:lang w:eastAsia="es-CO"/>
        </w:rPr>
        <w:t>Área Limpia D.C. S.A.S E.S.P remitió al Consorcio Proyección Capital las fichas técnicas de atención de 1.388 individuos arbóreos del mes de enero en el término establecido.</w:t>
      </w:r>
    </w:p>
    <w:p w14:paraId="43B71C90" w14:textId="77777777" w:rsidR="00E1723F" w:rsidRPr="00D3173D" w:rsidRDefault="00E1723F" w:rsidP="00100C66">
      <w:pPr>
        <w:adjustRightInd w:val="0"/>
        <w:ind w:left="567" w:right="1032" w:hanging="9"/>
        <w:jc w:val="both"/>
        <w:rPr>
          <w:rFonts w:ascii="Arial" w:hAnsi="Arial" w:cs="Arial"/>
          <w:kern w:val="3"/>
          <w:sz w:val="20"/>
          <w:szCs w:val="20"/>
          <w:lang w:eastAsia="es-CO"/>
        </w:rPr>
      </w:pPr>
    </w:p>
    <w:p w14:paraId="62CFA098" w14:textId="77777777" w:rsidR="00E1723F" w:rsidRPr="00D3173D" w:rsidRDefault="00E1723F" w:rsidP="00100C66">
      <w:pPr>
        <w:adjustRightInd w:val="0"/>
        <w:ind w:left="567" w:right="1032" w:hanging="9"/>
        <w:jc w:val="both"/>
        <w:rPr>
          <w:rFonts w:ascii="Arial" w:hAnsi="Arial" w:cs="Arial"/>
          <w:kern w:val="3"/>
          <w:sz w:val="20"/>
          <w:szCs w:val="20"/>
          <w:lang w:eastAsia="es-CO"/>
        </w:rPr>
      </w:pPr>
      <w:r w:rsidRPr="00D3173D">
        <w:rPr>
          <w:rFonts w:ascii="Arial" w:hAnsi="Arial" w:cs="Arial"/>
          <w:kern w:val="3"/>
          <w:sz w:val="20"/>
          <w:szCs w:val="20"/>
          <w:lang w:eastAsia="es-CO"/>
        </w:rPr>
        <w:t xml:space="preserve">Conclusiones de la interventoría. </w:t>
      </w:r>
    </w:p>
    <w:p w14:paraId="5250D0B8" w14:textId="77777777" w:rsidR="00E1723F" w:rsidRPr="00D3173D" w:rsidRDefault="00E1723F" w:rsidP="00100C66">
      <w:pPr>
        <w:adjustRightInd w:val="0"/>
        <w:ind w:right="1032" w:hanging="9"/>
        <w:jc w:val="both"/>
        <w:rPr>
          <w:rFonts w:ascii="Arial" w:hAnsi="Arial" w:cs="Arial"/>
          <w:kern w:val="3"/>
          <w:sz w:val="20"/>
          <w:szCs w:val="20"/>
          <w:lang w:eastAsia="es-CO"/>
        </w:rPr>
      </w:pPr>
    </w:p>
    <w:p w14:paraId="0163F319" w14:textId="77777777" w:rsidR="00E1723F" w:rsidRPr="00D3173D" w:rsidRDefault="00E1723F" w:rsidP="00100C66">
      <w:pPr>
        <w:pStyle w:val="Prrafodelista"/>
        <w:widowControl/>
        <w:numPr>
          <w:ilvl w:val="0"/>
          <w:numId w:val="23"/>
        </w:numPr>
        <w:adjustRightInd w:val="0"/>
        <w:ind w:right="1032" w:hanging="9"/>
        <w:contextualSpacing/>
        <w:jc w:val="both"/>
        <w:rPr>
          <w:rFonts w:ascii="Arial" w:hAnsi="Arial" w:cs="Arial"/>
          <w:kern w:val="3"/>
          <w:sz w:val="20"/>
          <w:szCs w:val="20"/>
          <w:lang w:eastAsia="es-CO"/>
        </w:rPr>
      </w:pPr>
      <w:r w:rsidRPr="00D3173D">
        <w:rPr>
          <w:rFonts w:ascii="Arial" w:hAnsi="Arial" w:cs="Arial"/>
          <w:kern w:val="3"/>
          <w:sz w:val="20"/>
          <w:szCs w:val="20"/>
          <w:lang w:eastAsia="es-CO"/>
        </w:rPr>
        <w:t xml:space="preserve">El Concesionario durante el mes de febrero de 2021 ejecutó la poda de árboles sin novedades en la operación. </w:t>
      </w:r>
    </w:p>
    <w:p w14:paraId="7271A7CC" w14:textId="77777777" w:rsidR="00E1723F" w:rsidRPr="00D3173D" w:rsidRDefault="00E1723F" w:rsidP="00100C66">
      <w:pPr>
        <w:pStyle w:val="Prrafodelista"/>
        <w:widowControl/>
        <w:numPr>
          <w:ilvl w:val="0"/>
          <w:numId w:val="23"/>
        </w:numPr>
        <w:adjustRightInd w:val="0"/>
        <w:ind w:right="1032" w:hanging="9"/>
        <w:contextualSpacing/>
        <w:jc w:val="both"/>
        <w:rPr>
          <w:rFonts w:ascii="Arial" w:hAnsi="Arial" w:cs="Arial"/>
          <w:kern w:val="3"/>
          <w:sz w:val="20"/>
          <w:szCs w:val="20"/>
          <w:lang w:eastAsia="es-CO"/>
        </w:rPr>
      </w:pPr>
      <w:r w:rsidRPr="00D3173D">
        <w:rPr>
          <w:rFonts w:ascii="Arial" w:hAnsi="Arial" w:cs="Arial"/>
          <w:kern w:val="3"/>
          <w:sz w:val="20"/>
          <w:szCs w:val="20"/>
          <w:lang w:eastAsia="es-CO"/>
        </w:rPr>
        <w:t>Se presentaron hallazgos en las verificaciones realizadas por parte de la Interventoría durante el mes de febrero 2021.</w:t>
      </w:r>
    </w:p>
    <w:p w14:paraId="0D3F3347" w14:textId="77777777" w:rsidR="00207EE3" w:rsidRDefault="00E1723F" w:rsidP="00207EE3">
      <w:pPr>
        <w:pStyle w:val="Prrafodelista"/>
        <w:widowControl/>
        <w:numPr>
          <w:ilvl w:val="0"/>
          <w:numId w:val="23"/>
        </w:numPr>
        <w:adjustRightInd w:val="0"/>
        <w:ind w:right="1032" w:hanging="9"/>
        <w:contextualSpacing/>
        <w:jc w:val="both"/>
        <w:rPr>
          <w:rFonts w:ascii="Arial" w:hAnsi="Arial" w:cs="Arial"/>
          <w:kern w:val="3"/>
          <w:sz w:val="20"/>
          <w:szCs w:val="20"/>
          <w:lang w:eastAsia="es-CO"/>
        </w:rPr>
      </w:pPr>
      <w:r w:rsidRPr="00D3173D">
        <w:rPr>
          <w:rFonts w:ascii="Arial" w:hAnsi="Arial" w:cs="Arial"/>
          <w:kern w:val="3"/>
          <w:sz w:val="20"/>
          <w:szCs w:val="20"/>
          <w:lang w:eastAsia="es-CO"/>
        </w:rPr>
        <w:t>En las verificaciones de campo, se realizó la valoración del manejo de avifauna, sin presentar ningún hallazgo dentro de las 98 verificaciones realizadas en el mes de febrero de 2021.</w:t>
      </w:r>
    </w:p>
    <w:p w14:paraId="4C9ED4AD" w14:textId="77777777" w:rsidR="00207EE3" w:rsidRPr="00207EE3" w:rsidRDefault="00207EE3" w:rsidP="00207EE3">
      <w:pPr>
        <w:pStyle w:val="Prrafodelista"/>
        <w:widowControl/>
        <w:adjustRightInd w:val="0"/>
        <w:ind w:left="720" w:right="1032" w:firstLine="0"/>
        <w:contextualSpacing/>
        <w:jc w:val="both"/>
        <w:rPr>
          <w:rFonts w:ascii="Arial" w:hAnsi="Arial" w:cs="Arial"/>
          <w:b/>
          <w:sz w:val="20"/>
          <w:szCs w:val="20"/>
        </w:rPr>
      </w:pPr>
    </w:p>
    <w:p w14:paraId="0451DF4C" w14:textId="77777777" w:rsidR="00E1723F" w:rsidRPr="00207EE3" w:rsidRDefault="00E1723F" w:rsidP="00207EE3">
      <w:pPr>
        <w:pStyle w:val="Prrafodelista"/>
        <w:widowControl/>
        <w:numPr>
          <w:ilvl w:val="2"/>
          <w:numId w:val="30"/>
        </w:numPr>
        <w:adjustRightInd w:val="0"/>
        <w:ind w:right="1032"/>
        <w:contextualSpacing/>
        <w:jc w:val="both"/>
        <w:rPr>
          <w:rFonts w:ascii="Arial" w:hAnsi="Arial" w:cs="Arial"/>
          <w:b/>
          <w:kern w:val="3"/>
          <w:sz w:val="20"/>
          <w:szCs w:val="20"/>
          <w:lang w:eastAsia="es-CO"/>
        </w:rPr>
      </w:pPr>
      <w:r w:rsidRPr="00207EE3">
        <w:rPr>
          <w:rFonts w:ascii="Arial" w:hAnsi="Arial" w:cs="Arial"/>
          <w:b/>
          <w:sz w:val="20"/>
          <w:szCs w:val="20"/>
        </w:rPr>
        <w:t xml:space="preserve">Seguimiento a la Solicitudes de Acción Correctiva SAC para las actividades de poda de árboles. </w:t>
      </w:r>
    </w:p>
    <w:p w14:paraId="53F0100B" w14:textId="77777777" w:rsidR="00E1723F" w:rsidRPr="00207EE3" w:rsidRDefault="00E1723F" w:rsidP="00100C66">
      <w:pPr>
        <w:ind w:right="1032" w:hanging="9"/>
        <w:jc w:val="both"/>
        <w:rPr>
          <w:rFonts w:ascii="Arial" w:hAnsi="Arial" w:cs="Arial"/>
          <w:b/>
          <w:sz w:val="20"/>
          <w:szCs w:val="20"/>
          <w:lang w:val="es-ES_tradnl"/>
        </w:rPr>
      </w:pPr>
    </w:p>
    <w:p w14:paraId="3BA460FF" w14:textId="77777777" w:rsidR="00E1723F" w:rsidRPr="00D3173D" w:rsidRDefault="00E1723F" w:rsidP="00100C66">
      <w:pPr>
        <w:ind w:left="567" w:right="1032" w:hanging="9"/>
        <w:jc w:val="both"/>
        <w:rPr>
          <w:rFonts w:ascii="Arial" w:hAnsi="Arial" w:cs="Arial"/>
          <w:sz w:val="20"/>
          <w:szCs w:val="20"/>
          <w:lang w:val="es-ES_tradnl"/>
        </w:rPr>
      </w:pPr>
      <w:r w:rsidRPr="00D3173D">
        <w:rPr>
          <w:rFonts w:ascii="Arial" w:hAnsi="Arial" w:cs="Arial"/>
          <w:sz w:val="20"/>
          <w:szCs w:val="20"/>
          <w:lang w:val="es-ES_tradnl"/>
        </w:rPr>
        <w:t xml:space="preserve">Para el componente de poda de árboles no se han presentado Solicitudes de Acción Correctiva SAC al concesionario Área Limpia.  </w:t>
      </w:r>
    </w:p>
    <w:p w14:paraId="2C29D8CD" w14:textId="77777777" w:rsidR="00E1723F" w:rsidRDefault="00E1723F" w:rsidP="00100C66">
      <w:pPr>
        <w:ind w:left="567" w:right="1032" w:hanging="9"/>
        <w:jc w:val="both"/>
        <w:rPr>
          <w:rFonts w:ascii="Arial" w:hAnsi="Arial" w:cs="Arial"/>
          <w:b/>
          <w:sz w:val="20"/>
          <w:szCs w:val="20"/>
          <w:lang w:val="es-ES_tradnl"/>
        </w:rPr>
      </w:pPr>
    </w:p>
    <w:p w14:paraId="5C6EF2DC" w14:textId="77777777" w:rsidR="00207EE3" w:rsidRPr="00207EE3" w:rsidRDefault="00207EE3" w:rsidP="00100C66">
      <w:pPr>
        <w:ind w:left="567" w:right="1032" w:hanging="9"/>
        <w:jc w:val="both"/>
        <w:rPr>
          <w:rFonts w:ascii="Arial" w:hAnsi="Arial" w:cs="Arial"/>
          <w:b/>
          <w:sz w:val="20"/>
          <w:szCs w:val="20"/>
          <w:lang w:val="es-ES_tradnl"/>
        </w:rPr>
      </w:pPr>
    </w:p>
    <w:p w14:paraId="2767B937" w14:textId="77777777" w:rsidR="00E1723F" w:rsidRPr="00207EE3" w:rsidRDefault="00E1723F" w:rsidP="00207EE3">
      <w:pPr>
        <w:pStyle w:val="Ttulo3"/>
        <w:keepLines w:val="0"/>
        <w:widowControl/>
        <w:numPr>
          <w:ilvl w:val="2"/>
          <w:numId w:val="29"/>
        </w:numPr>
        <w:autoSpaceDE/>
        <w:autoSpaceDN/>
        <w:spacing w:before="0"/>
        <w:ind w:right="1032"/>
        <w:jc w:val="both"/>
        <w:rPr>
          <w:rFonts w:ascii="Arial" w:hAnsi="Arial" w:cs="Arial"/>
          <w:b/>
          <w:color w:val="auto"/>
          <w:sz w:val="20"/>
          <w:szCs w:val="20"/>
        </w:rPr>
      </w:pPr>
      <w:bookmarkStart w:id="25" w:name="_Toc63667681"/>
      <w:r w:rsidRPr="00207EE3">
        <w:rPr>
          <w:rFonts w:ascii="Arial" w:hAnsi="Arial" w:cs="Arial"/>
          <w:b/>
          <w:color w:val="auto"/>
          <w:sz w:val="20"/>
          <w:szCs w:val="20"/>
        </w:rPr>
        <w:t xml:space="preserve">DESCRIPCIÓN DE LAS </w:t>
      </w:r>
      <w:r w:rsidR="00100C66" w:rsidRPr="00207EE3">
        <w:rPr>
          <w:rFonts w:ascii="Arial" w:hAnsi="Arial" w:cs="Arial"/>
          <w:b/>
          <w:color w:val="auto"/>
          <w:sz w:val="20"/>
          <w:szCs w:val="20"/>
        </w:rPr>
        <w:t xml:space="preserve">ACTIVIDADES PRESENTADAS POR </w:t>
      </w:r>
      <w:r w:rsidRPr="00207EE3">
        <w:rPr>
          <w:rFonts w:ascii="Arial" w:hAnsi="Arial" w:cs="Arial"/>
          <w:b/>
          <w:color w:val="auto"/>
          <w:sz w:val="20"/>
          <w:szCs w:val="20"/>
        </w:rPr>
        <w:t>EL CONCESIONARIO</w:t>
      </w:r>
      <w:bookmarkEnd w:id="25"/>
    </w:p>
    <w:p w14:paraId="51393DE8" w14:textId="77777777" w:rsidR="00E1723F" w:rsidRPr="00D3173D" w:rsidRDefault="00E1723F" w:rsidP="00100C66">
      <w:pPr>
        <w:ind w:left="567" w:right="1032" w:hanging="9"/>
        <w:jc w:val="both"/>
        <w:rPr>
          <w:rFonts w:ascii="Arial" w:hAnsi="Arial" w:cs="Arial"/>
          <w:sz w:val="20"/>
          <w:szCs w:val="20"/>
          <w:lang w:val="es-ES_tradnl"/>
        </w:rPr>
      </w:pPr>
    </w:p>
    <w:p w14:paraId="1C08DFB3" w14:textId="77777777" w:rsidR="00E1723F" w:rsidRPr="00D3173D" w:rsidRDefault="00E1723F" w:rsidP="00100C66">
      <w:pPr>
        <w:adjustRightInd w:val="0"/>
        <w:spacing w:after="14"/>
        <w:ind w:left="567" w:right="1032" w:hanging="9"/>
        <w:jc w:val="both"/>
        <w:rPr>
          <w:rFonts w:ascii="Arial" w:hAnsi="Arial" w:cs="Arial"/>
          <w:sz w:val="20"/>
          <w:szCs w:val="20"/>
        </w:rPr>
      </w:pPr>
      <w:r w:rsidRPr="00D3173D">
        <w:rPr>
          <w:rFonts w:ascii="Arial" w:hAnsi="Arial" w:cs="Arial"/>
          <w:sz w:val="20"/>
          <w:szCs w:val="20"/>
        </w:rPr>
        <w:t>La prestación del servicio de poda de árboles en el ASE 5 se realizó de conformidad con la programación aprobada por la SDA en el Plan de podas mediante el Concepto Técnico 17937 del 28/12/2018 de la Secretaría Distrital de Ambiente.</w:t>
      </w:r>
    </w:p>
    <w:p w14:paraId="1B7A9784" w14:textId="77777777" w:rsidR="00E1723F" w:rsidRPr="00D3173D" w:rsidRDefault="00E1723F" w:rsidP="00100C66">
      <w:pPr>
        <w:adjustRightInd w:val="0"/>
        <w:spacing w:after="14"/>
        <w:ind w:right="1032" w:hanging="9"/>
        <w:jc w:val="both"/>
        <w:rPr>
          <w:rFonts w:ascii="Arial" w:hAnsi="Arial" w:cs="Arial"/>
          <w:sz w:val="20"/>
          <w:szCs w:val="20"/>
        </w:rPr>
      </w:pPr>
    </w:p>
    <w:p w14:paraId="4913735A" w14:textId="77777777" w:rsidR="00E1723F" w:rsidRPr="00D3173D" w:rsidRDefault="00E1723F" w:rsidP="00100C66">
      <w:pPr>
        <w:adjustRightInd w:val="0"/>
        <w:spacing w:after="14"/>
        <w:ind w:left="567" w:right="1032" w:hanging="9"/>
        <w:jc w:val="both"/>
        <w:rPr>
          <w:rFonts w:ascii="Arial" w:hAnsi="Arial" w:cs="Arial"/>
          <w:sz w:val="20"/>
          <w:szCs w:val="20"/>
        </w:rPr>
      </w:pPr>
      <w:r w:rsidRPr="00D3173D">
        <w:rPr>
          <w:rFonts w:ascii="Arial" w:hAnsi="Arial" w:cs="Arial"/>
          <w:sz w:val="20"/>
          <w:szCs w:val="20"/>
        </w:rPr>
        <w:t>Para el periodo del presente inf</w:t>
      </w:r>
      <w:r w:rsidR="00E21F99" w:rsidRPr="00D3173D">
        <w:rPr>
          <w:rFonts w:ascii="Arial" w:hAnsi="Arial" w:cs="Arial"/>
          <w:sz w:val="20"/>
          <w:szCs w:val="20"/>
        </w:rPr>
        <w:t xml:space="preserve">orme se podaron 1787 árboles, a </w:t>
      </w:r>
      <w:r w:rsidRPr="00D3173D">
        <w:rPr>
          <w:rFonts w:ascii="Arial" w:hAnsi="Arial" w:cs="Arial"/>
          <w:sz w:val="20"/>
          <w:szCs w:val="20"/>
        </w:rPr>
        <w:t xml:space="preserve">continuación se </w:t>
      </w:r>
      <w:r w:rsidR="0036797D" w:rsidRPr="00D3173D">
        <w:rPr>
          <w:rFonts w:ascii="Arial" w:hAnsi="Arial" w:cs="Arial"/>
          <w:sz w:val="20"/>
          <w:szCs w:val="20"/>
        </w:rPr>
        <w:t>presentan</w:t>
      </w:r>
      <w:r w:rsidRPr="00D3173D">
        <w:rPr>
          <w:rFonts w:ascii="Arial" w:hAnsi="Arial" w:cs="Arial"/>
          <w:sz w:val="20"/>
          <w:szCs w:val="20"/>
        </w:rPr>
        <w:t xml:space="preserve"> los árboles </w:t>
      </w:r>
      <w:r w:rsidRPr="00D3173D">
        <w:rPr>
          <w:rFonts w:ascii="Arial" w:hAnsi="Arial" w:cs="Arial"/>
          <w:sz w:val="20"/>
          <w:szCs w:val="20"/>
        </w:rPr>
        <w:lastRenderedPageBreak/>
        <w:t>intervenidos por Área Limpia D.C S.A.S desde el</w:t>
      </w:r>
      <w:r w:rsidR="0036797D" w:rsidRPr="00D3173D">
        <w:rPr>
          <w:rFonts w:ascii="Arial" w:hAnsi="Arial" w:cs="Arial"/>
          <w:sz w:val="20"/>
          <w:szCs w:val="20"/>
        </w:rPr>
        <w:t xml:space="preserve"> inicio de la concesión hasta febrero de</w:t>
      </w:r>
      <w:r w:rsidRPr="00D3173D">
        <w:rPr>
          <w:rFonts w:ascii="Arial" w:hAnsi="Arial" w:cs="Arial"/>
          <w:sz w:val="20"/>
          <w:szCs w:val="20"/>
        </w:rPr>
        <w:t xml:space="preserve"> 2021:</w:t>
      </w:r>
    </w:p>
    <w:p w14:paraId="0A3D19B7" w14:textId="77777777" w:rsidR="00100C66" w:rsidRPr="00D3173D" w:rsidRDefault="00100C66" w:rsidP="00100C66">
      <w:pPr>
        <w:adjustRightInd w:val="0"/>
        <w:spacing w:after="14"/>
        <w:ind w:left="567" w:right="1032" w:hanging="9"/>
        <w:jc w:val="both"/>
        <w:rPr>
          <w:rFonts w:ascii="Arial" w:hAnsi="Arial" w:cs="Arial"/>
          <w:noProof/>
          <w:sz w:val="20"/>
          <w:szCs w:val="20"/>
        </w:rPr>
      </w:pPr>
      <w:r w:rsidRPr="00D3173D">
        <w:rPr>
          <w:rFonts w:ascii="Arial" w:hAnsi="Arial" w:cs="Arial"/>
          <w:noProof/>
          <w:sz w:val="20"/>
          <w:szCs w:val="20"/>
          <w:lang w:val="en-US"/>
        </w:rPr>
        <w:drawing>
          <wp:anchor distT="0" distB="0" distL="114300" distR="114300" simplePos="0" relativeHeight="487588864" behindDoc="0" locked="0" layoutInCell="1" allowOverlap="1" wp14:anchorId="4DA1D7B5" wp14:editId="54DD247A">
            <wp:simplePos x="0" y="0"/>
            <wp:positionH relativeFrom="margin">
              <wp:align>center</wp:align>
            </wp:positionH>
            <wp:positionV relativeFrom="paragraph">
              <wp:posOffset>149134</wp:posOffset>
            </wp:positionV>
            <wp:extent cx="5324400" cy="2736000"/>
            <wp:effectExtent l="0" t="0" r="0" b="762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5324400" cy="2736000"/>
                    </a:xfrm>
                    <a:prstGeom prst="rect">
                      <a:avLst/>
                    </a:prstGeom>
                  </pic:spPr>
                </pic:pic>
              </a:graphicData>
            </a:graphic>
            <wp14:sizeRelH relativeFrom="page">
              <wp14:pctWidth>0</wp14:pctWidth>
            </wp14:sizeRelH>
            <wp14:sizeRelV relativeFrom="page">
              <wp14:pctHeight>0</wp14:pctHeight>
            </wp14:sizeRelV>
          </wp:anchor>
        </w:drawing>
      </w:r>
    </w:p>
    <w:p w14:paraId="65104909" w14:textId="77777777" w:rsidR="00100C66" w:rsidRPr="00D3173D" w:rsidRDefault="00100C66" w:rsidP="00100C66">
      <w:pPr>
        <w:adjustRightInd w:val="0"/>
        <w:spacing w:after="14"/>
        <w:ind w:left="567" w:right="1032" w:hanging="9"/>
        <w:jc w:val="both"/>
        <w:rPr>
          <w:rFonts w:ascii="Arial" w:hAnsi="Arial" w:cs="Arial"/>
          <w:i/>
          <w:iCs/>
          <w:sz w:val="20"/>
          <w:szCs w:val="20"/>
        </w:rPr>
      </w:pPr>
    </w:p>
    <w:p w14:paraId="3CCECA04" w14:textId="77777777" w:rsidR="00E1723F" w:rsidRPr="00207EE3" w:rsidRDefault="00E1723F" w:rsidP="00100C66">
      <w:pPr>
        <w:adjustRightInd w:val="0"/>
        <w:spacing w:after="14"/>
        <w:ind w:left="567" w:right="1032" w:hanging="9"/>
        <w:jc w:val="center"/>
        <w:rPr>
          <w:rFonts w:ascii="Arial" w:hAnsi="Arial" w:cs="Arial"/>
          <w:iCs/>
          <w:sz w:val="20"/>
          <w:szCs w:val="20"/>
        </w:rPr>
      </w:pPr>
      <w:r w:rsidRPr="00207EE3">
        <w:rPr>
          <w:rFonts w:ascii="Arial" w:hAnsi="Arial" w:cs="Arial"/>
          <w:iCs/>
          <w:sz w:val="20"/>
          <w:szCs w:val="20"/>
        </w:rPr>
        <w:t>Fuente: Adaptado de Informe Mensual de Área Limpia</w:t>
      </w:r>
    </w:p>
    <w:p w14:paraId="6428DCEF" w14:textId="77777777" w:rsidR="00E1723F" w:rsidRPr="00D3173D" w:rsidRDefault="00E1723F" w:rsidP="00100C66">
      <w:pPr>
        <w:pStyle w:val="Standard"/>
        <w:spacing w:line="276" w:lineRule="auto"/>
        <w:ind w:left="567" w:right="1032" w:hanging="9"/>
        <w:jc w:val="both"/>
        <w:rPr>
          <w:rFonts w:ascii="Arial" w:hAnsi="Arial" w:cs="Arial"/>
          <w:b/>
          <w:u w:val="single"/>
        </w:rPr>
      </w:pPr>
    </w:p>
    <w:p w14:paraId="0EB0A2BB" w14:textId="77777777" w:rsidR="00E1723F" w:rsidRPr="00D3173D" w:rsidRDefault="00E1723F" w:rsidP="00100C66">
      <w:pPr>
        <w:adjustRightInd w:val="0"/>
        <w:spacing w:after="14"/>
        <w:ind w:left="567" w:right="1032" w:hanging="9"/>
        <w:jc w:val="both"/>
        <w:rPr>
          <w:rFonts w:ascii="Arial" w:hAnsi="Arial" w:cs="Arial"/>
          <w:sz w:val="20"/>
          <w:szCs w:val="20"/>
        </w:rPr>
      </w:pPr>
    </w:p>
    <w:p w14:paraId="295F949C" w14:textId="77777777" w:rsidR="00E1723F" w:rsidRPr="00D3173D" w:rsidRDefault="00E1723F" w:rsidP="00100C66">
      <w:pPr>
        <w:adjustRightInd w:val="0"/>
        <w:spacing w:after="14"/>
        <w:ind w:left="567" w:right="1032" w:hanging="9"/>
        <w:jc w:val="both"/>
        <w:rPr>
          <w:rFonts w:ascii="Arial" w:hAnsi="Arial" w:cs="Arial"/>
          <w:sz w:val="20"/>
          <w:szCs w:val="20"/>
        </w:rPr>
      </w:pPr>
      <w:r w:rsidRPr="00D3173D">
        <w:rPr>
          <w:rFonts w:ascii="Arial" w:hAnsi="Arial" w:cs="Arial"/>
          <w:sz w:val="20"/>
          <w:szCs w:val="20"/>
        </w:rPr>
        <w:t>Durante el mes de febrero, en la zona de operación ASE 5, de los 1787 árboles podados 400 corresponden al primer ciclo del Plan de Podas y 1384 correspo</w:t>
      </w:r>
      <w:r w:rsidR="00E21F99" w:rsidRPr="00D3173D">
        <w:rPr>
          <w:rFonts w:ascii="Arial" w:hAnsi="Arial" w:cs="Arial"/>
          <w:sz w:val="20"/>
          <w:szCs w:val="20"/>
        </w:rPr>
        <w:t xml:space="preserve">nden al segundo ciclo, </w:t>
      </w:r>
      <w:r w:rsidRPr="00D3173D">
        <w:rPr>
          <w:rFonts w:ascii="Arial" w:hAnsi="Arial" w:cs="Arial"/>
          <w:sz w:val="20"/>
          <w:szCs w:val="20"/>
        </w:rPr>
        <w:t>3 corresponden a podas priorizadas por árbol en riesgo, eventos SIRE u otros.</w:t>
      </w:r>
    </w:p>
    <w:p w14:paraId="52D4F2BF" w14:textId="77777777" w:rsidR="00E1723F" w:rsidRPr="00D3173D" w:rsidRDefault="00100C66" w:rsidP="00100C66">
      <w:pPr>
        <w:adjustRightInd w:val="0"/>
        <w:spacing w:after="14"/>
        <w:ind w:left="567" w:right="1032" w:hanging="9"/>
        <w:jc w:val="both"/>
        <w:rPr>
          <w:rFonts w:ascii="Arial" w:hAnsi="Arial" w:cs="Arial"/>
          <w:sz w:val="20"/>
          <w:szCs w:val="20"/>
        </w:rPr>
      </w:pPr>
      <w:r w:rsidRPr="00D3173D">
        <w:rPr>
          <w:rFonts w:ascii="Arial" w:hAnsi="Arial" w:cs="Arial"/>
          <w:noProof/>
          <w:sz w:val="20"/>
          <w:szCs w:val="20"/>
          <w:lang w:val="en-US"/>
        </w:rPr>
        <w:drawing>
          <wp:anchor distT="0" distB="0" distL="114300" distR="114300" simplePos="0" relativeHeight="487589888" behindDoc="0" locked="0" layoutInCell="1" allowOverlap="1" wp14:anchorId="42CD4179" wp14:editId="5755A109">
            <wp:simplePos x="0" y="0"/>
            <wp:positionH relativeFrom="margin">
              <wp:posOffset>1043940</wp:posOffset>
            </wp:positionH>
            <wp:positionV relativeFrom="paragraph">
              <wp:posOffset>168275</wp:posOffset>
            </wp:positionV>
            <wp:extent cx="4572000" cy="2743200"/>
            <wp:effectExtent l="0" t="0" r="0" b="0"/>
            <wp:wrapTopAndBottom/>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E716D91" w14:textId="77777777" w:rsidR="00E1723F" w:rsidRPr="00D3173D" w:rsidRDefault="00E1723F" w:rsidP="00100C66">
      <w:pPr>
        <w:adjustRightInd w:val="0"/>
        <w:spacing w:after="14"/>
        <w:ind w:left="567" w:right="1032" w:hanging="9"/>
        <w:jc w:val="both"/>
        <w:rPr>
          <w:rFonts w:ascii="Arial" w:hAnsi="Arial" w:cs="Arial"/>
          <w:sz w:val="20"/>
          <w:szCs w:val="20"/>
        </w:rPr>
      </w:pPr>
    </w:p>
    <w:p w14:paraId="708527E4" w14:textId="77777777" w:rsidR="00E1723F" w:rsidRPr="00207EE3" w:rsidRDefault="00E1723F" w:rsidP="00100C66">
      <w:pPr>
        <w:adjustRightInd w:val="0"/>
        <w:spacing w:after="14"/>
        <w:ind w:left="567" w:right="1032" w:hanging="9"/>
        <w:jc w:val="center"/>
        <w:rPr>
          <w:rFonts w:ascii="Arial" w:hAnsi="Arial" w:cs="Arial"/>
          <w:iCs/>
          <w:sz w:val="20"/>
          <w:szCs w:val="20"/>
        </w:rPr>
      </w:pPr>
      <w:r w:rsidRPr="00207EE3">
        <w:rPr>
          <w:rFonts w:ascii="Arial" w:hAnsi="Arial" w:cs="Arial"/>
          <w:iCs/>
          <w:sz w:val="20"/>
          <w:szCs w:val="20"/>
        </w:rPr>
        <w:t>Fuente: Adaptado del Informe Mensual Área Limpia D.C S.A.S E.S.P</w:t>
      </w:r>
    </w:p>
    <w:p w14:paraId="3F585C53" w14:textId="0CD4DFA3" w:rsidR="00E1723F" w:rsidRDefault="00E1723F" w:rsidP="00100C66">
      <w:pPr>
        <w:adjustRightInd w:val="0"/>
        <w:spacing w:after="14"/>
        <w:ind w:left="567" w:right="1032" w:hanging="9"/>
        <w:jc w:val="both"/>
        <w:rPr>
          <w:rFonts w:ascii="Arial" w:hAnsi="Arial" w:cs="Arial"/>
          <w:sz w:val="20"/>
          <w:szCs w:val="20"/>
        </w:rPr>
      </w:pPr>
    </w:p>
    <w:p w14:paraId="5D9419F3" w14:textId="15B45FCA" w:rsidR="00D272F7" w:rsidRDefault="00D272F7" w:rsidP="00100C66">
      <w:pPr>
        <w:adjustRightInd w:val="0"/>
        <w:spacing w:after="14"/>
        <w:ind w:left="567" w:right="1032" w:hanging="9"/>
        <w:jc w:val="both"/>
        <w:rPr>
          <w:rFonts w:ascii="Arial" w:hAnsi="Arial" w:cs="Arial"/>
          <w:sz w:val="20"/>
          <w:szCs w:val="20"/>
        </w:rPr>
      </w:pPr>
    </w:p>
    <w:p w14:paraId="43CB7A0F" w14:textId="70167BB2" w:rsidR="00D272F7" w:rsidRDefault="00D272F7" w:rsidP="00100C66">
      <w:pPr>
        <w:adjustRightInd w:val="0"/>
        <w:spacing w:after="14"/>
        <w:ind w:left="567" w:right="1032" w:hanging="9"/>
        <w:jc w:val="both"/>
        <w:rPr>
          <w:rFonts w:ascii="Arial" w:hAnsi="Arial" w:cs="Arial"/>
          <w:sz w:val="20"/>
          <w:szCs w:val="20"/>
        </w:rPr>
      </w:pPr>
    </w:p>
    <w:p w14:paraId="29944B3C" w14:textId="77777777" w:rsidR="00D272F7" w:rsidRPr="00D3173D" w:rsidRDefault="00D272F7" w:rsidP="00100C66">
      <w:pPr>
        <w:adjustRightInd w:val="0"/>
        <w:spacing w:after="14"/>
        <w:ind w:left="567" w:right="1032" w:hanging="9"/>
        <w:jc w:val="both"/>
        <w:rPr>
          <w:rFonts w:ascii="Arial" w:hAnsi="Arial" w:cs="Arial"/>
          <w:sz w:val="20"/>
          <w:szCs w:val="20"/>
        </w:rPr>
      </w:pPr>
    </w:p>
    <w:p w14:paraId="3BDAB7CA" w14:textId="77777777" w:rsidR="00E1723F" w:rsidRPr="00D3173D" w:rsidRDefault="00E1723F" w:rsidP="00100C66">
      <w:pPr>
        <w:widowControl/>
        <w:numPr>
          <w:ilvl w:val="0"/>
          <w:numId w:val="24"/>
        </w:numPr>
        <w:adjustRightInd w:val="0"/>
        <w:spacing w:after="14"/>
        <w:ind w:left="567" w:right="1032" w:hanging="9"/>
        <w:jc w:val="both"/>
        <w:rPr>
          <w:rFonts w:ascii="Arial" w:hAnsi="Arial" w:cs="Arial"/>
          <w:b/>
          <w:iCs/>
          <w:noProof/>
          <w:sz w:val="20"/>
          <w:szCs w:val="20"/>
        </w:rPr>
      </w:pPr>
      <w:r w:rsidRPr="00D3173D">
        <w:rPr>
          <w:rFonts w:ascii="Arial" w:hAnsi="Arial" w:cs="Arial"/>
          <w:b/>
          <w:iCs/>
          <w:color w:val="000000"/>
          <w:kern w:val="3"/>
          <w:sz w:val="20"/>
          <w:szCs w:val="20"/>
        </w:rPr>
        <w:t>Atención del arbolado por modelo de Riesgo</w:t>
      </w:r>
    </w:p>
    <w:p w14:paraId="50C99FD7" w14:textId="77777777" w:rsidR="00E1723F" w:rsidRPr="00D3173D" w:rsidRDefault="00E1723F" w:rsidP="00100C66">
      <w:pPr>
        <w:adjustRightInd w:val="0"/>
        <w:spacing w:after="14"/>
        <w:ind w:left="567" w:right="1032" w:hanging="9"/>
        <w:jc w:val="both"/>
        <w:rPr>
          <w:rFonts w:ascii="Arial" w:hAnsi="Arial" w:cs="Arial"/>
          <w:color w:val="000000"/>
          <w:kern w:val="3"/>
          <w:sz w:val="20"/>
          <w:szCs w:val="20"/>
        </w:rPr>
      </w:pPr>
    </w:p>
    <w:p w14:paraId="6205E4AD" w14:textId="77777777" w:rsidR="00E1723F" w:rsidRPr="00D3173D" w:rsidRDefault="00E1723F" w:rsidP="00100C66">
      <w:pPr>
        <w:adjustRightInd w:val="0"/>
        <w:spacing w:after="14"/>
        <w:ind w:left="567" w:right="1032" w:hanging="9"/>
        <w:jc w:val="both"/>
        <w:rPr>
          <w:rFonts w:ascii="Arial" w:hAnsi="Arial" w:cs="Arial"/>
          <w:color w:val="000000"/>
          <w:kern w:val="3"/>
          <w:sz w:val="20"/>
          <w:szCs w:val="20"/>
        </w:rPr>
      </w:pPr>
      <w:proofErr w:type="gramStart"/>
      <w:r w:rsidRPr="00D3173D">
        <w:rPr>
          <w:rFonts w:ascii="Arial" w:hAnsi="Arial" w:cs="Arial"/>
          <w:color w:val="000000"/>
          <w:kern w:val="3"/>
          <w:sz w:val="20"/>
          <w:szCs w:val="20"/>
        </w:rPr>
        <w:t>De acuerdo al</w:t>
      </w:r>
      <w:proofErr w:type="gramEnd"/>
      <w:r w:rsidRPr="00D3173D">
        <w:rPr>
          <w:rFonts w:ascii="Arial" w:hAnsi="Arial" w:cs="Arial"/>
          <w:color w:val="000000"/>
          <w:kern w:val="3"/>
          <w:sz w:val="20"/>
          <w:szCs w:val="20"/>
        </w:rPr>
        <w:t xml:space="preserve"> informe de Área Limpia en el mes </w:t>
      </w:r>
      <w:r w:rsidRPr="00D3173D">
        <w:rPr>
          <w:rFonts w:ascii="Arial" w:hAnsi="Arial" w:cs="Arial"/>
          <w:sz w:val="20"/>
          <w:szCs w:val="20"/>
          <w:lang w:eastAsia="x-none"/>
        </w:rPr>
        <w:t xml:space="preserve">de febrero del 2021 se realizó la intervención de 89 árboles (ARC) que se encuentran incluidos en la categoría de riesgo Alto de los cuales 84 corresponden a intervenciones de segundo ciclo y 5 a intervenciones de primer ciclo. </w:t>
      </w:r>
    </w:p>
    <w:p w14:paraId="1722BE6E" w14:textId="77777777" w:rsidR="00E1723F" w:rsidRPr="00D3173D" w:rsidRDefault="00E1723F" w:rsidP="00100C66">
      <w:pPr>
        <w:adjustRightInd w:val="0"/>
        <w:spacing w:after="14"/>
        <w:ind w:left="567" w:right="1032" w:hanging="9"/>
        <w:jc w:val="both"/>
        <w:rPr>
          <w:rFonts w:ascii="Arial" w:hAnsi="Arial" w:cs="Arial"/>
          <w:color w:val="000000"/>
          <w:kern w:val="3"/>
          <w:sz w:val="20"/>
          <w:szCs w:val="20"/>
        </w:rPr>
      </w:pPr>
    </w:p>
    <w:p w14:paraId="2AF045EC" w14:textId="77777777" w:rsidR="00E1723F" w:rsidRPr="00D3173D" w:rsidRDefault="00E1723F" w:rsidP="00100C66">
      <w:pPr>
        <w:widowControl/>
        <w:numPr>
          <w:ilvl w:val="0"/>
          <w:numId w:val="24"/>
        </w:numPr>
        <w:adjustRightInd w:val="0"/>
        <w:spacing w:after="14"/>
        <w:ind w:left="567" w:right="1032" w:hanging="9"/>
        <w:jc w:val="both"/>
        <w:rPr>
          <w:rFonts w:ascii="Arial" w:hAnsi="Arial" w:cs="Arial"/>
          <w:b/>
          <w:iCs/>
          <w:noProof/>
          <w:sz w:val="20"/>
          <w:szCs w:val="20"/>
        </w:rPr>
      </w:pPr>
      <w:r w:rsidRPr="00D3173D">
        <w:rPr>
          <w:rFonts w:ascii="Arial" w:hAnsi="Arial" w:cs="Arial"/>
          <w:b/>
          <w:iCs/>
          <w:color w:val="000000"/>
          <w:kern w:val="3"/>
          <w:sz w:val="20"/>
          <w:szCs w:val="20"/>
        </w:rPr>
        <w:t>Atención del arbolado – liberación de luminarias</w:t>
      </w:r>
    </w:p>
    <w:p w14:paraId="5EB73EE8" w14:textId="77777777" w:rsidR="00E1723F" w:rsidRPr="00D3173D" w:rsidRDefault="00E1723F" w:rsidP="00100C66">
      <w:pPr>
        <w:pStyle w:val="Standard"/>
        <w:tabs>
          <w:tab w:val="left" w:pos="7730"/>
        </w:tabs>
        <w:ind w:left="567" w:right="1032" w:hanging="9"/>
        <w:jc w:val="both"/>
        <w:rPr>
          <w:rFonts w:ascii="Arial" w:hAnsi="Arial" w:cs="Arial"/>
          <w:color w:val="000000"/>
        </w:rPr>
      </w:pPr>
    </w:p>
    <w:p w14:paraId="36F531C2" w14:textId="77777777" w:rsidR="00E1723F" w:rsidRPr="00D3173D" w:rsidRDefault="00E1723F" w:rsidP="00100C66">
      <w:pPr>
        <w:pStyle w:val="Standard"/>
        <w:tabs>
          <w:tab w:val="left" w:pos="7730"/>
        </w:tabs>
        <w:ind w:left="567" w:right="1032" w:hanging="9"/>
        <w:jc w:val="both"/>
        <w:rPr>
          <w:rFonts w:ascii="Arial" w:hAnsi="Arial" w:cs="Arial"/>
          <w:color w:val="000000"/>
        </w:rPr>
      </w:pPr>
      <w:r w:rsidRPr="00D3173D">
        <w:rPr>
          <w:rFonts w:ascii="Arial" w:hAnsi="Arial" w:cs="Arial"/>
          <w:color w:val="000000"/>
        </w:rPr>
        <w:t>El concesionario presenta en su informe mensual, que durante el mes de febrero se atendieron en total 13 ejemplares arbóreos con ocasión al despeje de los conos lumínicos de las luminarias. Lo anterior, para mejorar el paso de la iluminación en diferentes zonas públicas de la localidad de Suba y mejorar las condiciones de seguridad de estas.</w:t>
      </w:r>
    </w:p>
    <w:p w14:paraId="7782B365" w14:textId="77777777" w:rsidR="00E1723F" w:rsidRPr="00D3173D" w:rsidRDefault="00E1723F" w:rsidP="00207EE3">
      <w:pPr>
        <w:pStyle w:val="Standard"/>
        <w:tabs>
          <w:tab w:val="left" w:pos="7730"/>
        </w:tabs>
        <w:ind w:right="1032"/>
        <w:jc w:val="both"/>
        <w:rPr>
          <w:rFonts w:ascii="Arial" w:hAnsi="Arial" w:cs="Arial"/>
          <w:color w:val="000000"/>
          <w:highlight w:val="yellow"/>
        </w:rPr>
      </w:pPr>
    </w:p>
    <w:p w14:paraId="6C291450" w14:textId="77777777" w:rsidR="00E1723F" w:rsidRPr="00D3173D" w:rsidRDefault="00E1723F" w:rsidP="00207EE3">
      <w:pPr>
        <w:widowControl/>
        <w:numPr>
          <w:ilvl w:val="0"/>
          <w:numId w:val="24"/>
        </w:numPr>
        <w:adjustRightInd w:val="0"/>
        <w:spacing w:after="14"/>
        <w:ind w:left="567" w:right="1032" w:hanging="9"/>
        <w:jc w:val="both"/>
        <w:rPr>
          <w:rFonts w:ascii="Arial" w:hAnsi="Arial" w:cs="Arial"/>
          <w:b/>
          <w:iCs/>
          <w:noProof/>
          <w:sz w:val="20"/>
          <w:szCs w:val="20"/>
        </w:rPr>
      </w:pPr>
      <w:r w:rsidRPr="00D3173D">
        <w:rPr>
          <w:rFonts w:ascii="Arial" w:hAnsi="Arial" w:cs="Arial"/>
          <w:b/>
          <w:iCs/>
          <w:color w:val="000000"/>
          <w:kern w:val="3"/>
          <w:sz w:val="20"/>
          <w:szCs w:val="20"/>
        </w:rPr>
        <w:t>Atención de SIRES</w:t>
      </w:r>
    </w:p>
    <w:p w14:paraId="7EFD2D2E" w14:textId="77777777" w:rsidR="00E1723F" w:rsidRPr="00D3173D" w:rsidRDefault="00E1723F" w:rsidP="00100C66">
      <w:pPr>
        <w:pStyle w:val="Standard"/>
        <w:ind w:right="1032" w:hanging="9"/>
        <w:jc w:val="both"/>
        <w:rPr>
          <w:rFonts w:ascii="Arial" w:hAnsi="Arial" w:cs="Arial"/>
          <w:color w:val="000000"/>
        </w:rPr>
      </w:pPr>
    </w:p>
    <w:p w14:paraId="51BB421C" w14:textId="77777777" w:rsidR="00E1723F" w:rsidRPr="00D3173D" w:rsidRDefault="00E1723F" w:rsidP="00100C66">
      <w:pPr>
        <w:pStyle w:val="Standard"/>
        <w:ind w:left="567" w:right="1032" w:hanging="9"/>
        <w:jc w:val="both"/>
        <w:rPr>
          <w:rFonts w:ascii="Arial" w:hAnsi="Arial" w:cs="Arial"/>
        </w:rPr>
      </w:pPr>
      <w:r w:rsidRPr="00D3173D">
        <w:rPr>
          <w:rFonts w:ascii="Arial" w:hAnsi="Arial" w:cs="Arial"/>
          <w:color w:val="000000"/>
        </w:rPr>
        <w:t>Área Limpia D.C S.A.S E.S.P reporta la gestión y atención de los eventos generados en el sistema de gestión de riesgo y atención de emergencias de Bogotá– SIRE y eventos generados por la atención de emergencias por parte del Jardín Botánico, tal y como se relacionan a continuación</w:t>
      </w:r>
      <w:r w:rsidRPr="00D3173D">
        <w:rPr>
          <w:rFonts w:ascii="Arial" w:hAnsi="Arial" w:cs="Arial"/>
        </w:rPr>
        <w:t>:</w:t>
      </w:r>
    </w:p>
    <w:p w14:paraId="17E40484" w14:textId="77777777" w:rsidR="00E1723F" w:rsidRPr="00D3173D" w:rsidRDefault="00E1723F" w:rsidP="00100C66">
      <w:pPr>
        <w:pStyle w:val="Standard"/>
        <w:ind w:left="567" w:right="1032" w:hanging="9"/>
        <w:jc w:val="both"/>
        <w:rPr>
          <w:rFonts w:ascii="Arial" w:hAnsi="Arial" w:cs="Arial"/>
        </w:rPr>
      </w:pPr>
    </w:p>
    <w:tbl>
      <w:tblPr>
        <w:tblW w:w="6091" w:type="dxa"/>
        <w:jc w:val="center"/>
        <w:tblLayout w:type="fixed"/>
        <w:tblCellMar>
          <w:left w:w="70" w:type="dxa"/>
          <w:right w:w="70" w:type="dxa"/>
        </w:tblCellMar>
        <w:tblLook w:val="04A0" w:firstRow="1" w:lastRow="0" w:firstColumn="1" w:lastColumn="0" w:noHBand="0" w:noVBand="1"/>
      </w:tblPr>
      <w:tblGrid>
        <w:gridCol w:w="3196"/>
        <w:gridCol w:w="2895"/>
      </w:tblGrid>
      <w:tr w:rsidR="00E1723F" w:rsidRPr="00D3173D" w14:paraId="48D66D9A" w14:textId="77777777" w:rsidTr="00100C66">
        <w:trPr>
          <w:trHeight w:val="290"/>
          <w:jc w:val="center"/>
        </w:trPr>
        <w:tc>
          <w:tcPr>
            <w:tcW w:w="3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DF55A" w14:textId="77777777" w:rsidR="00E1723F" w:rsidRPr="00D3173D" w:rsidRDefault="00E1723F" w:rsidP="00100C66">
            <w:pPr>
              <w:ind w:left="782" w:right="1032" w:hanging="9"/>
              <w:jc w:val="both"/>
              <w:rPr>
                <w:rFonts w:ascii="Arial" w:hAnsi="Arial" w:cs="Arial"/>
                <w:b/>
                <w:bCs/>
                <w:iCs/>
                <w:color w:val="000000"/>
                <w:sz w:val="20"/>
                <w:szCs w:val="20"/>
                <w:lang w:eastAsia="es-CO"/>
              </w:rPr>
            </w:pPr>
            <w:r w:rsidRPr="00D3173D">
              <w:rPr>
                <w:rFonts w:ascii="Arial" w:hAnsi="Arial" w:cs="Arial"/>
                <w:b/>
                <w:bCs/>
                <w:color w:val="000000"/>
                <w:sz w:val="20"/>
                <w:szCs w:val="20"/>
                <w:lang w:eastAsia="es-CO"/>
              </w:rPr>
              <w:t>TIPO DE SOLICITUD</w:t>
            </w:r>
          </w:p>
        </w:tc>
        <w:tc>
          <w:tcPr>
            <w:tcW w:w="28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0A366A" w14:textId="77777777" w:rsidR="00E1723F" w:rsidRPr="00D3173D" w:rsidRDefault="00E1723F" w:rsidP="00100C66">
            <w:pPr>
              <w:ind w:left="567" w:right="1032" w:hanging="9"/>
              <w:jc w:val="both"/>
              <w:rPr>
                <w:rFonts w:ascii="Arial" w:hAnsi="Arial" w:cs="Arial"/>
                <w:b/>
                <w:bCs/>
                <w:iCs/>
                <w:color w:val="000000"/>
                <w:sz w:val="20"/>
                <w:szCs w:val="20"/>
                <w:lang w:eastAsia="es-CO"/>
              </w:rPr>
            </w:pPr>
            <w:r w:rsidRPr="00D3173D">
              <w:rPr>
                <w:rFonts w:ascii="Arial" w:hAnsi="Arial" w:cs="Arial"/>
                <w:b/>
                <w:bCs/>
                <w:color w:val="000000"/>
                <w:sz w:val="20"/>
                <w:szCs w:val="20"/>
                <w:lang w:eastAsia="es-CO"/>
              </w:rPr>
              <w:t>CANTIDAD EVENTOS</w:t>
            </w:r>
          </w:p>
        </w:tc>
      </w:tr>
      <w:tr w:rsidR="00E1723F" w:rsidRPr="00D3173D" w14:paraId="2BEA0B73" w14:textId="77777777" w:rsidTr="00100C66">
        <w:trPr>
          <w:trHeight w:val="290"/>
          <w:jc w:val="center"/>
        </w:trPr>
        <w:tc>
          <w:tcPr>
            <w:tcW w:w="3196" w:type="dxa"/>
            <w:tcBorders>
              <w:top w:val="nil"/>
              <w:left w:val="single" w:sz="4" w:space="0" w:color="auto"/>
              <w:bottom w:val="single" w:sz="4" w:space="0" w:color="auto"/>
              <w:right w:val="single" w:sz="4" w:space="0" w:color="auto"/>
            </w:tcBorders>
            <w:shd w:val="clear" w:color="000000" w:fill="F2F2F2"/>
            <w:noWrap/>
            <w:vAlign w:val="bottom"/>
            <w:hideMark/>
          </w:tcPr>
          <w:p w14:paraId="653798C4" w14:textId="77777777" w:rsidR="00E1723F" w:rsidRPr="00D3173D" w:rsidRDefault="00E1723F" w:rsidP="00100C66">
            <w:pPr>
              <w:ind w:left="567" w:right="1032" w:hanging="9"/>
              <w:jc w:val="center"/>
              <w:rPr>
                <w:rFonts w:ascii="Arial" w:hAnsi="Arial" w:cs="Arial"/>
                <w:b/>
                <w:bCs/>
                <w:iCs/>
                <w:color w:val="000000"/>
                <w:sz w:val="20"/>
                <w:szCs w:val="20"/>
                <w:lang w:eastAsia="es-CO"/>
              </w:rPr>
            </w:pPr>
            <w:r w:rsidRPr="00D3173D">
              <w:rPr>
                <w:rFonts w:ascii="Arial" w:hAnsi="Arial" w:cs="Arial"/>
                <w:b/>
                <w:bCs/>
                <w:color w:val="000000"/>
                <w:sz w:val="20"/>
                <w:szCs w:val="20"/>
                <w:lang w:eastAsia="es-CO"/>
              </w:rPr>
              <w:t>Otro</w:t>
            </w:r>
          </w:p>
        </w:tc>
        <w:tc>
          <w:tcPr>
            <w:tcW w:w="2895" w:type="dxa"/>
            <w:tcBorders>
              <w:top w:val="nil"/>
              <w:left w:val="nil"/>
              <w:bottom w:val="single" w:sz="4" w:space="0" w:color="auto"/>
              <w:right w:val="single" w:sz="4" w:space="0" w:color="auto"/>
            </w:tcBorders>
            <w:shd w:val="clear" w:color="auto" w:fill="auto"/>
            <w:noWrap/>
            <w:vAlign w:val="bottom"/>
            <w:hideMark/>
          </w:tcPr>
          <w:p w14:paraId="20EC7FA8" w14:textId="77777777" w:rsidR="00E1723F" w:rsidRPr="00D3173D" w:rsidRDefault="00E1723F" w:rsidP="00100C66">
            <w:pPr>
              <w:ind w:left="567" w:right="1032" w:hanging="9"/>
              <w:jc w:val="center"/>
              <w:rPr>
                <w:rFonts w:ascii="Arial" w:hAnsi="Arial" w:cs="Arial"/>
                <w:iCs/>
                <w:color w:val="000000"/>
                <w:sz w:val="20"/>
                <w:szCs w:val="20"/>
                <w:lang w:eastAsia="es-CO"/>
              </w:rPr>
            </w:pPr>
            <w:r w:rsidRPr="00D3173D">
              <w:rPr>
                <w:rFonts w:ascii="Arial" w:hAnsi="Arial" w:cs="Arial"/>
                <w:color w:val="000000"/>
                <w:sz w:val="20"/>
                <w:szCs w:val="20"/>
                <w:lang w:eastAsia="es-CO"/>
              </w:rPr>
              <w:t>1</w:t>
            </w:r>
          </w:p>
        </w:tc>
      </w:tr>
      <w:tr w:rsidR="00E1723F" w:rsidRPr="00D3173D" w14:paraId="5E3C12A2" w14:textId="77777777" w:rsidTr="00100C66">
        <w:trPr>
          <w:trHeight w:val="290"/>
          <w:jc w:val="center"/>
        </w:trPr>
        <w:tc>
          <w:tcPr>
            <w:tcW w:w="3196" w:type="dxa"/>
            <w:tcBorders>
              <w:top w:val="nil"/>
              <w:left w:val="single" w:sz="4" w:space="0" w:color="auto"/>
              <w:bottom w:val="single" w:sz="4" w:space="0" w:color="auto"/>
              <w:right w:val="single" w:sz="4" w:space="0" w:color="auto"/>
            </w:tcBorders>
            <w:shd w:val="clear" w:color="000000" w:fill="F2F2F2"/>
            <w:noWrap/>
            <w:vAlign w:val="bottom"/>
            <w:hideMark/>
          </w:tcPr>
          <w:p w14:paraId="4CC61630" w14:textId="77777777" w:rsidR="00E1723F" w:rsidRPr="00D3173D" w:rsidRDefault="00E1723F" w:rsidP="00100C66">
            <w:pPr>
              <w:ind w:left="567" w:right="1032" w:hanging="9"/>
              <w:jc w:val="center"/>
              <w:rPr>
                <w:rFonts w:ascii="Arial" w:hAnsi="Arial" w:cs="Arial"/>
                <w:b/>
                <w:bCs/>
                <w:iCs/>
                <w:color w:val="000000"/>
                <w:sz w:val="20"/>
                <w:szCs w:val="20"/>
                <w:lang w:eastAsia="es-CO"/>
              </w:rPr>
            </w:pPr>
            <w:r w:rsidRPr="00D3173D">
              <w:rPr>
                <w:rFonts w:ascii="Arial" w:hAnsi="Arial" w:cs="Arial"/>
                <w:b/>
                <w:bCs/>
                <w:color w:val="000000"/>
                <w:sz w:val="20"/>
                <w:szCs w:val="20"/>
                <w:lang w:eastAsia="es-CO"/>
              </w:rPr>
              <w:t>Poda</w:t>
            </w:r>
          </w:p>
        </w:tc>
        <w:tc>
          <w:tcPr>
            <w:tcW w:w="2895" w:type="dxa"/>
            <w:tcBorders>
              <w:top w:val="nil"/>
              <w:left w:val="nil"/>
              <w:bottom w:val="single" w:sz="4" w:space="0" w:color="auto"/>
              <w:right w:val="single" w:sz="4" w:space="0" w:color="auto"/>
            </w:tcBorders>
            <w:shd w:val="clear" w:color="auto" w:fill="auto"/>
            <w:noWrap/>
            <w:vAlign w:val="bottom"/>
            <w:hideMark/>
          </w:tcPr>
          <w:p w14:paraId="664E205A" w14:textId="77777777" w:rsidR="00E1723F" w:rsidRPr="00D3173D" w:rsidRDefault="00E1723F" w:rsidP="00100C66">
            <w:pPr>
              <w:ind w:left="567" w:right="1032" w:hanging="9"/>
              <w:jc w:val="center"/>
              <w:rPr>
                <w:rFonts w:ascii="Arial" w:hAnsi="Arial" w:cs="Arial"/>
                <w:iCs/>
                <w:color w:val="000000"/>
                <w:sz w:val="20"/>
                <w:szCs w:val="20"/>
                <w:lang w:eastAsia="es-CO"/>
              </w:rPr>
            </w:pPr>
            <w:r w:rsidRPr="00D3173D">
              <w:rPr>
                <w:rFonts w:ascii="Arial" w:hAnsi="Arial" w:cs="Arial"/>
                <w:iCs/>
                <w:color w:val="000000"/>
                <w:sz w:val="20"/>
                <w:szCs w:val="20"/>
                <w:lang w:eastAsia="es-CO"/>
              </w:rPr>
              <w:t>0</w:t>
            </w:r>
          </w:p>
        </w:tc>
      </w:tr>
      <w:tr w:rsidR="00E1723F" w:rsidRPr="00D3173D" w14:paraId="79A8904F" w14:textId="77777777" w:rsidTr="00100C66">
        <w:trPr>
          <w:trHeight w:val="290"/>
          <w:jc w:val="center"/>
        </w:trPr>
        <w:tc>
          <w:tcPr>
            <w:tcW w:w="3196" w:type="dxa"/>
            <w:tcBorders>
              <w:top w:val="nil"/>
              <w:left w:val="single" w:sz="4" w:space="0" w:color="auto"/>
              <w:bottom w:val="single" w:sz="4" w:space="0" w:color="auto"/>
              <w:right w:val="single" w:sz="4" w:space="0" w:color="auto"/>
            </w:tcBorders>
            <w:shd w:val="clear" w:color="000000" w:fill="F2F2F2"/>
            <w:noWrap/>
            <w:vAlign w:val="bottom"/>
            <w:hideMark/>
          </w:tcPr>
          <w:p w14:paraId="41A3A6F2" w14:textId="77777777" w:rsidR="00E1723F" w:rsidRPr="00D3173D" w:rsidRDefault="00E1723F" w:rsidP="00100C66">
            <w:pPr>
              <w:ind w:left="567" w:right="1032" w:hanging="9"/>
              <w:jc w:val="center"/>
              <w:rPr>
                <w:rFonts w:ascii="Arial" w:hAnsi="Arial" w:cs="Arial"/>
                <w:b/>
                <w:bCs/>
                <w:iCs/>
                <w:color w:val="000000"/>
                <w:sz w:val="20"/>
                <w:szCs w:val="20"/>
                <w:lang w:eastAsia="es-CO"/>
              </w:rPr>
            </w:pPr>
            <w:r w:rsidRPr="00D3173D">
              <w:rPr>
                <w:rFonts w:ascii="Arial" w:hAnsi="Arial" w:cs="Arial"/>
                <w:b/>
                <w:bCs/>
                <w:color w:val="000000"/>
                <w:sz w:val="20"/>
                <w:szCs w:val="20"/>
                <w:lang w:eastAsia="es-CO"/>
              </w:rPr>
              <w:t>Recolección</w:t>
            </w:r>
          </w:p>
        </w:tc>
        <w:tc>
          <w:tcPr>
            <w:tcW w:w="2895" w:type="dxa"/>
            <w:tcBorders>
              <w:top w:val="nil"/>
              <w:left w:val="nil"/>
              <w:bottom w:val="single" w:sz="4" w:space="0" w:color="auto"/>
              <w:right w:val="single" w:sz="4" w:space="0" w:color="auto"/>
            </w:tcBorders>
            <w:shd w:val="clear" w:color="auto" w:fill="auto"/>
            <w:noWrap/>
            <w:vAlign w:val="bottom"/>
            <w:hideMark/>
          </w:tcPr>
          <w:p w14:paraId="3E486070" w14:textId="77777777" w:rsidR="00E1723F" w:rsidRPr="00D3173D" w:rsidRDefault="00E1723F" w:rsidP="00100C66">
            <w:pPr>
              <w:ind w:left="567" w:right="1032" w:hanging="9"/>
              <w:jc w:val="center"/>
              <w:rPr>
                <w:rFonts w:ascii="Arial" w:hAnsi="Arial" w:cs="Arial"/>
                <w:iCs/>
                <w:color w:val="000000"/>
                <w:sz w:val="20"/>
                <w:szCs w:val="20"/>
                <w:lang w:eastAsia="es-CO"/>
              </w:rPr>
            </w:pPr>
            <w:r w:rsidRPr="00D3173D">
              <w:rPr>
                <w:rFonts w:ascii="Arial" w:hAnsi="Arial" w:cs="Arial"/>
                <w:color w:val="000000"/>
                <w:sz w:val="20"/>
                <w:szCs w:val="20"/>
                <w:lang w:eastAsia="es-CO"/>
              </w:rPr>
              <w:t>10</w:t>
            </w:r>
          </w:p>
        </w:tc>
      </w:tr>
      <w:tr w:rsidR="00E1723F" w:rsidRPr="00D3173D" w14:paraId="2495A54A" w14:textId="77777777" w:rsidTr="00100C66">
        <w:trPr>
          <w:trHeight w:val="290"/>
          <w:jc w:val="center"/>
        </w:trPr>
        <w:tc>
          <w:tcPr>
            <w:tcW w:w="3196" w:type="dxa"/>
            <w:tcBorders>
              <w:top w:val="nil"/>
              <w:left w:val="single" w:sz="4" w:space="0" w:color="auto"/>
              <w:bottom w:val="single" w:sz="4" w:space="0" w:color="auto"/>
              <w:right w:val="single" w:sz="4" w:space="0" w:color="auto"/>
            </w:tcBorders>
            <w:shd w:val="clear" w:color="000000" w:fill="F2F2F2"/>
            <w:noWrap/>
            <w:vAlign w:val="bottom"/>
            <w:hideMark/>
          </w:tcPr>
          <w:p w14:paraId="52B52EEB" w14:textId="77777777" w:rsidR="00E1723F" w:rsidRPr="00D3173D" w:rsidRDefault="00E1723F" w:rsidP="00100C66">
            <w:pPr>
              <w:ind w:left="567" w:right="1032" w:hanging="9"/>
              <w:jc w:val="center"/>
              <w:rPr>
                <w:rFonts w:ascii="Arial" w:hAnsi="Arial" w:cs="Arial"/>
                <w:b/>
                <w:bCs/>
                <w:iCs/>
                <w:color w:val="000000"/>
                <w:sz w:val="20"/>
                <w:szCs w:val="20"/>
                <w:lang w:eastAsia="es-CO"/>
              </w:rPr>
            </w:pPr>
            <w:r w:rsidRPr="00D3173D">
              <w:rPr>
                <w:rFonts w:ascii="Arial" w:hAnsi="Arial" w:cs="Arial"/>
                <w:b/>
                <w:bCs/>
                <w:color w:val="000000"/>
                <w:sz w:val="20"/>
                <w:szCs w:val="20"/>
                <w:lang w:eastAsia="es-CO"/>
              </w:rPr>
              <w:t>Total general</w:t>
            </w:r>
          </w:p>
        </w:tc>
        <w:tc>
          <w:tcPr>
            <w:tcW w:w="2895" w:type="dxa"/>
            <w:tcBorders>
              <w:top w:val="nil"/>
              <w:left w:val="nil"/>
              <w:bottom w:val="single" w:sz="4" w:space="0" w:color="auto"/>
              <w:right w:val="single" w:sz="4" w:space="0" w:color="auto"/>
            </w:tcBorders>
            <w:shd w:val="clear" w:color="auto" w:fill="auto"/>
            <w:noWrap/>
            <w:vAlign w:val="bottom"/>
            <w:hideMark/>
          </w:tcPr>
          <w:p w14:paraId="0BD5CFE8" w14:textId="77777777" w:rsidR="00E1723F" w:rsidRPr="00D3173D" w:rsidRDefault="00E1723F" w:rsidP="00100C66">
            <w:pPr>
              <w:ind w:left="567" w:right="1032" w:hanging="9"/>
              <w:jc w:val="center"/>
              <w:rPr>
                <w:rFonts w:ascii="Arial" w:hAnsi="Arial" w:cs="Arial"/>
                <w:b/>
                <w:bCs/>
                <w:iCs/>
                <w:color w:val="000000"/>
                <w:sz w:val="20"/>
                <w:szCs w:val="20"/>
                <w:lang w:eastAsia="es-CO"/>
              </w:rPr>
            </w:pPr>
            <w:r w:rsidRPr="00D3173D">
              <w:rPr>
                <w:rFonts w:ascii="Arial" w:hAnsi="Arial" w:cs="Arial"/>
                <w:b/>
                <w:bCs/>
                <w:color w:val="000000"/>
                <w:sz w:val="20"/>
                <w:szCs w:val="20"/>
                <w:lang w:eastAsia="es-CO"/>
              </w:rPr>
              <w:t>11</w:t>
            </w:r>
          </w:p>
        </w:tc>
      </w:tr>
    </w:tbl>
    <w:p w14:paraId="1BF2CF97" w14:textId="77777777" w:rsidR="00E1723F" w:rsidRPr="00D3173D" w:rsidRDefault="00E1723F" w:rsidP="00100C66">
      <w:pPr>
        <w:pStyle w:val="Standard"/>
        <w:ind w:left="567" w:right="1032" w:hanging="9"/>
        <w:jc w:val="both"/>
        <w:rPr>
          <w:rFonts w:ascii="Arial" w:hAnsi="Arial" w:cs="Arial"/>
        </w:rPr>
      </w:pPr>
    </w:p>
    <w:p w14:paraId="4D12A72D" w14:textId="77777777" w:rsidR="00E1723F" w:rsidRPr="00207EE3" w:rsidRDefault="00E1723F" w:rsidP="00100C66">
      <w:pPr>
        <w:adjustRightInd w:val="0"/>
        <w:spacing w:after="14"/>
        <w:ind w:left="567" w:right="1032" w:hanging="9"/>
        <w:jc w:val="center"/>
        <w:rPr>
          <w:rFonts w:ascii="Arial" w:hAnsi="Arial" w:cs="Arial"/>
          <w:iCs/>
          <w:sz w:val="20"/>
          <w:szCs w:val="20"/>
        </w:rPr>
      </w:pPr>
      <w:r w:rsidRPr="00207EE3">
        <w:rPr>
          <w:rFonts w:ascii="Arial" w:hAnsi="Arial" w:cs="Arial"/>
          <w:iCs/>
          <w:sz w:val="20"/>
          <w:szCs w:val="20"/>
        </w:rPr>
        <w:t>Fuente: Tomado de Informe Mensual Área Limpia D.C S.A.S. E.S.P</w:t>
      </w:r>
    </w:p>
    <w:p w14:paraId="5FA44296" w14:textId="77777777" w:rsidR="00E1723F" w:rsidRPr="00D3173D" w:rsidRDefault="00E1723F" w:rsidP="00100C66">
      <w:pPr>
        <w:adjustRightInd w:val="0"/>
        <w:spacing w:after="14"/>
        <w:ind w:left="567" w:right="1032" w:hanging="9"/>
        <w:jc w:val="both"/>
        <w:rPr>
          <w:rFonts w:ascii="Arial" w:hAnsi="Arial" w:cs="Arial"/>
          <w:i/>
          <w:iCs/>
          <w:sz w:val="20"/>
          <w:szCs w:val="20"/>
        </w:rPr>
      </w:pPr>
    </w:p>
    <w:p w14:paraId="3B9B5B25" w14:textId="77777777" w:rsidR="00E1723F" w:rsidRPr="00D3173D" w:rsidRDefault="00E1723F" w:rsidP="00100C66">
      <w:pPr>
        <w:pStyle w:val="Prrafodelista"/>
        <w:widowControl/>
        <w:numPr>
          <w:ilvl w:val="0"/>
          <w:numId w:val="24"/>
        </w:numPr>
        <w:adjustRightInd w:val="0"/>
        <w:spacing w:after="14"/>
        <w:ind w:left="567" w:right="1032" w:hanging="9"/>
        <w:contextualSpacing/>
        <w:jc w:val="both"/>
        <w:rPr>
          <w:rFonts w:ascii="Arial" w:hAnsi="Arial" w:cs="Arial"/>
          <w:b/>
          <w:iCs/>
          <w:sz w:val="20"/>
          <w:szCs w:val="20"/>
        </w:rPr>
      </w:pPr>
      <w:r w:rsidRPr="00D3173D">
        <w:rPr>
          <w:rFonts w:ascii="Arial" w:hAnsi="Arial" w:cs="Arial"/>
          <w:b/>
          <w:iCs/>
          <w:sz w:val="20"/>
          <w:szCs w:val="20"/>
        </w:rPr>
        <w:t>Manejo de avifauna</w:t>
      </w:r>
    </w:p>
    <w:p w14:paraId="52046E6F" w14:textId="77777777" w:rsidR="00E1723F" w:rsidRPr="00D3173D" w:rsidRDefault="00E1723F" w:rsidP="00100C66">
      <w:pPr>
        <w:pStyle w:val="Standard"/>
        <w:ind w:left="567" w:right="1032" w:hanging="9"/>
        <w:jc w:val="both"/>
        <w:rPr>
          <w:rFonts w:ascii="Arial" w:hAnsi="Arial" w:cs="Arial"/>
          <w:color w:val="000000"/>
          <w:lang w:val="es-CO" w:eastAsia="es-CO"/>
        </w:rPr>
      </w:pPr>
    </w:p>
    <w:p w14:paraId="0F0D89EB" w14:textId="77777777" w:rsidR="00E1723F" w:rsidRPr="00D3173D" w:rsidRDefault="00E1723F" w:rsidP="00100C66">
      <w:pPr>
        <w:pStyle w:val="Standard"/>
        <w:ind w:left="567" w:right="1032" w:hanging="9"/>
        <w:jc w:val="both"/>
        <w:rPr>
          <w:rFonts w:ascii="Arial" w:hAnsi="Arial" w:cs="Arial"/>
          <w:color w:val="000000"/>
          <w:lang w:val="es-CO" w:eastAsia="es-CO"/>
        </w:rPr>
      </w:pPr>
      <w:r w:rsidRPr="00D3173D">
        <w:rPr>
          <w:rFonts w:ascii="Arial" w:hAnsi="Arial" w:cs="Arial"/>
          <w:color w:val="000000"/>
          <w:lang w:val="es-CO" w:eastAsia="es-CO"/>
        </w:rPr>
        <w:t>Con respecto al plan de manejo de avifauna, Área Limpia D.C S.A.S reportó que realizó 72 intervenciones silviculturales a árboles con presencia de nidos activos por lo que se realizó la poda sin hacer afectación de las ramas que presentan avifauna. El prestador de</w:t>
      </w:r>
      <w:r w:rsidR="00E21F99" w:rsidRPr="00D3173D">
        <w:rPr>
          <w:rFonts w:ascii="Arial" w:hAnsi="Arial" w:cs="Arial"/>
          <w:color w:val="000000"/>
          <w:lang w:val="es-CO" w:eastAsia="es-CO"/>
        </w:rPr>
        <w:t xml:space="preserve"> aseo en su informe mensual de f</w:t>
      </w:r>
      <w:r w:rsidRPr="00D3173D">
        <w:rPr>
          <w:rFonts w:ascii="Arial" w:hAnsi="Arial" w:cs="Arial"/>
          <w:color w:val="000000"/>
          <w:lang w:val="es-CO" w:eastAsia="es-CO"/>
        </w:rPr>
        <w:t xml:space="preserve">ebrero realiza una relación de cada uno de los 28 árboles intervenidos informando el número SIGAU, número de placa asignada y el tipo de tratamiento realizado.  </w:t>
      </w:r>
    </w:p>
    <w:p w14:paraId="1570BDF0" w14:textId="77777777" w:rsidR="00E1723F" w:rsidRPr="00D3173D" w:rsidRDefault="00E1723F" w:rsidP="00100C66">
      <w:pPr>
        <w:pStyle w:val="Standard"/>
        <w:ind w:left="567" w:right="1032" w:hanging="9"/>
        <w:jc w:val="both"/>
        <w:rPr>
          <w:rFonts w:ascii="Arial" w:hAnsi="Arial" w:cs="Arial"/>
          <w:color w:val="000000"/>
          <w:lang w:val="es-CO" w:eastAsia="es-CO"/>
        </w:rPr>
      </w:pPr>
    </w:p>
    <w:p w14:paraId="21335131" w14:textId="77777777" w:rsidR="00E1723F" w:rsidRPr="00D3173D" w:rsidRDefault="00E1723F" w:rsidP="00100C66">
      <w:pPr>
        <w:pStyle w:val="Standard"/>
        <w:numPr>
          <w:ilvl w:val="0"/>
          <w:numId w:val="24"/>
        </w:numPr>
        <w:ind w:left="567" w:right="1032" w:hanging="9"/>
        <w:jc w:val="both"/>
        <w:rPr>
          <w:rFonts w:ascii="Arial" w:hAnsi="Arial" w:cs="Arial"/>
          <w:b/>
          <w:color w:val="000000"/>
          <w:lang w:val="es-CO" w:eastAsia="es-CO"/>
        </w:rPr>
      </w:pPr>
      <w:r w:rsidRPr="00D3173D">
        <w:rPr>
          <w:rFonts w:ascii="Arial" w:hAnsi="Arial" w:cs="Arial"/>
          <w:b/>
          <w:color w:val="000000"/>
          <w:lang w:val="es-CO" w:eastAsia="es-CO"/>
        </w:rPr>
        <w:t xml:space="preserve">Residuos generados por poda de árboles. </w:t>
      </w:r>
    </w:p>
    <w:p w14:paraId="48BE96B2" w14:textId="77777777" w:rsidR="00E1723F" w:rsidRPr="00D3173D" w:rsidRDefault="00E1723F" w:rsidP="00100C66">
      <w:pPr>
        <w:pStyle w:val="Standard"/>
        <w:ind w:left="567" w:right="1032" w:hanging="9"/>
        <w:jc w:val="both"/>
        <w:rPr>
          <w:rFonts w:ascii="Arial" w:hAnsi="Arial" w:cs="Arial"/>
          <w:color w:val="000000"/>
          <w:lang w:val="es-CO" w:eastAsia="es-CO"/>
        </w:rPr>
      </w:pPr>
    </w:p>
    <w:p w14:paraId="52A818F5" w14:textId="77777777" w:rsidR="00E1723F" w:rsidRPr="00D3173D" w:rsidRDefault="00E1723F" w:rsidP="00100C66">
      <w:pPr>
        <w:pStyle w:val="Standard"/>
        <w:ind w:left="567" w:right="1032" w:hanging="9"/>
        <w:jc w:val="both"/>
        <w:rPr>
          <w:rFonts w:ascii="Arial" w:hAnsi="Arial" w:cs="Arial"/>
          <w:color w:val="000000"/>
          <w:lang w:val="es-CO" w:eastAsia="es-CO"/>
        </w:rPr>
      </w:pPr>
      <w:r w:rsidRPr="00D3173D">
        <w:rPr>
          <w:rFonts w:ascii="Arial" w:hAnsi="Arial" w:cs="Arial"/>
          <w:color w:val="000000"/>
          <w:lang w:val="es-CO" w:eastAsia="es-CO"/>
        </w:rPr>
        <w:t xml:space="preserve">Para el periodo del presente informe se generaron en la localidad de Suba 81,10 Toneladas de residuos de poda, en comparación con el mes de enero se evidencia un aumento del 44% en la generación de residuos vegetales provenientes de este servicio.  </w:t>
      </w:r>
    </w:p>
    <w:p w14:paraId="15D2573B" w14:textId="77777777" w:rsidR="00E1723F" w:rsidRPr="00D3173D" w:rsidRDefault="00E1723F" w:rsidP="00100C66">
      <w:pPr>
        <w:pStyle w:val="Standard"/>
        <w:ind w:left="567" w:right="1032" w:hanging="9"/>
        <w:jc w:val="both"/>
        <w:rPr>
          <w:rFonts w:ascii="Arial" w:hAnsi="Arial" w:cs="Arial"/>
          <w:color w:val="000000"/>
          <w:lang w:val="es-CO" w:eastAsia="es-CO"/>
        </w:rPr>
      </w:pPr>
    </w:p>
    <w:p w14:paraId="41693F4F" w14:textId="77777777" w:rsidR="00E1723F" w:rsidRPr="00D3173D" w:rsidRDefault="00E1723F" w:rsidP="00100C66">
      <w:pPr>
        <w:pStyle w:val="Standard"/>
        <w:ind w:left="567" w:right="1032" w:hanging="9"/>
        <w:jc w:val="both"/>
        <w:rPr>
          <w:rFonts w:ascii="Arial" w:hAnsi="Arial" w:cs="Arial"/>
          <w:color w:val="000000"/>
          <w:lang w:eastAsia="es-CO"/>
        </w:rPr>
      </w:pPr>
      <w:r w:rsidRPr="00D3173D">
        <w:rPr>
          <w:rFonts w:ascii="Arial" w:hAnsi="Arial" w:cs="Arial"/>
          <w:color w:val="000000"/>
          <w:lang w:eastAsia="es-CO"/>
        </w:rPr>
        <w:t>El total de toneladas de recolección reportadas en el informe del concesionario para el mes de febrero será analizado y validado por la interventoría en su informe del mes de marzo de 2021, por lo tanto</w:t>
      </w:r>
      <w:r w:rsidR="00E21F99" w:rsidRPr="00D3173D">
        <w:rPr>
          <w:rFonts w:ascii="Arial" w:hAnsi="Arial" w:cs="Arial"/>
          <w:color w:val="000000"/>
          <w:lang w:eastAsia="es-CO"/>
        </w:rPr>
        <w:t>,</w:t>
      </w:r>
      <w:r w:rsidRPr="00D3173D">
        <w:rPr>
          <w:rFonts w:ascii="Arial" w:hAnsi="Arial" w:cs="Arial"/>
          <w:color w:val="000000"/>
          <w:lang w:eastAsia="es-CO"/>
        </w:rPr>
        <w:t xml:space="preserve"> este valor está sujeto a variación.</w:t>
      </w:r>
    </w:p>
    <w:p w14:paraId="7DAEA179" w14:textId="77777777" w:rsidR="00E1723F" w:rsidRPr="00D3173D" w:rsidRDefault="00E1723F" w:rsidP="00100C66">
      <w:pPr>
        <w:pStyle w:val="Standard"/>
        <w:ind w:left="567" w:right="1032" w:hanging="9"/>
        <w:jc w:val="both"/>
        <w:rPr>
          <w:rFonts w:ascii="Arial" w:hAnsi="Arial" w:cs="Arial"/>
        </w:rPr>
      </w:pPr>
    </w:p>
    <w:p w14:paraId="2F758EC0" w14:textId="77777777" w:rsidR="00100C66" w:rsidRPr="00D3173D" w:rsidRDefault="00100C66" w:rsidP="00100C66">
      <w:pPr>
        <w:ind w:left="567" w:right="1032" w:hanging="9"/>
        <w:jc w:val="both"/>
        <w:rPr>
          <w:rFonts w:ascii="Arial" w:hAnsi="Arial" w:cs="Arial"/>
          <w:kern w:val="3"/>
          <w:sz w:val="20"/>
          <w:szCs w:val="20"/>
          <w:lang w:val="es-CO" w:eastAsia="es-CO"/>
        </w:rPr>
      </w:pPr>
    </w:p>
    <w:p w14:paraId="4BF235E3" w14:textId="77777777" w:rsidR="00E1723F" w:rsidRPr="00D3173D" w:rsidRDefault="00E1723F" w:rsidP="00100C66">
      <w:pPr>
        <w:ind w:left="567" w:right="1032" w:hanging="9"/>
        <w:jc w:val="both"/>
        <w:rPr>
          <w:rFonts w:ascii="Arial" w:hAnsi="Arial" w:cs="Arial"/>
          <w:kern w:val="3"/>
          <w:sz w:val="20"/>
          <w:szCs w:val="20"/>
          <w:lang w:val="es-CO" w:eastAsia="es-CO"/>
        </w:rPr>
      </w:pPr>
      <w:r w:rsidRPr="00D3173D">
        <w:rPr>
          <w:rFonts w:ascii="Arial" w:hAnsi="Arial" w:cs="Arial"/>
          <w:kern w:val="3"/>
          <w:sz w:val="20"/>
          <w:szCs w:val="20"/>
          <w:lang w:val="es-CO" w:eastAsia="es-CO"/>
        </w:rPr>
        <w:t>En el marco del acuerdo suscrito entre la Unidad y Área Limpia D.C. S. A. S en el marco del pilo “Pacas Digestoras Silva”, se hizo entrega de los residuos de poda de árboles, tal y como se presenta a continuación:</w:t>
      </w:r>
    </w:p>
    <w:p w14:paraId="260A3303" w14:textId="77777777" w:rsidR="00236EA6" w:rsidRPr="00D3173D" w:rsidRDefault="00236EA6" w:rsidP="00100C66">
      <w:pPr>
        <w:ind w:left="567" w:right="1032" w:hanging="9"/>
        <w:jc w:val="both"/>
        <w:rPr>
          <w:rFonts w:ascii="Arial" w:hAnsi="Arial" w:cs="Arial"/>
          <w:kern w:val="3"/>
          <w:sz w:val="20"/>
          <w:szCs w:val="20"/>
          <w:lang w:val="es-CO" w:eastAsia="es-CO"/>
        </w:rPr>
      </w:pPr>
    </w:p>
    <w:tbl>
      <w:tblPr>
        <w:tblW w:w="8374" w:type="dxa"/>
        <w:jc w:val="center"/>
        <w:tblCellMar>
          <w:left w:w="70" w:type="dxa"/>
          <w:right w:w="70" w:type="dxa"/>
        </w:tblCellMar>
        <w:tblLook w:val="04A0" w:firstRow="1" w:lastRow="0" w:firstColumn="1" w:lastColumn="0" w:noHBand="0" w:noVBand="1"/>
      </w:tblPr>
      <w:tblGrid>
        <w:gridCol w:w="1676"/>
        <w:gridCol w:w="1529"/>
        <w:gridCol w:w="1482"/>
        <w:gridCol w:w="3770"/>
      </w:tblGrid>
      <w:tr w:rsidR="00236EA6" w:rsidRPr="00D3173D" w14:paraId="79CAF49B" w14:textId="77777777" w:rsidTr="009D7B32">
        <w:trPr>
          <w:trHeight w:val="706"/>
          <w:jc w:val="center"/>
        </w:trPr>
        <w:tc>
          <w:tcPr>
            <w:tcW w:w="16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053C2FE" w14:textId="77777777" w:rsidR="00236EA6" w:rsidRPr="00D3173D" w:rsidRDefault="00236EA6" w:rsidP="009D7B32">
            <w:pPr>
              <w:jc w:val="center"/>
              <w:rPr>
                <w:rFonts w:ascii="Arial" w:hAnsi="Arial" w:cs="Arial"/>
                <w:b/>
                <w:bCs/>
                <w:color w:val="000000"/>
                <w:lang w:val="es-CO" w:eastAsia="es-CO"/>
              </w:rPr>
            </w:pPr>
            <w:r w:rsidRPr="00D3173D">
              <w:rPr>
                <w:rFonts w:ascii="Arial" w:hAnsi="Arial" w:cs="Arial"/>
                <w:b/>
                <w:bCs/>
                <w:color w:val="000000"/>
                <w:lang w:val="es-CO" w:eastAsia="es-CO"/>
              </w:rPr>
              <w:lastRenderedPageBreak/>
              <w:t>Fecha</w:t>
            </w:r>
          </w:p>
        </w:tc>
        <w:tc>
          <w:tcPr>
            <w:tcW w:w="1529" w:type="dxa"/>
            <w:tcBorders>
              <w:top w:val="single" w:sz="4" w:space="0" w:color="auto"/>
              <w:left w:val="nil"/>
              <w:bottom w:val="single" w:sz="4" w:space="0" w:color="auto"/>
              <w:right w:val="single" w:sz="4" w:space="0" w:color="auto"/>
            </w:tcBorders>
            <w:shd w:val="clear" w:color="auto" w:fill="9CC2E5"/>
            <w:noWrap/>
            <w:vAlign w:val="center"/>
            <w:hideMark/>
          </w:tcPr>
          <w:p w14:paraId="586C805C" w14:textId="77777777" w:rsidR="00236EA6" w:rsidRPr="00D3173D" w:rsidRDefault="00236EA6" w:rsidP="009D7B32">
            <w:pPr>
              <w:jc w:val="center"/>
              <w:rPr>
                <w:rFonts w:ascii="Arial" w:hAnsi="Arial" w:cs="Arial"/>
                <w:b/>
                <w:bCs/>
                <w:color w:val="000000"/>
                <w:lang w:val="es-CO" w:eastAsia="es-CO"/>
              </w:rPr>
            </w:pPr>
            <w:r w:rsidRPr="00D3173D">
              <w:rPr>
                <w:rFonts w:ascii="Arial" w:hAnsi="Arial" w:cs="Arial"/>
                <w:b/>
                <w:bCs/>
                <w:color w:val="000000"/>
                <w:lang w:val="es-CO" w:eastAsia="es-CO"/>
              </w:rPr>
              <w:t xml:space="preserve">Peso residuos de poda </w:t>
            </w:r>
          </w:p>
        </w:tc>
        <w:tc>
          <w:tcPr>
            <w:tcW w:w="1482" w:type="dxa"/>
            <w:tcBorders>
              <w:top w:val="single" w:sz="4" w:space="0" w:color="auto"/>
              <w:left w:val="nil"/>
              <w:bottom w:val="single" w:sz="4" w:space="0" w:color="auto"/>
              <w:right w:val="single" w:sz="4" w:space="0" w:color="auto"/>
            </w:tcBorders>
            <w:shd w:val="clear" w:color="auto" w:fill="9CC2E5"/>
            <w:noWrap/>
            <w:vAlign w:val="center"/>
            <w:hideMark/>
          </w:tcPr>
          <w:p w14:paraId="55852D73" w14:textId="77777777" w:rsidR="00236EA6" w:rsidRPr="00D3173D" w:rsidRDefault="00236EA6" w:rsidP="009D7B32">
            <w:pPr>
              <w:jc w:val="center"/>
              <w:rPr>
                <w:rFonts w:ascii="Arial" w:hAnsi="Arial" w:cs="Arial"/>
                <w:b/>
                <w:bCs/>
                <w:color w:val="000000"/>
                <w:lang w:val="es-CO" w:eastAsia="es-CO"/>
              </w:rPr>
            </w:pPr>
            <w:r w:rsidRPr="00D3173D">
              <w:rPr>
                <w:rFonts w:ascii="Arial" w:hAnsi="Arial" w:cs="Arial"/>
                <w:b/>
                <w:bCs/>
                <w:color w:val="000000"/>
                <w:lang w:val="es-CO" w:eastAsia="es-CO"/>
              </w:rPr>
              <w:t>Bolsas</w:t>
            </w:r>
          </w:p>
        </w:tc>
        <w:tc>
          <w:tcPr>
            <w:tcW w:w="3687" w:type="dxa"/>
            <w:vMerge w:val="restart"/>
            <w:tcBorders>
              <w:top w:val="single" w:sz="4" w:space="0" w:color="auto"/>
              <w:left w:val="nil"/>
              <w:bottom w:val="single" w:sz="4" w:space="0" w:color="auto"/>
              <w:right w:val="single" w:sz="4" w:space="0" w:color="auto"/>
            </w:tcBorders>
            <w:shd w:val="clear" w:color="auto" w:fill="auto"/>
            <w:vAlign w:val="center"/>
          </w:tcPr>
          <w:p w14:paraId="712D816C" w14:textId="77777777" w:rsidR="00236EA6" w:rsidRPr="00D3173D" w:rsidRDefault="00236EA6" w:rsidP="009D7B32">
            <w:pPr>
              <w:jc w:val="center"/>
              <w:rPr>
                <w:rFonts w:ascii="Arial" w:hAnsi="Arial" w:cs="Arial"/>
                <w:b/>
                <w:bCs/>
                <w:color w:val="000000"/>
                <w:lang w:val="es-CO" w:eastAsia="es-CO"/>
              </w:rPr>
            </w:pPr>
            <w:r w:rsidRPr="00D3173D">
              <w:rPr>
                <w:rFonts w:ascii="Arial" w:hAnsi="Arial" w:cs="Arial"/>
                <w:noProof/>
                <w:lang w:val="en-US"/>
              </w:rPr>
              <w:drawing>
                <wp:inline distT="0" distB="0" distL="0" distR="0" wp14:anchorId="0B0FCD8F" wp14:editId="784DA104">
                  <wp:extent cx="2301424" cy="1354667"/>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56" t="13720" r="20914" b="25768"/>
                          <a:stretch/>
                        </pic:blipFill>
                        <pic:spPr bwMode="auto">
                          <a:xfrm>
                            <a:off x="0" y="0"/>
                            <a:ext cx="2320121" cy="1365673"/>
                          </a:xfrm>
                          <a:prstGeom prst="rect">
                            <a:avLst/>
                          </a:prstGeom>
                          <a:ln>
                            <a:noFill/>
                          </a:ln>
                          <a:extLst>
                            <a:ext uri="{53640926-AAD7-44D8-BBD7-CCE9431645EC}">
                              <a14:shadowObscured xmlns:a14="http://schemas.microsoft.com/office/drawing/2010/main"/>
                            </a:ext>
                          </a:extLst>
                        </pic:spPr>
                      </pic:pic>
                    </a:graphicData>
                  </a:graphic>
                </wp:inline>
              </w:drawing>
            </w:r>
          </w:p>
        </w:tc>
      </w:tr>
      <w:tr w:rsidR="00236EA6" w:rsidRPr="00D3173D" w14:paraId="28C52DE8" w14:textId="77777777" w:rsidTr="009D7B32">
        <w:trPr>
          <w:trHeight w:val="422"/>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7A16DF8F" w14:textId="77777777" w:rsidR="00236EA6" w:rsidRPr="00D3173D" w:rsidRDefault="00236EA6" w:rsidP="009D7B32">
            <w:pPr>
              <w:jc w:val="center"/>
              <w:rPr>
                <w:rFonts w:ascii="Arial" w:hAnsi="Arial" w:cs="Arial"/>
                <w:color w:val="000000"/>
                <w:lang w:val="es-CO" w:eastAsia="es-CO"/>
              </w:rPr>
            </w:pPr>
            <w:r w:rsidRPr="00D3173D">
              <w:rPr>
                <w:rFonts w:ascii="Arial" w:hAnsi="Arial" w:cs="Arial"/>
                <w:color w:val="000000"/>
                <w:lang w:val="es-CO" w:eastAsia="es-CO"/>
              </w:rPr>
              <w:t>6/02/2021</w:t>
            </w:r>
          </w:p>
        </w:tc>
        <w:tc>
          <w:tcPr>
            <w:tcW w:w="1529" w:type="dxa"/>
            <w:tcBorders>
              <w:top w:val="nil"/>
              <w:left w:val="nil"/>
              <w:bottom w:val="single" w:sz="4" w:space="0" w:color="auto"/>
              <w:right w:val="single" w:sz="4" w:space="0" w:color="auto"/>
            </w:tcBorders>
            <w:shd w:val="clear" w:color="auto" w:fill="auto"/>
            <w:noWrap/>
            <w:vAlign w:val="center"/>
          </w:tcPr>
          <w:p w14:paraId="5A8B5786" w14:textId="77777777" w:rsidR="00236EA6" w:rsidRPr="00D3173D" w:rsidRDefault="00236EA6" w:rsidP="009D7B32">
            <w:pPr>
              <w:jc w:val="center"/>
              <w:rPr>
                <w:rFonts w:ascii="Arial" w:hAnsi="Arial" w:cs="Arial"/>
                <w:color w:val="000000"/>
                <w:lang w:val="es-CO" w:eastAsia="es-CO"/>
              </w:rPr>
            </w:pPr>
            <w:r w:rsidRPr="00D3173D">
              <w:rPr>
                <w:rFonts w:ascii="Arial" w:hAnsi="Arial" w:cs="Arial"/>
                <w:color w:val="000000"/>
                <w:lang w:val="es-CO" w:eastAsia="es-CO"/>
              </w:rPr>
              <w:t>1520</w:t>
            </w:r>
          </w:p>
        </w:tc>
        <w:tc>
          <w:tcPr>
            <w:tcW w:w="1482" w:type="dxa"/>
            <w:tcBorders>
              <w:top w:val="single" w:sz="4" w:space="0" w:color="auto"/>
              <w:left w:val="nil"/>
              <w:bottom w:val="single" w:sz="4" w:space="0" w:color="auto"/>
              <w:right w:val="single" w:sz="4" w:space="0" w:color="auto"/>
            </w:tcBorders>
            <w:shd w:val="clear" w:color="auto" w:fill="auto"/>
            <w:noWrap/>
            <w:vAlign w:val="center"/>
          </w:tcPr>
          <w:p w14:paraId="2EA9A325" w14:textId="77777777" w:rsidR="00236EA6" w:rsidRPr="00D3173D" w:rsidRDefault="00236EA6" w:rsidP="009D7B32">
            <w:pPr>
              <w:jc w:val="center"/>
              <w:rPr>
                <w:rFonts w:ascii="Arial" w:hAnsi="Arial" w:cs="Arial"/>
                <w:b/>
                <w:bCs/>
                <w:color w:val="000000"/>
                <w:lang w:val="es-CO" w:eastAsia="es-CO"/>
              </w:rPr>
            </w:pPr>
            <w:r w:rsidRPr="00D3173D">
              <w:rPr>
                <w:rFonts w:ascii="Arial" w:hAnsi="Arial" w:cs="Arial"/>
                <w:b/>
                <w:bCs/>
                <w:color w:val="000000"/>
                <w:lang w:val="es-CO" w:eastAsia="es-CO"/>
              </w:rPr>
              <w:t>131</w:t>
            </w:r>
          </w:p>
        </w:tc>
        <w:tc>
          <w:tcPr>
            <w:tcW w:w="3687" w:type="dxa"/>
            <w:vMerge/>
            <w:tcBorders>
              <w:top w:val="single" w:sz="4" w:space="0" w:color="auto"/>
              <w:left w:val="nil"/>
              <w:bottom w:val="single" w:sz="4" w:space="0" w:color="auto"/>
              <w:right w:val="single" w:sz="4" w:space="0" w:color="auto"/>
            </w:tcBorders>
            <w:shd w:val="clear" w:color="auto" w:fill="auto"/>
            <w:vAlign w:val="center"/>
          </w:tcPr>
          <w:p w14:paraId="3CE498C2" w14:textId="77777777" w:rsidR="00236EA6" w:rsidRPr="00D3173D" w:rsidRDefault="00236EA6" w:rsidP="009D7B32">
            <w:pPr>
              <w:jc w:val="center"/>
              <w:rPr>
                <w:rFonts w:ascii="Arial" w:hAnsi="Arial" w:cs="Arial"/>
                <w:color w:val="000000"/>
                <w:lang w:val="es-CO" w:eastAsia="es-CO"/>
              </w:rPr>
            </w:pPr>
          </w:p>
        </w:tc>
      </w:tr>
      <w:tr w:rsidR="00236EA6" w:rsidRPr="00D3173D" w14:paraId="55B98404" w14:textId="77777777" w:rsidTr="009D7B32">
        <w:trPr>
          <w:trHeight w:val="41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2F7EF88C" w14:textId="77777777" w:rsidR="00236EA6" w:rsidRPr="00D3173D" w:rsidRDefault="00236EA6" w:rsidP="009D7B32">
            <w:pPr>
              <w:jc w:val="center"/>
              <w:rPr>
                <w:rFonts w:ascii="Arial" w:hAnsi="Arial" w:cs="Arial"/>
                <w:color w:val="000000"/>
              </w:rPr>
            </w:pPr>
            <w:r w:rsidRPr="00D3173D">
              <w:rPr>
                <w:rFonts w:ascii="Arial" w:hAnsi="Arial" w:cs="Arial"/>
                <w:color w:val="000000"/>
              </w:rPr>
              <w:t>13/02/2021</w:t>
            </w:r>
          </w:p>
        </w:tc>
        <w:tc>
          <w:tcPr>
            <w:tcW w:w="1529" w:type="dxa"/>
            <w:tcBorders>
              <w:top w:val="nil"/>
              <w:left w:val="nil"/>
              <w:bottom w:val="single" w:sz="4" w:space="0" w:color="auto"/>
              <w:right w:val="single" w:sz="4" w:space="0" w:color="auto"/>
            </w:tcBorders>
            <w:shd w:val="clear" w:color="auto" w:fill="auto"/>
            <w:noWrap/>
            <w:vAlign w:val="center"/>
          </w:tcPr>
          <w:p w14:paraId="3511CF7A" w14:textId="77777777" w:rsidR="00236EA6" w:rsidRPr="00D3173D" w:rsidRDefault="00236EA6" w:rsidP="009D7B32">
            <w:pPr>
              <w:jc w:val="center"/>
              <w:rPr>
                <w:rFonts w:ascii="Arial" w:hAnsi="Arial" w:cs="Arial"/>
                <w:color w:val="000000"/>
              </w:rPr>
            </w:pPr>
            <w:r w:rsidRPr="00D3173D">
              <w:rPr>
                <w:rFonts w:ascii="Arial" w:hAnsi="Arial" w:cs="Arial"/>
                <w:color w:val="000000"/>
              </w:rPr>
              <w:t>1983.6</w:t>
            </w:r>
          </w:p>
        </w:tc>
        <w:tc>
          <w:tcPr>
            <w:tcW w:w="1482" w:type="dxa"/>
            <w:tcBorders>
              <w:top w:val="single" w:sz="4" w:space="0" w:color="auto"/>
              <w:left w:val="nil"/>
              <w:bottom w:val="single" w:sz="4" w:space="0" w:color="auto"/>
              <w:right w:val="single" w:sz="4" w:space="0" w:color="auto"/>
            </w:tcBorders>
            <w:shd w:val="clear" w:color="auto" w:fill="auto"/>
            <w:noWrap/>
            <w:vAlign w:val="center"/>
          </w:tcPr>
          <w:p w14:paraId="07515324" w14:textId="77777777" w:rsidR="00236EA6" w:rsidRPr="00D3173D" w:rsidRDefault="00236EA6" w:rsidP="009D7B32">
            <w:pPr>
              <w:jc w:val="center"/>
              <w:rPr>
                <w:rFonts w:ascii="Arial" w:hAnsi="Arial" w:cs="Arial"/>
                <w:b/>
                <w:bCs/>
                <w:color w:val="000000"/>
              </w:rPr>
            </w:pPr>
            <w:r w:rsidRPr="00D3173D">
              <w:rPr>
                <w:rFonts w:ascii="Arial" w:hAnsi="Arial" w:cs="Arial"/>
                <w:b/>
                <w:bCs/>
                <w:color w:val="000000"/>
              </w:rPr>
              <w:t>171</w:t>
            </w:r>
          </w:p>
        </w:tc>
        <w:tc>
          <w:tcPr>
            <w:tcW w:w="3687" w:type="dxa"/>
            <w:vMerge/>
            <w:tcBorders>
              <w:top w:val="single" w:sz="4" w:space="0" w:color="auto"/>
              <w:left w:val="nil"/>
              <w:bottom w:val="single" w:sz="4" w:space="0" w:color="auto"/>
              <w:right w:val="single" w:sz="4" w:space="0" w:color="auto"/>
            </w:tcBorders>
            <w:shd w:val="clear" w:color="auto" w:fill="auto"/>
            <w:vAlign w:val="center"/>
          </w:tcPr>
          <w:p w14:paraId="55EF3B0F" w14:textId="77777777" w:rsidR="00236EA6" w:rsidRPr="00D3173D" w:rsidRDefault="00236EA6" w:rsidP="009D7B32">
            <w:pPr>
              <w:jc w:val="center"/>
              <w:rPr>
                <w:rFonts w:ascii="Arial" w:hAnsi="Arial" w:cs="Arial"/>
                <w:b/>
                <w:bCs/>
                <w:color w:val="000000"/>
                <w:lang w:val="es-CO" w:eastAsia="es-CO"/>
              </w:rPr>
            </w:pPr>
          </w:p>
        </w:tc>
      </w:tr>
      <w:tr w:rsidR="00236EA6" w:rsidRPr="00D3173D" w14:paraId="47BC93D8" w14:textId="77777777" w:rsidTr="009D7B32">
        <w:trPr>
          <w:trHeight w:val="37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490A77ED" w14:textId="77777777" w:rsidR="00236EA6" w:rsidRPr="00D3173D" w:rsidRDefault="00236EA6" w:rsidP="009D7B32">
            <w:pPr>
              <w:jc w:val="center"/>
              <w:rPr>
                <w:rFonts w:ascii="Arial" w:hAnsi="Arial" w:cs="Arial"/>
                <w:color w:val="000000"/>
              </w:rPr>
            </w:pPr>
            <w:r w:rsidRPr="00D3173D">
              <w:rPr>
                <w:rFonts w:ascii="Arial" w:hAnsi="Arial" w:cs="Arial"/>
                <w:color w:val="000000"/>
              </w:rPr>
              <w:t>20/02/2021</w:t>
            </w:r>
          </w:p>
        </w:tc>
        <w:tc>
          <w:tcPr>
            <w:tcW w:w="1529" w:type="dxa"/>
            <w:tcBorders>
              <w:top w:val="nil"/>
              <w:left w:val="nil"/>
              <w:bottom w:val="single" w:sz="4" w:space="0" w:color="auto"/>
              <w:right w:val="single" w:sz="4" w:space="0" w:color="auto"/>
            </w:tcBorders>
            <w:shd w:val="clear" w:color="auto" w:fill="auto"/>
            <w:noWrap/>
            <w:vAlign w:val="center"/>
          </w:tcPr>
          <w:p w14:paraId="31A79D35" w14:textId="77777777" w:rsidR="00236EA6" w:rsidRPr="00D3173D" w:rsidRDefault="00236EA6" w:rsidP="009D7B32">
            <w:pPr>
              <w:jc w:val="center"/>
              <w:rPr>
                <w:rFonts w:ascii="Arial" w:hAnsi="Arial" w:cs="Arial"/>
                <w:color w:val="000000"/>
              </w:rPr>
            </w:pPr>
            <w:r w:rsidRPr="00D3173D">
              <w:rPr>
                <w:rFonts w:ascii="Arial" w:hAnsi="Arial" w:cs="Arial"/>
                <w:color w:val="000000"/>
              </w:rPr>
              <w:t>1566</w:t>
            </w:r>
          </w:p>
        </w:tc>
        <w:tc>
          <w:tcPr>
            <w:tcW w:w="1482" w:type="dxa"/>
            <w:tcBorders>
              <w:top w:val="single" w:sz="4" w:space="0" w:color="auto"/>
              <w:left w:val="nil"/>
              <w:bottom w:val="single" w:sz="4" w:space="0" w:color="auto"/>
              <w:right w:val="single" w:sz="4" w:space="0" w:color="auto"/>
            </w:tcBorders>
            <w:shd w:val="clear" w:color="auto" w:fill="auto"/>
            <w:noWrap/>
            <w:vAlign w:val="center"/>
          </w:tcPr>
          <w:p w14:paraId="0646D97E" w14:textId="77777777" w:rsidR="00236EA6" w:rsidRPr="00D3173D" w:rsidRDefault="00236EA6" w:rsidP="009D7B32">
            <w:pPr>
              <w:jc w:val="center"/>
              <w:rPr>
                <w:rFonts w:ascii="Arial" w:hAnsi="Arial" w:cs="Arial"/>
                <w:b/>
                <w:bCs/>
                <w:color w:val="000000"/>
              </w:rPr>
            </w:pPr>
            <w:r w:rsidRPr="00D3173D">
              <w:rPr>
                <w:rFonts w:ascii="Arial" w:hAnsi="Arial" w:cs="Arial"/>
                <w:b/>
                <w:bCs/>
                <w:color w:val="000000"/>
              </w:rPr>
              <w:t>135</w:t>
            </w:r>
          </w:p>
        </w:tc>
        <w:tc>
          <w:tcPr>
            <w:tcW w:w="3687" w:type="dxa"/>
            <w:vMerge/>
            <w:tcBorders>
              <w:top w:val="single" w:sz="4" w:space="0" w:color="auto"/>
              <w:left w:val="nil"/>
              <w:bottom w:val="single" w:sz="4" w:space="0" w:color="auto"/>
              <w:right w:val="single" w:sz="4" w:space="0" w:color="auto"/>
            </w:tcBorders>
            <w:shd w:val="clear" w:color="auto" w:fill="auto"/>
            <w:vAlign w:val="center"/>
          </w:tcPr>
          <w:p w14:paraId="67126514" w14:textId="77777777" w:rsidR="00236EA6" w:rsidRPr="00D3173D" w:rsidRDefault="00236EA6" w:rsidP="009D7B32">
            <w:pPr>
              <w:jc w:val="center"/>
              <w:rPr>
                <w:rFonts w:ascii="Arial" w:hAnsi="Arial" w:cs="Arial"/>
                <w:b/>
                <w:bCs/>
                <w:color w:val="000000"/>
                <w:lang w:val="es-CO" w:eastAsia="es-CO"/>
              </w:rPr>
            </w:pPr>
          </w:p>
        </w:tc>
      </w:tr>
      <w:tr w:rsidR="00236EA6" w:rsidRPr="00D3173D" w14:paraId="39A15D95" w14:textId="77777777" w:rsidTr="009D7B32">
        <w:trPr>
          <w:trHeight w:val="465"/>
          <w:jc w:val="center"/>
        </w:trPr>
        <w:tc>
          <w:tcPr>
            <w:tcW w:w="1676" w:type="dxa"/>
            <w:tcBorders>
              <w:top w:val="nil"/>
              <w:left w:val="single" w:sz="4" w:space="0" w:color="auto"/>
              <w:bottom w:val="single" w:sz="4" w:space="0" w:color="auto"/>
              <w:right w:val="single" w:sz="4" w:space="0" w:color="auto"/>
            </w:tcBorders>
            <w:shd w:val="clear" w:color="auto" w:fill="2E74B5"/>
            <w:noWrap/>
            <w:vAlign w:val="center"/>
          </w:tcPr>
          <w:p w14:paraId="2880AEAB" w14:textId="77777777" w:rsidR="00236EA6" w:rsidRPr="00D3173D" w:rsidRDefault="00236EA6" w:rsidP="009D7B32">
            <w:pPr>
              <w:jc w:val="center"/>
              <w:rPr>
                <w:rFonts w:ascii="Arial" w:hAnsi="Arial" w:cs="Arial"/>
                <w:color w:val="000000"/>
              </w:rPr>
            </w:pPr>
            <w:r w:rsidRPr="00D3173D">
              <w:rPr>
                <w:rFonts w:ascii="Arial" w:hAnsi="Arial" w:cs="Arial"/>
                <w:b/>
                <w:bCs/>
                <w:color w:val="000000"/>
                <w:lang w:val="es-CO" w:eastAsia="es-CO"/>
              </w:rPr>
              <w:t>TOTAL</w:t>
            </w:r>
          </w:p>
        </w:tc>
        <w:tc>
          <w:tcPr>
            <w:tcW w:w="1529" w:type="dxa"/>
            <w:tcBorders>
              <w:top w:val="nil"/>
              <w:left w:val="nil"/>
              <w:bottom w:val="single" w:sz="4" w:space="0" w:color="auto"/>
              <w:right w:val="single" w:sz="4" w:space="0" w:color="auto"/>
            </w:tcBorders>
            <w:shd w:val="clear" w:color="auto" w:fill="2E74B5"/>
            <w:noWrap/>
            <w:vAlign w:val="center"/>
          </w:tcPr>
          <w:p w14:paraId="6BB9B0DB" w14:textId="77777777" w:rsidR="00236EA6" w:rsidRPr="00D3173D" w:rsidRDefault="00236EA6" w:rsidP="009D7B32">
            <w:pPr>
              <w:jc w:val="center"/>
              <w:rPr>
                <w:rFonts w:ascii="Arial" w:hAnsi="Arial" w:cs="Arial"/>
                <w:color w:val="000000"/>
              </w:rPr>
            </w:pPr>
            <w:r w:rsidRPr="00D3173D">
              <w:rPr>
                <w:rFonts w:ascii="Arial" w:hAnsi="Arial" w:cs="Arial"/>
                <w:color w:val="000000"/>
              </w:rPr>
              <w:t>5.069.6</w:t>
            </w:r>
          </w:p>
        </w:tc>
        <w:tc>
          <w:tcPr>
            <w:tcW w:w="1482" w:type="dxa"/>
            <w:tcBorders>
              <w:top w:val="single" w:sz="4" w:space="0" w:color="auto"/>
              <w:left w:val="nil"/>
              <w:bottom w:val="single" w:sz="4" w:space="0" w:color="auto"/>
              <w:right w:val="single" w:sz="4" w:space="0" w:color="auto"/>
            </w:tcBorders>
            <w:shd w:val="clear" w:color="auto" w:fill="2E74B5"/>
            <w:noWrap/>
            <w:vAlign w:val="center"/>
          </w:tcPr>
          <w:p w14:paraId="4DC2C07D" w14:textId="77777777" w:rsidR="00236EA6" w:rsidRPr="00D3173D" w:rsidRDefault="00236EA6" w:rsidP="009D7B32">
            <w:pPr>
              <w:jc w:val="center"/>
              <w:rPr>
                <w:rFonts w:ascii="Arial" w:hAnsi="Arial" w:cs="Arial"/>
                <w:b/>
                <w:bCs/>
                <w:color w:val="000000"/>
              </w:rPr>
            </w:pPr>
            <w:r w:rsidRPr="00D3173D">
              <w:rPr>
                <w:rFonts w:ascii="Arial" w:hAnsi="Arial" w:cs="Arial"/>
                <w:b/>
                <w:bCs/>
                <w:color w:val="000000"/>
              </w:rPr>
              <w:t>437</w:t>
            </w:r>
          </w:p>
        </w:tc>
        <w:tc>
          <w:tcPr>
            <w:tcW w:w="3687" w:type="dxa"/>
            <w:vMerge/>
            <w:tcBorders>
              <w:top w:val="single" w:sz="4" w:space="0" w:color="auto"/>
              <w:left w:val="nil"/>
              <w:bottom w:val="single" w:sz="4" w:space="0" w:color="auto"/>
              <w:right w:val="single" w:sz="4" w:space="0" w:color="auto"/>
            </w:tcBorders>
            <w:shd w:val="clear" w:color="auto" w:fill="auto"/>
            <w:vAlign w:val="center"/>
          </w:tcPr>
          <w:p w14:paraId="435F49DC" w14:textId="77777777" w:rsidR="00236EA6" w:rsidRPr="00D3173D" w:rsidRDefault="00236EA6" w:rsidP="009D7B32">
            <w:pPr>
              <w:jc w:val="center"/>
              <w:rPr>
                <w:rFonts w:ascii="Arial" w:hAnsi="Arial" w:cs="Arial"/>
                <w:b/>
                <w:bCs/>
                <w:color w:val="000000"/>
                <w:lang w:val="es-CO" w:eastAsia="es-CO"/>
              </w:rPr>
            </w:pPr>
          </w:p>
        </w:tc>
      </w:tr>
    </w:tbl>
    <w:p w14:paraId="7E8FDCBD" w14:textId="77777777" w:rsidR="00236EA6" w:rsidRPr="00D3173D" w:rsidRDefault="00236EA6" w:rsidP="00100C66">
      <w:pPr>
        <w:ind w:left="567" w:right="1032" w:hanging="9"/>
        <w:jc w:val="both"/>
        <w:rPr>
          <w:rFonts w:ascii="Arial" w:hAnsi="Arial" w:cs="Arial"/>
          <w:kern w:val="3"/>
          <w:sz w:val="20"/>
          <w:szCs w:val="20"/>
          <w:lang w:val="es-CO" w:eastAsia="es-CO"/>
        </w:rPr>
      </w:pPr>
    </w:p>
    <w:p w14:paraId="70144707" w14:textId="77777777" w:rsidR="00E1723F" w:rsidRPr="00207EE3" w:rsidRDefault="00E1723F" w:rsidP="00236EA6">
      <w:pPr>
        <w:pStyle w:val="Standard"/>
        <w:ind w:left="567" w:right="1032"/>
        <w:jc w:val="center"/>
        <w:rPr>
          <w:rFonts w:ascii="Arial" w:hAnsi="Arial" w:cs="Arial"/>
          <w:iCs/>
        </w:rPr>
      </w:pPr>
      <w:r w:rsidRPr="00207EE3">
        <w:rPr>
          <w:rFonts w:ascii="Arial" w:hAnsi="Arial" w:cs="Arial"/>
          <w:iCs/>
        </w:rPr>
        <w:t>Fuente: Fuente UAESP 2021</w:t>
      </w:r>
    </w:p>
    <w:p w14:paraId="54F5C7DC" w14:textId="77777777" w:rsidR="00E1723F" w:rsidRPr="00C27569" w:rsidRDefault="00E1723F" w:rsidP="00100C66">
      <w:pPr>
        <w:ind w:left="567" w:right="1032"/>
        <w:jc w:val="both"/>
        <w:rPr>
          <w:rFonts w:ascii="Arial" w:hAnsi="Arial" w:cs="Arial"/>
          <w:b/>
          <w:sz w:val="20"/>
          <w:szCs w:val="20"/>
        </w:rPr>
      </w:pPr>
    </w:p>
    <w:p w14:paraId="7401278C" w14:textId="77777777" w:rsidR="00E1723F" w:rsidRPr="00C27569" w:rsidRDefault="00E1723F" w:rsidP="00100C66">
      <w:pPr>
        <w:ind w:left="567" w:right="1032"/>
        <w:jc w:val="both"/>
        <w:rPr>
          <w:rFonts w:ascii="Arial" w:hAnsi="Arial" w:cs="Arial"/>
          <w:b/>
          <w:sz w:val="20"/>
          <w:szCs w:val="20"/>
          <w:lang w:val="es-ES_tradnl"/>
        </w:rPr>
      </w:pPr>
    </w:p>
    <w:p w14:paraId="6B5723E3" w14:textId="59268185" w:rsidR="00E1723F" w:rsidRPr="00C27569" w:rsidRDefault="003F4435" w:rsidP="00100C66">
      <w:pPr>
        <w:pStyle w:val="Ttulo3"/>
        <w:keepLines w:val="0"/>
        <w:widowControl/>
        <w:numPr>
          <w:ilvl w:val="2"/>
          <w:numId w:val="0"/>
        </w:numPr>
        <w:autoSpaceDE/>
        <w:autoSpaceDN/>
        <w:spacing w:before="0"/>
        <w:ind w:left="567" w:right="1032"/>
        <w:jc w:val="both"/>
        <w:rPr>
          <w:rFonts w:ascii="Arial" w:hAnsi="Arial" w:cs="Arial"/>
          <w:b/>
          <w:color w:val="auto"/>
          <w:sz w:val="22"/>
          <w:szCs w:val="20"/>
        </w:rPr>
      </w:pPr>
      <w:bookmarkStart w:id="26" w:name="_Toc63667682"/>
      <w:r>
        <w:rPr>
          <w:rFonts w:ascii="Arial" w:hAnsi="Arial" w:cs="Arial"/>
          <w:b/>
          <w:color w:val="auto"/>
          <w:sz w:val="20"/>
          <w:szCs w:val="20"/>
        </w:rPr>
        <w:t xml:space="preserve">2.6.3 </w:t>
      </w:r>
      <w:r w:rsidRPr="00C27569">
        <w:rPr>
          <w:rFonts w:ascii="Arial" w:hAnsi="Arial" w:cs="Arial"/>
          <w:b/>
          <w:color w:val="auto"/>
          <w:sz w:val="20"/>
          <w:szCs w:val="20"/>
        </w:rPr>
        <w:t>Análisis</w:t>
      </w:r>
      <w:r w:rsidR="00E1723F" w:rsidRPr="00C27569">
        <w:rPr>
          <w:rFonts w:ascii="Arial" w:hAnsi="Arial" w:cs="Arial"/>
          <w:b/>
          <w:color w:val="auto"/>
          <w:sz w:val="22"/>
          <w:szCs w:val="20"/>
        </w:rPr>
        <w:t xml:space="preserve"> de las visitas de campo realizadas por la UAESP</w:t>
      </w:r>
      <w:bookmarkEnd w:id="26"/>
    </w:p>
    <w:p w14:paraId="0908A963" w14:textId="77777777" w:rsidR="00E1723F" w:rsidRPr="00D3173D" w:rsidRDefault="00E1723F" w:rsidP="00100C66">
      <w:pPr>
        <w:ind w:left="567" w:right="1032"/>
        <w:jc w:val="both"/>
        <w:rPr>
          <w:rFonts w:ascii="Arial" w:hAnsi="Arial" w:cs="Arial"/>
          <w:sz w:val="20"/>
          <w:szCs w:val="20"/>
          <w:lang w:val="es-ES_tradnl"/>
        </w:rPr>
      </w:pPr>
    </w:p>
    <w:p w14:paraId="2C57006D" w14:textId="77777777" w:rsidR="00E1723F" w:rsidRPr="00D3173D" w:rsidRDefault="00E1723F" w:rsidP="00100C66">
      <w:pPr>
        <w:ind w:left="567" w:right="1032"/>
        <w:jc w:val="both"/>
        <w:rPr>
          <w:rFonts w:ascii="Arial" w:hAnsi="Arial" w:cs="Arial"/>
          <w:sz w:val="20"/>
          <w:szCs w:val="20"/>
          <w:lang w:val="es-ES_tradnl"/>
        </w:rPr>
      </w:pPr>
      <w:r w:rsidRPr="00D3173D">
        <w:rPr>
          <w:rFonts w:ascii="Arial" w:hAnsi="Arial" w:cs="Arial"/>
          <w:sz w:val="20"/>
          <w:szCs w:val="20"/>
          <w:lang w:val="es-ES_tradnl"/>
        </w:rPr>
        <w:t xml:space="preserve">De acuerdo con el plan de supervisión vigente para el presente periodo, el equipo de apoyo a la supervisión de la UAESP realizó acompañamiento a la actividad de poda de árboles ejecutada por el prestador de aseo. </w:t>
      </w:r>
    </w:p>
    <w:p w14:paraId="20B817B0" w14:textId="77777777" w:rsidR="00E1723F" w:rsidRPr="00D3173D" w:rsidRDefault="00E1723F" w:rsidP="00100C66">
      <w:pPr>
        <w:ind w:left="567" w:right="1032"/>
        <w:jc w:val="both"/>
        <w:rPr>
          <w:rFonts w:ascii="Arial" w:hAnsi="Arial" w:cs="Arial"/>
          <w:sz w:val="20"/>
          <w:szCs w:val="20"/>
          <w:lang w:val="es-ES_tradnl"/>
        </w:rPr>
      </w:pPr>
    </w:p>
    <w:p w14:paraId="5171765B" w14:textId="77777777" w:rsidR="00E1723F" w:rsidRPr="00D3173D" w:rsidRDefault="00E1723F" w:rsidP="00100C66">
      <w:pPr>
        <w:ind w:left="567" w:right="1032"/>
        <w:jc w:val="both"/>
        <w:rPr>
          <w:rFonts w:ascii="Arial" w:hAnsi="Arial" w:cs="Arial"/>
          <w:bCs/>
          <w:sz w:val="20"/>
          <w:szCs w:val="20"/>
          <w:shd w:val="clear" w:color="auto" w:fill="FFFFFF"/>
        </w:rPr>
      </w:pPr>
      <w:r w:rsidRPr="00D3173D">
        <w:rPr>
          <w:rFonts w:ascii="Arial" w:hAnsi="Arial" w:cs="Arial"/>
          <w:bCs/>
          <w:sz w:val="20"/>
          <w:szCs w:val="20"/>
          <w:shd w:val="clear" w:color="auto" w:fill="FFFFFF"/>
        </w:rPr>
        <w:t>En relación con el seguimiento de las actividades de verificación el equipo de supervisión realizó dos visitas de la siguiente manera:</w:t>
      </w:r>
    </w:p>
    <w:p w14:paraId="08D65C7A" w14:textId="77777777" w:rsidR="00E1723F" w:rsidRPr="00D3173D" w:rsidRDefault="00E1723F" w:rsidP="00100C66">
      <w:pPr>
        <w:ind w:right="1032" w:hanging="9"/>
        <w:jc w:val="both"/>
        <w:rPr>
          <w:rFonts w:ascii="Arial" w:hAnsi="Arial" w:cs="Arial"/>
          <w:bCs/>
          <w:sz w:val="20"/>
          <w:szCs w:val="2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136"/>
        <w:gridCol w:w="1158"/>
        <w:gridCol w:w="1597"/>
        <w:gridCol w:w="1349"/>
        <w:gridCol w:w="2099"/>
        <w:gridCol w:w="987"/>
        <w:gridCol w:w="706"/>
      </w:tblGrid>
      <w:tr w:rsidR="00236EA6" w:rsidRPr="00D3173D" w14:paraId="4EDA1503" w14:textId="77777777" w:rsidTr="00C27569">
        <w:trPr>
          <w:trHeight w:val="268"/>
          <w:jc w:val="center"/>
        </w:trPr>
        <w:tc>
          <w:tcPr>
            <w:tcW w:w="612" w:type="dxa"/>
            <w:vMerge w:val="restart"/>
            <w:shd w:val="clear" w:color="auto" w:fill="F2F2F2"/>
            <w:vAlign w:val="center"/>
          </w:tcPr>
          <w:p w14:paraId="22A65883" w14:textId="77777777" w:rsidR="00236EA6" w:rsidRPr="00C27569" w:rsidRDefault="00236EA6" w:rsidP="00C27569">
            <w:pPr>
              <w:jc w:val="center"/>
              <w:rPr>
                <w:rFonts w:ascii="Arial" w:hAnsi="Arial" w:cs="Arial"/>
                <w:sz w:val="16"/>
                <w:szCs w:val="16"/>
                <w:shd w:val="clear" w:color="auto" w:fill="FFFFFF"/>
              </w:rPr>
            </w:pPr>
            <w:r w:rsidRPr="00C27569">
              <w:rPr>
                <w:rFonts w:ascii="Arial" w:hAnsi="Arial" w:cs="Arial"/>
                <w:sz w:val="16"/>
                <w:szCs w:val="16"/>
                <w:shd w:val="clear" w:color="auto" w:fill="FFFFFF"/>
              </w:rPr>
              <w:t>No.</w:t>
            </w:r>
          </w:p>
        </w:tc>
        <w:tc>
          <w:tcPr>
            <w:tcW w:w="1136" w:type="dxa"/>
            <w:vMerge w:val="restart"/>
            <w:shd w:val="clear" w:color="auto" w:fill="F2F2F2"/>
            <w:vAlign w:val="center"/>
          </w:tcPr>
          <w:p w14:paraId="629E6929" w14:textId="77777777" w:rsidR="00236EA6" w:rsidRPr="00C27569" w:rsidRDefault="00C27569" w:rsidP="00C27569">
            <w:pPr>
              <w:jc w:val="center"/>
              <w:rPr>
                <w:rFonts w:ascii="Arial" w:hAnsi="Arial" w:cs="Arial"/>
                <w:sz w:val="16"/>
                <w:szCs w:val="16"/>
                <w:shd w:val="clear" w:color="auto" w:fill="FFFFFF"/>
              </w:rPr>
            </w:pPr>
            <w:r w:rsidRPr="00C27569">
              <w:rPr>
                <w:rFonts w:ascii="Arial" w:hAnsi="Arial" w:cs="Arial"/>
                <w:sz w:val="16"/>
                <w:szCs w:val="16"/>
                <w:shd w:val="clear" w:color="auto" w:fill="FFFFFF"/>
              </w:rPr>
              <w:t>F</w:t>
            </w:r>
            <w:r w:rsidR="00236EA6" w:rsidRPr="00C27569">
              <w:rPr>
                <w:rFonts w:ascii="Arial" w:hAnsi="Arial" w:cs="Arial"/>
                <w:sz w:val="16"/>
                <w:szCs w:val="16"/>
                <w:shd w:val="clear" w:color="auto" w:fill="FFFFFF"/>
              </w:rPr>
              <w:t>echa</w:t>
            </w:r>
          </w:p>
        </w:tc>
        <w:tc>
          <w:tcPr>
            <w:tcW w:w="1158" w:type="dxa"/>
            <w:vMerge w:val="restart"/>
            <w:shd w:val="clear" w:color="auto" w:fill="F2F2F2"/>
            <w:vAlign w:val="center"/>
          </w:tcPr>
          <w:p w14:paraId="72354659" w14:textId="77777777" w:rsidR="00236EA6" w:rsidRPr="00C27569" w:rsidRDefault="00236EA6" w:rsidP="00C27569">
            <w:pPr>
              <w:jc w:val="center"/>
              <w:rPr>
                <w:rFonts w:ascii="Arial" w:hAnsi="Arial" w:cs="Arial"/>
                <w:sz w:val="16"/>
                <w:szCs w:val="16"/>
                <w:shd w:val="clear" w:color="auto" w:fill="FFFFFF"/>
              </w:rPr>
            </w:pPr>
            <w:r w:rsidRPr="00C27569">
              <w:rPr>
                <w:rFonts w:ascii="Arial" w:hAnsi="Arial" w:cs="Arial"/>
                <w:sz w:val="16"/>
                <w:szCs w:val="16"/>
                <w:shd w:val="clear" w:color="auto" w:fill="FFFFFF"/>
              </w:rPr>
              <w:t>Localidad</w:t>
            </w:r>
          </w:p>
        </w:tc>
        <w:tc>
          <w:tcPr>
            <w:tcW w:w="1597" w:type="dxa"/>
            <w:vMerge w:val="restart"/>
            <w:shd w:val="clear" w:color="auto" w:fill="F2F2F2"/>
            <w:vAlign w:val="center"/>
          </w:tcPr>
          <w:p w14:paraId="00D8B939" w14:textId="77777777" w:rsidR="00236EA6" w:rsidRPr="00C27569" w:rsidRDefault="00236EA6" w:rsidP="00C27569">
            <w:pPr>
              <w:jc w:val="center"/>
              <w:rPr>
                <w:rFonts w:ascii="Arial" w:hAnsi="Arial" w:cs="Arial"/>
                <w:sz w:val="16"/>
                <w:szCs w:val="16"/>
                <w:shd w:val="clear" w:color="auto" w:fill="FFFFFF"/>
              </w:rPr>
            </w:pPr>
            <w:r w:rsidRPr="00C27569">
              <w:rPr>
                <w:rFonts w:ascii="Arial" w:hAnsi="Arial" w:cs="Arial"/>
                <w:sz w:val="16"/>
                <w:szCs w:val="16"/>
                <w:shd w:val="clear" w:color="auto" w:fill="FFFFFF"/>
              </w:rPr>
              <w:t>Ubicación</w:t>
            </w:r>
          </w:p>
        </w:tc>
        <w:tc>
          <w:tcPr>
            <w:tcW w:w="1349" w:type="dxa"/>
            <w:vMerge w:val="restart"/>
            <w:shd w:val="clear" w:color="auto" w:fill="F2F2F2"/>
            <w:vAlign w:val="center"/>
          </w:tcPr>
          <w:p w14:paraId="154680F9" w14:textId="77777777" w:rsidR="00236EA6" w:rsidRPr="00C27569" w:rsidRDefault="00236EA6" w:rsidP="00C27569">
            <w:pPr>
              <w:jc w:val="center"/>
              <w:rPr>
                <w:rFonts w:ascii="Arial" w:hAnsi="Arial" w:cs="Arial"/>
                <w:sz w:val="16"/>
                <w:szCs w:val="16"/>
                <w:shd w:val="clear" w:color="auto" w:fill="FFFFFF"/>
              </w:rPr>
            </w:pPr>
            <w:r w:rsidRPr="00C27569">
              <w:rPr>
                <w:rFonts w:ascii="Arial" w:hAnsi="Arial" w:cs="Arial"/>
                <w:sz w:val="16"/>
                <w:szCs w:val="16"/>
                <w:shd w:val="clear" w:color="auto" w:fill="FFFFFF"/>
              </w:rPr>
              <w:t>Objeto</w:t>
            </w:r>
          </w:p>
        </w:tc>
        <w:tc>
          <w:tcPr>
            <w:tcW w:w="2099" w:type="dxa"/>
            <w:vMerge w:val="restart"/>
            <w:shd w:val="clear" w:color="auto" w:fill="F2F2F2"/>
            <w:vAlign w:val="center"/>
          </w:tcPr>
          <w:p w14:paraId="4CCE8BF3" w14:textId="77777777" w:rsidR="00236EA6" w:rsidRPr="00C27569" w:rsidRDefault="00236EA6" w:rsidP="00C27569">
            <w:pPr>
              <w:jc w:val="center"/>
              <w:rPr>
                <w:rFonts w:ascii="Arial" w:hAnsi="Arial" w:cs="Arial"/>
                <w:sz w:val="16"/>
                <w:szCs w:val="16"/>
                <w:shd w:val="clear" w:color="auto" w:fill="FFFFFF"/>
              </w:rPr>
            </w:pPr>
            <w:r w:rsidRPr="00C27569">
              <w:rPr>
                <w:rFonts w:ascii="Arial" w:hAnsi="Arial" w:cs="Arial"/>
                <w:sz w:val="16"/>
                <w:szCs w:val="16"/>
                <w:shd w:val="clear" w:color="auto" w:fill="FFFFFF"/>
              </w:rPr>
              <w:t>Observación</w:t>
            </w:r>
          </w:p>
        </w:tc>
        <w:tc>
          <w:tcPr>
            <w:tcW w:w="1542" w:type="dxa"/>
            <w:gridSpan w:val="2"/>
            <w:shd w:val="clear" w:color="auto" w:fill="F2F2F2"/>
            <w:vAlign w:val="center"/>
          </w:tcPr>
          <w:p w14:paraId="2ADBD729" w14:textId="77777777" w:rsidR="00236EA6" w:rsidRPr="00C27569" w:rsidRDefault="00236EA6" w:rsidP="009D7B32">
            <w:pPr>
              <w:jc w:val="center"/>
              <w:rPr>
                <w:rFonts w:ascii="Arial" w:hAnsi="Arial" w:cs="Arial"/>
                <w:sz w:val="16"/>
                <w:szCs w:val="16"/>
                <w:shd w:val="clear" w:color="auto" w:fill="FFFFFF"/>
              </w:rPr>
            </w:pPr>
            <w:r w:rsidRPr="00C27569">
              <w:rPr>
                <w:rFonts w:ascii="Arial" w:hAnsi="Arial" w:cs="Arial"/>
                <w:sz w:val="16"/>
                <w:szCs w:val="16"/>
                <w:shd w:val="clear" w:color="auto" w:fill="FFFFFF"/>
              </w:rPr>
              <w:t>Modalidad</w:t>
            </w:r>
          </w:p>
        </w:tc>
      </w:tr>
      <w:tr w:rsidR="00236EA6" w:rsidRPr="00D3173D" w14:paraId="6FC08E06" w14:textId="77777777" w:rsidTr="00C27569">
        <w:trPr>
          <w:trHeight w:val="289"/>
          <w:jc w:val="center"/>
        </w:trPr>
        <w:tc>
          <w:tcPr>
            <w:tcW w:w="612" w:type="dxa"/>
            <w:vMerge/>
            <w:shd w:val="clear" w:color="auto" w:fill="F2F2F2"/>
            <w:vAlign w:val="center"/>
          </w:tcPr>
          <w:p w14:paraId="1F64FB1E" w14:textId="77777777" w:rsidR="00236EA6" w:rsidRPr="00C27569" w:rsidRDefault="00236EA6" w:rsidP="009D7B32">
            <w:pPr>
              <w:rPr>
                <w:rFonts w:ascii="Arial" w:hAnsi="Arial" w:cs="Arial"/>
                <w:sz w:val="16"/>
                <w:szCs w:val="16"/>
                <w:shd w:val="clear" w:color="auto" w:fill="FFFFFF"/>
              </w:rPr>
            </w:pPr>
          </w:p>
        </w:tc>
        <w:tc>
          <w:tcPr>
            <w:tcW w:w="1136" w:type="dxa"/>
            <w:vMerge/>
            <w:shd w:val="clear" w:color="auto" w:fill="F2F2F2"/>
            <w:vAlign w:val="center"/>
          </w:tcPr>
          <w:p w14:paraId="00027E60" w14:textId="77777777" w:rsidR="00236EA6" w:rsidRPr="00C27569" w:rsidRDefault="00236EA6" w:rsidP="009D7B32">
            <w:pPr>
              <w:rPr>
                <w:rFonts w:ascii="Arial" w:hAnsi="Arial" w:cs="Arial"/>
                <w:sz w:val="16"/>
                <w:szCs w:val="16"/>
                <w:shd w:val="clear" w:color="auto" w:fill="FFFFFF"/>
              </w:rPr>
            </w:pPr>
          </w:p>
        </w:tc>
        <w:tc>
          <w:tcPr>
            <w:tcW w:w="1158" w:type="dxa"/>
            <w:vMerge/>
            <w:shd w:val="clear" w:color="auto" w:fill="F2F2F2"/>
            <w:vAlign w:val="center"/>
          </w:tcPr>
          <w:p w14:paraId="7AB6DF7F" w14:textId="77777777" w:rsidR="00236EA6" w:rsidRPr="00C27569" w:rsidRDefault="00236EA6" w:rsidP="009D7B32">
            <w:pPr>
              <w:rPr>
                <w:rFonts w:ascii="Arial" w:hAnsi="Arial" w:cs="Arial"/>
                <w:sz w:val="16"/>
                <w:szCs w:val="16"/>
                <w:shd w:val="clear" w:color="auto" w:fill="FFFFFF"/>
              </w:rPr>
            </w:pPr>
          </w:p>
        </w:tc>
        <w:tc>
          <w:tcPr>
            <w:tcW w:w="1597" w:type="dxa"/>
            <w:vMerge/>
            <w:shd w:val="clear" w:color="auto" w:fill="F2F2F2"/>
            <w:vAlign w:val="center"/>
          </w:tcPr>
          <w:p w14:paraId="54A8F4F0" w14:textId="77777777" w:rsidR="00236EA6" w:rsidRPr="00C27569" w:rsidRDefault="00236EA6" w:rsidP="009D7B32">
            <w:pPr>
              <w:rPr>
                <w:rFonts w:ascii="Arial" w:hAnsi="Arial" w:cs="Arial"/>
                <w:sz w:val="16"/>
                <w:szCs w:val="16"/>
                <w:shd w:val="clear" w:color="auto" w:fill="FFFFFF"/>
              </w:rPr>
            </w:pPr>
          </w:p>
        </w:tc>
        <w:tc>
          <w:tcPr>
            <w:tcW w:w="1349" w:type="dxa"/>
            <w:vMerge/>
            <w:shd w:val="clear" w:color="auto" w:fill="F2F2F2"/>
            <w:vAlign w:val="center"/>
          </w:tcPr>
          <w:p w14:paraId="70C96EE1" w14:textId="77777777" w:rsidR="00236EA6" w:rsidRPr="00C27569" w:rsidRDefault="00236EA6" w:rsidP="009D7B32">
            <w:pPr>
              <w:rPr>
                <w:rFonts w:ascii="Arial" w:hAnsi="Arial" w:cs="Arial"/>
                <w:sz w:val="16"/>
                <w:szCs w:val="16"/>
                <w:shd w:val="clear" w:color="auto" w:fill="FFFFFF"/>
              </w:rPr>
            </w:pPr>
          </w:p>
        </w:tc>
        <w:tc>
          <w:tcPr>
            <w:tcW w:w="2099" w:type="dxa"/>
            <w:vMerge/>
            <w:shd w:val="clear" w:color="auto" w:fill="F2F2F2"/>
            <w:vAlign w:val="center"/>
          </w:tcPr>
          <w:p w14:paraId="7AAFA9D1" w14:textId="77777777" w:rsidR="00236EA6" w:rsidRPr="00C27569" w:rsidRDefault="00236EA6" w:rsidP="009D7B32">
            <w:pPr>
              <w:rPr>
                <w:rFonts w:ascii="Arial" w:hAnsi="Arial" w:cs="Arial"/>
                <w:sz w:val="16"/>
                <w:szCs w:val="16"/>
                <w:shd w:val="clear" w:color="auto" w:fill="FFFFFF"/>
              </w:rPr>
            </w:pPr>
          </w:p>
        </w:tc>
        <w:tc>
          <w:tcPr>
            <w:tcW w:w="987" w:type="dxa"/>
            <w:shd w:val="clear" w:color="auto" w:fill="F2F2F2"/>
            <w:vAlign w:val="center"/>
          </w:tcPr>
          <w:p w14:paraId="4012AF56" w14:textId="77777777" w:rsidR="00236EA6" w:rsidRPr="00C27569" w:rsidRDefault="00236EA6" w:rsidP="009D7B32">
            <w:pPr>
              <w:rPr>
                <w:rFonts w:ascii="Arial" w:hAnsi="Arial" w:cs="Arial"/>
                <w:sz w:val="16"/>
                <w:szCs w:val="16"/>
                <w:shd w:val="clear" w:color="auto" w:fill="FFFFFF"/>
              </w:rPr>
            </w:pPr>
            <w:r w:rsidRPr="00C27569">
              <w:rPr>
                <w:rFonts w:ascii="Arial" w:hAnsi="Arial" w:cs="Arial"/>
                <w:sz w:val="16"/>
                <w:szCs w:val="16"/>
                <w:shd w:val="clear" w:color="auto" w:fill="FFFFFF"/>
              </w:rPr>
              <w:t>Terreno</w:t>
            </w:r>
          </w:p>
        </w:tc>
        <w:tc>
          <w:tcPr>
            <w:tcW w:w="555" w:type="dxa"/>
            <w:shd w:val="clear" w:color="auto" w:fill="F2F2F2"/>
            <w:vAlign w:val="center"/>
          </w:tcPr>
          <w:p w14:paraId="27DD4C30" w14:textId="77777777" w:rsidR="00236EA6" w:rsidRPr="00C27569" w:rsidRDefault="00236EA6" w:rsidP="009D7B32">
            <w:pPr>
              <w:rPr>
                <w:rFonts w:ascii="Arial" w:hAnsi="Arial" w:cs="Arial"/>
                <w:sz w:val="16"/>
                <w:szCs w:val="16"/>
                <w:shd w:val="clear" w:color="auto" w:fill="FFFFFF"/>
              </w:rPr>
            </w:pPr>
            <w:r w:rsidRPr="00C27569">
              <w:rPr>
                <w:rFonts w:ascii="Arial" w:hAnsi="Arial" w:cs="Arial"/>
                <w:sz w:val="16"/>
                <w:szCs w:val="16"/>
                <w:shd w:val="clear" w:color="auto" w:fill="FFFFFF"/>
              </w:rPr>
              <w:t>SIGAB</w:t>
            </w:r>
          </w:p>
        </w:tc>
      </w:tr>
      <w:tr w:rsidR="00236EA6" w:rsidRPr="00D3173D" w14:paraId="2D86AB21" w14:textId="77777777" w:rsidTr="00C27569">
        <w:trPr>
          <w:trHeight w:val="268"/>
          <w:jc w:val="center"/>
        </w:trPr>
        <w:tc>
          <w:tcPr>
            <w:tcW w:w="612" w:type="dxa"/>
            <w:shd w:val="clear" w:color="auto" w:fill="auto"/>
            <w:vAlign w:val="center"/>
          </w:tcPr>
          <w:p w14:paraId="49156C0C"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1</w:t>
            </w:r>
          </w:p>
        </w:tc>
        <w:tc>
          <w:tcPr>
            <w:tcW w:w="1136" w:type="dxa"/>
            <w:shd w:val="clear" w:color="auto" w:fill="auto"/>
            <w:vAlign w:val="center"/>
          </w:tcPr>
          <w:p w14:paraId="55DEE98A"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05/02/2021</w:t>
            </w:r>
          </w:p>
        </w:tc>
        <w:tc>
          <w:tcPr>
            <w:tcW w:w="1158" w:type="dxa"/>
            <w:shd w:val="clear" w:color="auto" w:fill="auto"/>
            <w:vAlign w:val="center"/>
          </w:tcPr>
          <w:p w14:paraId="63B24386"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Suba</w:t>
            </w:r>
          </w:p>
        </w:tc>
        <w:tc>
          <w:tcPr>
            <w:tcW w:w="1597" w:type="dxa"/>
            <w:shd w:val="clear" w:color="auto" w:fill="auto"/>
            <w:vAlign w:val="center"/>
          </w:tcPr>
          <w:p w14:paraId="48D55734" w14:textId="77777777" w:rsidR="00236EA6" w:rsidRPr="00D3173D" w:rsidRDefault="00236EA6" w:rsidP="009D7B32">
            <w:pPr>
              <w:rPr>
                <w:rFonts w:ascii="Arial" w:hAnsi="Arial" w:cs="Arial"/>
                <w:sz w:val="18"/>
                <w:szCs w:val="18"/>
                <w:shd w:val="clear" w:color="auto" w:fill="FFFFFF"/>
              </w:rPr>
            </w:pPr>
            <w:r w:rsidRPr="00D3173D">
              <w:rPr>
                <w:rFonts w:ascii="Arial" w:hAnsi="Arial" w:cs="Arial"/>
                <w:sz w:val="18"/>
                <w:szCs w:val="18"/>
                <w:shd w:val="clear" w:color="auto" w:fill="FFFFFF"/>
              </w:rPr>
              <w:t>Carrera 46 # 127-12</w:t>
            </w:r>
          </w:p>
        </w:tc>
        <w:tc>
          <w:tcPr>
            <w:tcW w:w="1349" w:type="dxa"/>
            <w:shd w:val="clear" w:color="auto" w:fill="auto"/>
            <w:vAlign w:val="center"/>
          </w:tcPr>
          <w:p w14:paraId="3B7F3278" w14:textId="77777777" w:rsidR="00236EA6" w:rsidRPr="00D3173D" w:rsidRDefault="00236EA6" w:rsidP="009D7B32">
            <w:pPr>
              <w:rPr>
                <w:rFonts w:ascii="Arial" w:hAnsi="Arial" w:cs="Arial"/>
                <w:sz w:val="18"/>
                <w:szCs w:val="18"/>
                <w:shd w:val="clear" w:color="auto" w:fill="FFFFFF"/>
              </w:rPr>
            </w:pPr>
            <w:r w:rsidRPr="00D3173D">
              <w:rPr>
                <w:rFonts w:ascii="Arial" w:hAnsi="Arial" w:cs="Arial"/>
                <w:sz w:val="18"/>
                <w:szCs w:val="18"/>
                <w:shd w:val="clear" w:color="auto" w:fill="FFFFFF"/>
              </w:rPr>
              <w:t xml:space="preserve">Supervisión a cuadrilla de poda de árboles. </w:t>
            </w:r>
          </w:p>
        </w:tc>
        <w:tc>
          <w:tcPr>
            <w:tcW w:w="2099" w:type="dxa"/>
            <w:shd w:val="clear" w:color="auto" w:fill="auto"/>
            <w:vAlign w:val="center"/>
          </w:tcPr>
          <w:p w14:paraId="19BFF180" w14:textId="77777777" w:rsidR="00236EA6" w:rsidRPr="00D3173D" w:rsidRDefault="00236EA6" w:rsidP="009D7B32">
            <w:pPr>
              <w:rPr>
                <w:rFonts w:ascii="Arial" w:hAnsi="Arial" w:cs="Arial"/>
                <w:sz w:val="18"/>
                <w:szCs w:val="18"/>
                <w:shd w:val="clear" w:color="auto" w:fill="FFFFFF"/>
              </w:rPr>
            </w:pPr>
            <w:r w:rsidRPr="00D3173D">
              <w:rPr>
                <w:rFonts w:ascii="Arial" w:hAnsi="Arial" w:cs="Arial"/>
                <w:sz w:val="18"/>
                <w:szCs w:val="18"/>
                <w:shd w:val="clear" w:color="auto" w:fill="FFFFFF"/>
              </w:rPr>
              <w:t xml:space="preserve">La cuadrilla de se encontraba en la ejecución del segundo ciclo del Plan de Podas, las podas se realizaron </w:t>
            </w:r>
            <w:proofErr w:type="gramStart"/>
            <w:r w:rsidRPr="00D3173D">
              <w:rPr>
                <w:rFonts w:ascii="Arial" w:hAnsi="Arial" w:cs="Arial"/>
                <w:sz w:val="18"/>
                <w:szCs w:val="18"/>
                <w:shd w:val="clear" w:color="auto" w:fill="FFFFFF"/>
              </w:rPr>
              <w:t>de acuerdo al</w:t>
            </w:r>
            <w:proofErr w:type="gramEnd"/>
            <w:r w:rsidRPr="00D3173D">
              <w:rPr>
                <w:rFonts w:ascii="Arial" w:hAnsi="Arial" w:cs="Arial"/>
                <w:sz w:val="18"/>
                <w:szCs w:val="18"/>
                <w:shd w:val="clear" w:color="auto" w:fill="FFFFFF"/>
              </w:rPr>
              <w:t xml:space="preserve"> Manual de Silvicultura Urbana para Bogotá.</w:t>
            </w:r>
          </w:p>
        </w:tc>
        <w:tc>
          <w:tcPr>
            <w:tcW w:w="987" w:type="dxa"/>
            <w:shd w:val="clear" w:color="auto" w:fill="auto"/>
            <w:vAlign w:val="center"/>
          </w:tcPr>
          <w:p w14:paraId="73A06F0C"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X</w:t>
            </w:r>
          </w:p>
        </w:tc>
        <w:tc>
          <w:tcPr>
            <w:tcW w:w="555" w:type="dxa"/>
            <w:shd w:val="clear" w:color="auto" w:fill="auto"/>
            <w:vAlign w:val="center"/>
          </w:tcPr>
          <w:p w14:paraId="6CD11E5C" w14:textId="77777777" w:rsidR="00236EA6" w:rsidRPr="00D3173D" w:rsidRDefault="00236EA6" w:rsidP="00C27569">
            <w:pPr>
              <w:jc w:val="center"/>
              <w:rPr>
                <w:rFonts w:ascii="Arial" w:hAnsi="Arial" w:cs="Arial"/>
                <w:sz w:val="18"/>
                <w:szCs w:val="18"/>
                <w:shd w:val="clear" w:color="auto" w:fill="FFFFFF"/>
              </w:rPr>
            </w:pPr>
          </w:p>
        </w:tc>
      </w:tr>
      <w:tr w:rsidR="00236EA6" w:rsidRPr="00D3173D" w14:paraId="526EE301" w14:textId="77777777" w:rsidTr="00C27569">
        <w:trPr>
          <w:trHeight w:val="268"/>
          <w:jc w:val="center"/>
        </w:trPr>
        <w:tc>
          <w:tcPr>
            <w:tcW w:w="612" w:type="dxa"/>
            <w:shd w:val="clear" w:color="auto" w:fill="auto"/>
            <w:vAlign w:val="center"/>
          </w:tcPr>
          <w:p w14:paraId="225FE6A2"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2</w:t>
            </w:r>
          </w:p>
        </w:tc>
        <w:tc>
          <w:tcPr>
            <w:tcW w:w="1136" w:type="dxa"/>
            <w:shd w:val="clear" w:color="auto" w:fill="auto"/>
            <w:vAlign w:val="center"/>
          </w:tcPr>
          <w:p w14:paraId="541F9FEE"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19/02/2021</w:t>
            </w:r>
          </w:p>
        </w:tc>
        <w:tc>
          <w:tcPr>
            <w:tcW w:w="1158" w:type="dxa"/>
            <w:shd w:val="clear" w:color="auto" w:fill="auto"/>
            <w:vAlign w:val="center"/>
          </w:tcPr>
          <w:p w14:paraId="5C474773"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Suba</w:t>
            </w:r>
          </w:p>
        </w:tc>
        <w:tc>
          <w:tcPr>
            <w:tcW w:w="1597" w:type="dxa"/>
            <w:shd w:val="clear" w:color="auto" w:fill="auto"/>
            <w:vAlign w:val="center"/>
          </w:tcPr>
          <w:p w14:paraId="358CE663" w14:textId="77777777" w:rsidR="00236EA6" w:rsidRPr="00D3173D" w:rsidRDefault="00236EA6" w:rsidP="009D7B32">
            <w:pPr>
              <w:rPr>
                <w:rFonts w:ascii="Arial" w:hAnsi="Arial" w:cs="Arial"/>
                <w:sz w:val="18"/>
                <w:szCs w:val="18"/>
                <w:shd w:val="clear" w:color="auto" w:fill="FFFFFF"/>
              </w:rPr>
            </w:pPr>
            <w:r w:rsidRPr="00D3173D">
              <w:rPr>
                <w:rFonts w:ascii="Arial" w:hAnsi="Arial" w:cs="Arial"/>
                <w:sz w:val="18"/>
                <w:szCs w:val="18"/>
                <w:shd w:val="clear" w:color="auto" w:fill="FFFFFF"/>
              </w:rPr>
              <w:t>Av Boyacá con Calle 152</w:t>
            </w:r>
          </w:p>
        </w:tc>
        <w:tc>
          <w:tcPr>
            <w:tcW w:w="1349" w:type="dxa"/>
            <w:shd w:val="clear" w:color="auto" w:fill="auto"/>
            <w:vAlign w:val="center"/>
          </w:tcPr>
          <w:p w14:paraId="796F351C" w14:textId="77777777" w:rsidR="00236EA6" w:rsidRPr="00D3173D" w:rsidRDefault="00236EA6" w:rsidP="009D7B32">
            <w:pPr>
              <w:rPr>
                <w:rFonts w:ascii="Arial" w:hAnsi="Arial" w:cs="Arial"/>
                <w:sz w:val="18"/>
                <w:szCs w:val="18"/>
                <w:shd w:val="clear" w:color="auto" w:fill="FFFFFF"/>
              </w:rPr>
            </w:pPr>
            <w:r w:rsidRPr="00D3173D">
              <w:rPr>
                <w:rFonts w:ascii="Arial" w:hAnsi="Arial" w:cs="Arial"/>
                <w:sz w:val="18"/>
                <w:szCs w:val="18"/>
                <w:shd w:val="clear" w:color="auto" w:fill="FFFFFF"/>
              </w:rPr>
              <w:t xml:space="preserve">Supervisión a la programación y producto Final </w:t>
            </w:r>
          </w:p>
        </w:tc>
        <w:tc>
          <w:tcPr>
            <w:tcW w:w="2099" w:type="dxa"/>
            <w:shd w:val="clear" w:color="auto" w:fill="auto"/>
            <w:vAlign w:val="center"/>
          </w:tcPr>
          <w:p w14:paraId="3A556883" w14:textId="77777777" w:rsidR="00236EA6" w:rsidRPr="00D3173D" w:rsidRDefault="00236EA6" w:rsidP="009D7B32">
            <w:pPr>
              <w:rPr>
                <w:rFonts w:ascii="Arial" w:hAnsi="Arial" w:cs="Arial"/>
                <w:sz w:val="18"/>
                <w:szCs w:val="18"/>
                <w:shd w:val="clear" w:color="auto" w:fill="FFFFFF"/>
              </w:rPr>
            </w:pPr>
            <w:r w:rsidRPr="00D3173D">
              <w:rPr>
                <w:rFonts w:ascii="Arial" w:hAnsi="Arial" w:cs="Arial"/>
                <w:sz w:val="18"/>
                <w:szCs w:val="18"/>
                <w:shd w:val="clear" w:color="auto" w:fill="FFFFFF"/>
              </w:rPr>
              <w:t xml:space="preserve">Se realizó visita </w:t>
            </w:r>
            <w:proofErr w:type="gramStart"/>
            <w:r w:rsidRPr="00D3173D">
              <w:rPr>
                <w:rFonts w:ascii="Arial" w:hAnsi="Arial" w:cs="Arial"/>
                <w:sz w:val="18"/>
                <w:szCs w:val="18"/>
                <w:shd w:val="clear" w:color="auto" w:fill="FFFFFF"/>
              </w:rPr>
              <w:t>de acuerdo a</w:t>
            </w:r>
            <w:proofErr w:type="gramEnd"/>
            <w:r w:rsidRPr="00D3173D">
              <w:rPr>
                <w:rFonts w:ascii="Arial" w:hAnsi="Arial" w:cs="Arial"/>
                <w:sz w:val="18"/>
                <w:szCs w:val="18"/>
                <w:shd w:val="clear" w:color="auto" w:fill="FFFFFF"/>
              </w:rPr>
              <w:t xml:space="preserve"> lo programado en SIGAB por el prestador, encontrando cumplimiento con lo establecido, adicionalmente se realizó revisión al producto final encontrándolo a conformidad. </w:t>
            </w:r>
          </w:p>
        </w:tc>
        <w:tc>
          <w:tcPr>
            <w:tcW w:w="987" w:type="dxa"/>
            <w:shd w:val="clear" w:color="auto" w:fill="auto"/>
            <w:vAlign w:val="center"/>
          </w:tcPr>
          <w:p w14:paraId="79972E72" w14:textId="77777777" w:rsidR="00236EA6" w:rsidRPr="00D3173D" w:rsidRDefault="00236EA6" w:rsidP="00C27569">
            <w:pPr>
              <w:jc w:val="center"/>
              <w:rPr>
                <w:rFonts w:ascii="Arial" w:hAnsi="Arial" w:cs="Arial"/>
                <w:sz w:val="18"/>
                <w:szCs w:val="18"/>
                <w:shd w:val="clear" w:color="auto" w:fill="FFFFFF"/>
              </w:rPr>
            </w:pPr>
            <w:r w:rsidRPr="00D3173D">
              <w:rPr>
                <w:rFonts w:ascii="Arial" w:hAnsi="Arial" w:cs="Arial"/>
                <w:sz w:val="18"/>
                <w:szCs w:val="18"/>
                <w:shd w:val="clear" w:color="auto" w:fill="FFFFFF"/>
              </w:rPr>
              <w:t>X</w:t>
            </w:r>
          </w:p>
        </w:tc>
        <w:tc>
          <w:tcPr>
            <w:tcW w:w="555" w:type="dxa"/>
            <w:shd w:val="clear" w:color="auto" w:fill="auto"/>
            <w:vAlign w:val="center"/>
          </w:tcPr>
          <w:p w14:paraId="37DDC8D8" w14:textId="77777777" w:rsidR="00236EA6" w:rsidRPr="00D3173D" w:rsidRDefault="00236EA6" w:rsidP="00C27569">
            <w:pPr>
              <w:jc w:val="center"/>
              <w:rPr>
                <w:rFonts w:ascii="Arial" w:hAnsi="Arial" w:cs="Arial"/>
                <w:sz w:val="18"/>
                <w:szCs w:val="18"/>
                <w:shd w:val="clear" w:color="auto" w:fill="FFFFFF"/>
              </w:rPr>
            </w:pPr>
          </w:p>
        </w:tc>
      </w:tr>
    </w:tbl>
    <w:p w14:paraId="030783B8" w14:textId="77777777" w:rsidR="00236EA6" w:rsidRPr="00D3173D" w:rsidRDefault="00236EA6" w:rsidP="00100C66">
      <w:pPr>
        <w:ind w:right="1032" w:hanging="9"/>
        <w:jc w:val="both"/>
        <w:rPr>
          <w:rFonts w:ascii="Arial" w:hAnsi="Arial" w:cs="Arial"/>
          <w:bCs/>
          <w:sz w:val="20"/>
          <w:szCs w:val="20"/>
          <w:shd w:val="clear" w:color="auto" w:fill="FFFFFF"/>
        </w:rPr>
      </w:pPr>
    </w:p>
    <w:p w14:paraId="5254E1F7" w14:textId="77777777" w:rsidR="00E1723F" w:rsidRPr="00C27569" w:rsidRDefault="00E1723F" w:rsidP="00100C66">
      <w:pPr>
        <w:ind w:right="1032" w:hanging="9"/>
        <w:jc w:val="both"/>
        <w:rPr>
          <w:rFonts w:ascii="Arial" w:hAnsi="Arial" w:cs="Arial"/>
          <w:bCs/>
          <w:sz w:val="20"/>
          <w:szCs w:val="20"/>
          <w:highlight w:val="yellow"/>
          <w:shd w:val="clear" w:color="auto" w:fill="FFFFFF"/>
        </w:rPr>
      </w:pPr>
    </w:p>
    <w:p w14:paraId="1D6D9C73" w14:textId="77777777" w:rsidR="00E1723F" w:rsidRPr="00D3173D" w:rsidRDefault="00E1723F" w:rsidP="00100C66">
      <w:pPr>
        <w:ind w:left="567" w:right="1032" w:hanging="9"/>
        <w:jc w:val="both"/>
        <w:rPr>
          <w:rFonts w:ascii="Arial" w:hAnsi="Arial" w:cs="Arial"/>
          <w:bCs/>
          <w:sz w:val="20"/>
          <w:szCs w:val="20"/>
          <w:shd w:val="clear" w:color="auto" w:fill="FFFFFF"/>
        </w:rPr>
      </w:pPr>
      <w:r w:rsidRPr="00D3173D">
        <w:rPr>
          <w:rFonts w:ascii="Arial" w:hAnsi="Arial" w:cs="Arial"/>
          <w:bCs/>
          <w:sz w:val="20"/>
          <w:szCs w:val="20"/>
          <w:shd w:val="clear" w:color="auto" w:fill="FFFFFF"/>
        </w:rPr>
        <w:t xml:space="preserve">Como soporte de la información suministrada en la tabla anterior, se anexan los informes de las visitas de campo </w:t>
      </w:r>
      <w:r w:rsidRPr="00D3173D">
        <w:rPr>
          <w:rFonts w:ascii="Arial" w:hAnsi="Arial" w:cs="Arial"/>
          <w:bCs/>
          <w:sz w:val="20"/>
          <w:szCs w:val="20"/>
          <w:shd w:val="clear" w:color="auto" w:fill="FFFFFF"/>
          <w:lang w:val="es-CO"/>
        </w:rPr>
        <w:t xml:space="preserve">(Véase Acta del 05/02/2021 y 19/02/2021) </w:t>
      </w:r>
    </w:p>
    <w:p w14:paraId="1117987C" w14:textId="77777777" w:rsidR="00E1723F" w:rsidRPr="00D3173D" w:rsidRDefault="00E1723F" w:rsidP="00100C66">
      <w:pPr>
        <w:ind w:left="567" w:right="1032" w:hanging="9"/>
        <w:jc w:val="both"/>
        <w:rPr>
          <w:rFonts w:ascii="Arial" w:hAnsi="Arial" w:cs="Arial"/>
          <w:bCs/>
          <w:sz w:val="20"/>
          <w:szCs w:val="20"/>
          <w:shd w:val="clear" w:color="auto" w:fill="FFFFFF"/>
        </w:rPr>
      </w:pPr>
    </w:p>
    <w:p w14:paraId="51418312" w14:textId="77777777" w:rsidR="00E1723F" w:rsidRPr="00D3173D" w:rsidRDefault="00E1723F" w:rsidP="00100C66">
      <w:pPr>
        <w:ind w:left="567" w:right="1032" w:hanging="9"/>
        <w:jc w:val="both"/>
        <w:rPr>
          <w:rFonts w:ascii="Arial" w:hAnsi="Arial" w:cs="Arial"/>
          <w:bCs/>
          <w:sz w:val="20"/>
          <w:szCs w:val="20"/>
          <w:shd w:val="clear" w:color="auto" w:fill="FFFFFF"/>
          <w:lang w:val="es-CO"/>
        </w:rPr>
      </w:pPr>
      <w:r w:rsidRPr="00D3173D">
        <w:rPr>
          <w:rFonts w:ascii="Arial" w:hAnsi="Arial" w:cs="Arial"/>
          <w:bCs/>
          <w:sz w:val="20"/>
          <w:szCs w:val="20"/>
          <w:shd w:val="clear" w:color="auto" w:fill="FFFFFF"/>
          <w:lang w:val="es-CO"/>
        </w:rPr>
        <w:t xml:space="preserve">Durante el periodo del presente informe el prestador realizó el reporte del alrededor de 2.841 novedades del arbolado según lo identificado en campo; en donde no fue posible la atención silvicultural por diferentes situaciones encontradas, entre ellas: individuos ubicados en ronda de humedales, presentan riesgo eléctrico o proximidad con líneas de flujo eléctrico, ejemplares que no cuentan con código SIGAU, podas antitécnicas, </w:t>
      </w:r>
      <w:r w:rsidRPr="00D3173D">
        <w:rPr>
          <w:rFonts w:ascii="Arial" w:hAnsi="Arial" w:cs="Arial"/>
          <w:bCs/>
          <w:sz w:val="20"/>
          <w:szCs w:val="20"/>
          <w:shd w:val="clear" w:color="auto" w:fill="FFFFFF"/>
          <w:lang w:val="es-CO"/>
        </w:rPr>
        <w:lastRenderedPageBreak/>
        <w:t>árboles ausentes, entre otros. Dichas novedades fueron cargadas al DRIVE compartido con la SDA y JBB para su trámite correspondiente.</w:t>
      </w:r>
    </w:p>
    <w:p w14:paraId="594E21F4" w14:textId="77777777" w:rsidR="00E1723F" w:rsidRPr="00D3173D" w:rsidRDefault="00E1723F" w:rsidP="00100C66">
      <w:pPr>
        <w:ind w:left="567" w:right="1032" w:hanging="9"/>
        <w:jc w:val="both"/>
        <w:rPr>
          <w:rFonts w:ascii="Arial" w:hAnsi="Arial" w:cs="Arial"/>
          <w:bCs/>
          <w:sz w:val="20"/>
          <w:szCs w:val="20"/>
          <w:shd w:val="clear" w:color="auto" w:fill="FFFFFF"/>
        </w:rPr>
      </w:pPr>
    </w:p>
    <w:p w14:paraId="2579745F" w14:textId="77777777" w:rsidR="00E1723F" w:rsidRPr="00D3173D" w:rsidRDefault="00E1723F" w:rsidP="00100C66">
      <w:pPr>
        <w:ind w:left="567" w:right="1032" w:hanging="9"/>
        <w:jc w:val="both"/>
        <w:rPr>
          <w:rFonts w:ascii="Arial" w:hAnsi="Arial" w:cs="Arial"/>
          <w:bCs/>
          <w:sz w:val="20"/>
          <w:szCs w:val="20"/>
          <w:shd w:val="clear" w:color="auto" w:fill="FFFFFF"/>
        </w:rPr>
      </w:pPr>
      <w:r w:rsidRPr="00D3173D">
        <w:rPr>
          <w:rFonts w:ascii="Arial" w:hAnsi="Arial" w:cs="Arial"/>
          <w:bCs/>
          <w:noProof/>
          <w:sz w:val="20"/>
          <w:szCs w:val="20"/>
          <w:shd w:val="clear" w:color="auto" w:fill="FFFFFF"/>
          <w:lang w:val="es-CO" w:eastAsia="es-CO"/>
        </w:rPr>
        <w:t xml:space="preserve">    </w:t>
      </w:r>
      <w:r w:rsidRPr="00D3173D">
        <w:rPr>
          <w:rFonts w:ascii="Arial" w:hAnsi="Arial" w:cs="Arial"/>
          <w:bCs/>
          <w:sz w:val="20"/>
          <w:szCs w:val="20"/>
          <w:shd w:val="clear" w:color="auto" w:fill="FFFFFF"/>
        </w:rPr>
        <w:t xml:space="preserve"> </w:t>
      </w:r>
    </w:p>
    <w:p w14:paraId="3F72151D" w14:textId="7869B356" w:rsidR="00E1723F" w:rsidRPr="00C27569" w:rsidRDefault="003F4435" w:rsidP="00100C66">
      <w:pPr>
        <w:pStyle w:val="Ttulo3"/>
        <w:keepLines w:val="0"/>
        <w:widowControl/>
        <w:numPr>
          <w:ilvl w:val="2"/>
          <w:numId w:val="0"/>
        </w:numPr>
        <w:autoSpaceDE/>
        <w:autoSpaceDN/>
        <w:spacing w:before="0"/>
        <w:ind w:left="567" w:right="1032" w:hanging="9"/>
        <w:jc w:val="both"/>
        <w:rPr>
          <w:rFonts w:ascii="Arial" w:hAnsi="Arial" w:cs="Arial"/>
          <w:b/>
          <w:color w:val="auto"/>
          <w:sz w:val="20"/>
          <w:szCs w:val="20"/>
        </w:rPr>
      </w:pPr>
      <w:bookmarkStart w:id="27" w:name="_Toc63667683"/>
      <w:r>
        <w:rPr>
          <w:rFonts w:ascii="Arial" w:hAnsi="Arial" w:cs="Arial"/>
          <w:b/>
          <w:color w:val="auto"/>
          <w:sz w:val="20"/>
          <w:szCs w:val="20"/>
        </w:rPr>
        <w:t>2.6.4 REVISIÓN</w:t>
      </w:r>
      <w:r w:rsidR="00C27569" w:rsidRPr="00C27569">
        <w:rPr>
          <w:rFonts w:ascii="Arial" w:hAnsi="Arial" w:cs="Arial"/>
          <w:b/>
          <w:color w:val="auto"/>
          <w:sz w:val="20"/>
          <w:szCs w:val="20"/>
        </w:rPr>
        <w:t xml:space="preserve"> Y ANÁLISIS DE LA MATRIZ INTERACTIVA</w:t>
      </w:r>
      <w:bookmarkEnd w:id="27"/>
    </w:p>
    <w:p w14:paraId="16A0C0A5" w14:textId="77777777" w:rsidR="00E1723F" w:rsidRPr="00D3173D" w:rsidRDefault="00E1723F" w:rsidP="00100C66">
      <w:pPr>
        <w:ind w:left="567" w:right="1032" w:hanging="9"/>
        <w:jc w:val="both"/>
        <w:rPr>
          <w:rFonts w:ascii="Arial" w:hAnsi="Arial" w:cs="Arial"/>
          <w:sz w:val="20"/>
          <w:szCs w:val="20"/>
          <w:lang w:val="es-ES_tradnl"/>
        </w:rPr>
      </w:pPr>
    </w:p>
    <w:p w14:paraId="300B3BE1" w14:textId="77777777" w:rsidR="00E1723F" w:rsidRPr="00D3173D" w:rsidRDefault="00E1723F" w:rsidP="00100C66">
      <w:pPr>
        <w:ind w:left="567" w:right="1032" w:hanging="9"/>
        <w:jc w:val="both"/>
        <w:rPr>
          <w:rFonts w:ascii="Arial" w:hAnsi="Arial" w:cs="Arial"/>
          <w:sz w:val="20"/>
          <w:szCs w:val="20"/>
          <w:lang w:val="es-ES_tradnl"/>
        </w:rPr>
      </w:pPr>
      <w:r w:rsidRPr="00D3173D">
        <w:rPr>
          <w:rFonts w:ascii="Arial" w:hAnsi="Arial" w:cs="Arial"/>
          <w:sz w:val="20"/>
          <w:szCs w:val="20"/>
          <w:lang w:val="es-ES_tradnl"/>
        </w:rPr>
        <w:t xml:space="preserve">De acuerdo con el plan de supervisión vigente para el presente periodo, el equipo de apoyo a la supervisión de la UAESP realizó la revisión y análisis de matriz interactiva según aplicativo desarrollado por la interventoría, encontrando que de las 90 verificaciones en campo realizadas por la interventoría, en la matriz interactiva se reportaron 2 hallazgos los cuales se encuentran sin gestionar, debido a que el reporte se hizo en los últimos días del mes, pero en términos. </w:t>
      </w:r>
    </w:p>
    <w:p w14:paraId="3A04FA95" w14:textId="77777777" w:rsidR="00E1723F" w:rsidRPr="00D3173D" w:rsidRDefault="00E1723F" w:rsidP="00100C66">
      <w:pPr>
        <w:ind w:left="567" w:right="1032" w:hanging="9"/>
        <w:jc w:val="both"/>
        <w:rPr>
          <w:rFonts w:ascii="Arial" w:hAnsi="Arial" w:cs="Arial"/>
          <w:sz w:val="20"/>
          <w:szCs w:val="20"/>
          <w:lang w:val="es-ES_tradnl"/>
        </w:rPr>
      </w:pPr>
    </w:p>
    <w:p w14:paraId="6C0E09C8" w14:textId="77777777" w:rsidR="00E1723F" w:rsidRPr="00D3173D" w:rsidRDefault="00E1723F" w:rsidP="00100C66">
      <w:pPr>
        <w:ind w:left="567" w:right="1032" w:hanging="9"/>
        <w:jc w:val="both"/>
        <w:rPr>
          <w:rFonts w:ascii="Arial" w:hAnsi="Arial" w:cs="Arial"/>
          <w:sz w:val="20"/>
          <w:szCs w:val="20"/>
          <w:lang w:val="es-ES_tradnl"/>
        </w:rPr>
      </w:pPr>
      <w:r w:rsidRPr="00D3173D">
        <w:rPr>
          <w:rFonts w:ascii="Arial" w:hAnsi="Arial" w:cs="Arial"/>
          <w:sz w:val="20"/>
          <w:szCs w:val="20"/>
          <w:lang w:val="es-ES_tradnl"/>
        </w:rPr>
        <w:t xml:space="preserve">Los hallazgos identificados corresponden a la aplicación de cicatrizante hormonal. </w:t>
      </w:r>
    </w:p>
    <w:p w14:paraId="719A2DD2" w14:textId="77777777" w:rsidR="00E1723F" w:rsidRPr="00D3173D" w:rsidRDefault="00E1723F" w:rsidP="00100C66">
      <w:pPr>
        <w:ind w:left="567" w:right="1032" w:hanging="9"/>
        <w:jc w:val="both"/>
        <w:rPr>
          <w:rFonts w:ascii="Arial" w:hAnsi="Arial" w:cs="Arial"/>
          <w:sz w:val="20"/>
          <w:szCs w:val="20"/>
          <w:lang w:val="es-ES_tradnl"/>
        </w:rPr>
      </w:pPr>
    </w:p>
    <w:p w14:paraId="42DCCE58" w14:textId="2CFE7968" w:rsidR="00E1723F" w:rsidRPr="00C27569" w:rsidRDefault="003F4435" w:rsidP="00100C66">
      <w:pPr>
        <w:pStyle w:val="Ttulo3"/>
        <w:keepLines w:val="0"/>
        <w:widowControl/>
        <w:numPr>
          <w:ilvl w:val="2"/>
          <w:numId w:val="0"/>
        </w:numPr>
        <w:autoSpaceDE/>
        <w:autoSpaceDN/>
        <w:spacing w:before="0"/>
        <w:ind w:left="567" w:right="1032" w:hanging="9"/>
        <w:jc w:val="both"/>
        <w:rPr>
          <w:rFonts w:ascii="Arial" w:hAnsi="Arial" w:cs="Arial"/>
          <w:b/>
          <w:color w:val="auto"/>
          <w:sz w:val="20"/>
          <w:szCs w:val="20"/>
        </w:rPr>
      </w:pPr>
      <w:bookmarkStart w:id="28" w:name="_Toc63667678"/>
      <w:r>
        <w:rPr>
          <w:rFonts w:ascii="Arial" w:hAnsi="Arial" w:cs="Arial"/>
          <w:b/>
          <w:color w:val="auto"/>
          <w:sz w:val="20"/>
          <w:szCs w:val="20"/>
        </w:rPr>
        <w:t>2.6.5 REVISIÓN</w:t>
      </w:r>
      <w:r w:rsidR="00C27569" w:rsidRPr="00C27569">
        <w:rPr>
          <w:rFonts w:ascii="Arial" w:hAnsi="Arial" w:cs="Arial"/>
          <w:b/>
          <w:color w:val="auto"/>
          <w:sz w:val="20"/>
          <w:szCs w:val="20"/>
        </w:rPr>
        <w:t xml:space="preserve"> Y ANÁLISIS DE PETICIONES QUEJAS Y RECLAMOS (BIMENSUAL)</w:t>
      </w:r>
      <w:bookmarkEnd w:id="28"/>
    </w:p>
    <w:p w14:paraId="2BE4E5F4" w14:textId="77777777" w:rsidR="00E1723F" w:rsidRPr="00C27569" w:rsidRDefault="00E1723F" w:rsidP="00100C66">
      <w:pPr>
        <w:ind w:left="567" w:right="1032" w:hanging="9"/>
        <w:jc w:val="both"/>
        <w:rPr>
          <w:rFonts w:ascii="Arial" w:hAnsi="Arial" w:cs="Arial"/>
          <w:sz w:val="20"/>
          <w:szCs w:val="20"/>
          <w:lang w:val="es-ES_tradnl"/>
        </w:rPr>
      </w:pPr>
    </w:p>
    <w:p w14:paraId="07568F45" w14:textId="77777777" w:rsidR="00E1723F" w:rsidRPr="00D3173D" w:rsidRDefault="00E1723F" w:rsidP="00100C66">
      <w:pPr>
        <w:ind w:left="567" w:right="1032" w:hanging="9"/>
        <w:jc w:val="both"/>
        <w:rPr>
          <w:rFonts w:ascii="Arial" w:hAnsi="Arial" w:cs="Arial"/>
          <w:sz w:val="20"/>
          <w:szCs w:val="20"/>
          <w:lang w:val="es-ES_tradnl"/>
        </w:rPr>
      </w:pPr>
      <w:r w:rsidRPr="00C27569">
        <w:rPr>
          <w:rFonts w:ascii="Arial" w:hAnsi="Arial" w:cs="Arial"/>
          <w:sz w:val="20"/>
          <w:szCs w:val="20"/>
          <w:lang w:val="es-ES_tradnl"/>
        </w:rPr>
        <w:t xml:space="preserve">De acuerdo </w:t>
      </w:r>
      <w:r w:rsidRPr="00D3173D">
        <w:rPr>
          <w:rFonts w:ascii="Arial" w:hAnsi="Arial" w:cs="Arial"/>
          <w:sz w:val="20"/>
          <w:szCs w:val="20"/>
          <w:lang w:val="es-ES_tradnl"/>
        </w:rPr>
        <w:t>con el plan de supervisión vigente para el presente periodo el equipo de apoyo a la supervisión de la UAESP, se realizó la revisión y análisis de peticiones quejas y reclamos (PQR`S) según la in</w:t>
      </w:r>
      <w:r w:rsidR="00E21F99" w:rsidRPr="00D3173D">
        <w:rPr>
          <w:rFonts w:ascii="Arial" w:hAnsi="Arial" w:cs="Arial"/>
          <w:sz w:val="20"/>
          <w:szCs w:val="20"/>
          <w:lang w:val="es-ES_tradnl"/>
        </w:rPr>
        <w:t>formación reportada por el</w:t>
      </w:r>
      <w:r w:rsidRPr="00D3173D">
        <w:rPr>
          <w:rFonts w:ascii="Arial" w:hAnsi="Arial" w:cs="Arial"/>
          <w:sz w:val="20"/>
          <w:szCs w:val="20"/>
          <w:lang w:val="es-ES_tradnl"/>
        </w:rPr>
        <w:t xml:space="preserve"> SIGAB en lo correspondiente al componente de poda de árboles. </w:t>
      </w:r>
    </w:p>
    <w:p w14:paraId="1EC30470" w14:textId="77777777" w:rsidR="00E1723F" w:rsidRPr="00D3173D" w:rsidRDefault="00E1723F" w:rsidP="00100C66">
      <w:pPr>
        <w:ind w:right="1032" w:hanging="9"/>
        <w:jc w:val="both"/>
        <w:rPr>
          <w:rFonts w:ascii="Arial" w:hAnsi="Arial" w:cs="Arial"/>
          <w:sz w:val="20"/>
          <w:szCs w:val="20"/>
          <w:lang w:val="es-ES_tradnl"/>
        </w:rPr>
      </w:pPr>
    </w:p>
    <w:tbl>
      <w:tblPr>
        <w:tblStyle w:val="Tablaconcuadrcula"/>
        <w:tblW w:w="0" w:type="auto"/>
        <w:tblInd w:w="643" w:type="dxa"/>
        <w:tblLayout w:type="fixed"/>
        <w:tblLook w:val="04A0" w:firstRow="1" w:lastRow="0" w:firstColumn="1" w:lastColumn="0" w:noHBand="0" w:noVBand="1"/>
      </w:tblPr>
      <w:tblGrid>
        <w:gridCol w:w="1555"/>
        <w:gridCol w:w="1275"/>
        <w:gridCol w:w="2977"/>
        <w:gridCol w:w="1276"/>
        <w:gridCol w:w="2475"/>
      </w:tblGrid>
      <w:tr w:rsidR="00236EA6" w:rsidRPr="00D3173D" w14:paraId="538DA8E6" w14:textId="77777777" w:rsidTr="00236EA6">
        <w:tc>
          <w:tcPr>
            <w:tcW w:w="1555" w:type="dxa"/>
            <w:shd w:val="clear" w:color="auto" w:fill="DDD9C3" w:themeFill="background2" w:themeFillShade="E6"/>
          </w:tcPr>
          <w:p w14:paraId="3A8E0345" w14:textId="77777777" w:rsidR="00236EA6" w:rsidRPr="00C27569" w:rsidRDefault="00236EA6" w:rsidP="009D7B32">
            <w:pPr>
              <w:jc w:val="center"/>
              <w:rPr>
                <w:rFonts w:ascii="Arial" w:hAnsi="Arial" w:cs="Arial"/>
                <w:b/>
                <w:sz w:val="16"/>
                <w:szCs w:val="16"/>
                <w:lang w:val="es-ES_tradnl"/>
              </w:rPr>
            </w:pPr>
            <w:r w:rsidRPr="00C27569">
              <w:rPr>
                <w:rFonts w:ascii="Arial" w:hAnsi="Arial" w:cs="Arial"/>
                <w:b/>
                <w:sz w:val="16"/>
                <w:szCs w:val="16"/>
                <w:lang w:val="es-ES_tradnl"/>
              </w:rPr>
              <w:t>PERIODO</w:t>
            </w:r>
          </w:p>
        </w:tc>
        <w:tc>
          <w:tcPr>
            <w:tcW w:w="1275" w:type="dxa"/>
            <w:shd w:val="clear" w:color="auto" w:fill="DDD9C3" w:themeFill="background2" w:themeFillShade="E6"/>
          </w:tcPr>
          <w:p w14:paraId="75204BF3" w14:textId="77777777" w:rsidR="00236EA6" w:rsidRPr="00C27569" w:rsidRDefault="00236EA6" w:rsidP="009D7B32">
            <w:pPr>
              <w:jc w:val="center"/>
              <w:rPr>
                <w:rFonts w:ascii="Arial" w:hAnsi="Arial" w:cs="Arial"/>
                <w:b/>
                <w:sz w:val="16"/>
                <w:szCs w:val="16"/>
                <w:lang w:val="es-ES_tradnl"/>
              </w:rPr>
            </w:pPr>
            <w:r w:rsidRPr="00C27569">
              <w:rPr>
                <w:rFonts w:ascii="Arial" w:hAnsi="Arial" w:cs="Arial"/>
                <w:b/>
                <w:sz w:val="16"/>
                <w:szCs w:val="16"/>
                <w:lang w:val="es-ES_tradnl"/>
              </w:rPr>
              <w:t>TOTAL DE PQR</w:t>
            </w:r>
          </w:p>
        </w:tc>
        <w:tc>
          <w:tcPr>
            <w:tcW w:w="2977" w:type="dxa"/>
            <w:shd w:val="clear" w:color="auto" w:fill="DDD9C3" w:themeFill="background2" w:themeFillShade="E6"/>
          </w:tcPr>
          <w:p w14:paraId="730E99F7" w14:textId="77777777" w:rsidR="00236EA6" w:rsidRPr="00C27569" w:rsidRDefault="00236EA6" w:rsidP="009D7B32">
            <w:pPr>
              <w:jc w:val="center"/>
              <w:rPr>
                <w:rFonts w:ascii="Arial" w:hAnsi="Arial" w:cs="Arial"/>
                <w:b/>
                <w:sz w:val="16"/>
                <w:szCs w:val="16"/>
                <w:lang w:val="es-ES_tradnl"/>
              </w:rPr>
            </w:pPr>
            <w:r w:rsidRPr="00C27569">
              <w:rPr>
                <w:rFonts w:ascii="Arial" w:hAnsi="Arial" w:cs="Arial"/>
                <w:b/>
                <w:sz w:val="16"/>
                <w:szCs w:val="16"/>
                <w:lang w:val="es-ES_tradnl"/>
              </w:rPr>
              <w:t>TIPO DE PQR</w:t>
            </w:r>
          </w:p>
        </w:tc>
        <w:tc>
          <w:tcPr>
            <w:tcW w:w="1276" w:type="dxa"/>
            <w:shd w:val="clear" w:color="auto" w:fill="DDD9C3" w:themeFill="background2" w:themeFillShade="E6"/>
          </w:tcPr>
          <w:p w14:paraId="1235A021" w14:textId="77777777" w:rsidR="00236EA6" w:rsidRPr="00C27569" w:rsidRDefault="00236EA6" w:rsidP="009D7B32">
            <w:pPr>
              <w:jc w:val="center"/>
              <w:rPr>
                <w:rFonts w:ascii="Arial" w:hAnsi="Arial" w:cs="Arial"/>
                <w:b/>
                <w:sz w:val="16"/>
                <w:szCs w:val="16"/>
                <w:lang w:val="es-ES_tradnl"/>
              </w:rPr>
            </w:pPr>
            <w:r w:rsidRPr="00C27569">
              <w:rPr>
                <w:rFonts w:ascii="Arial" w:hAnsi="Arial" w:cs="Arial"/>
                <w:b/>
                <w:sz w:val="16"/>
                <w:szCs w:val="16"/>
                <w:lang w:val="es-ES_tradnl"/>
              </w:rPr>
              <w:t>CANTIDAD PQR</w:t>
            </w:r>
          </w:p>
        </w:tc>
        <w:tc>
          <w:tcPr>
            <w:tcW w:w="2475" w:type="dxa"/>
            <w:shd w:val="clear" w:color="auto" w:fill="DDD9C3" w:themeFill="background2" w:themeFillShade="E6"/>
          </w:tcPr>
          <w:p w14:paraId="2E4CCE28" w14:textId="77777777" w:rsidR="00236EA6" w:rsidRPr="00C27569" w:rsidRDefault="00236EA6" w:rsidP="009D7B32">
            <w:pPr>
              <w:jc w:val="center"/>
              <w:rPr>
                <w:rFonts w:ascii="Arial" w:hAnsi="Arial" w:cs="Arial"/>
                <w:b/>
                <w:sz w:val="16"/>
                <w:szCs w:val="16"/>
                <w:lang w:val="es-ES_tradnl"/>
              </w:rPr>
            </w:pPr>
            <w:r w:rsidRPr="00C27569">
              <w:rPr>
                <w:rFonts w:ascii="Arial" w:hAnsi="Arial" w:cs="Arial"/>
                <w:b/>
                <w:sz w:val="16"/>
                <w:szCs w:val="16"/>
                <w:lang w:val="es-ES_tradnl"/>
              </w:rPr>
              <w:t>REPRESENTATIVIDAD %</w:t>
            </w:r>
          </w:p>
        </w:tc>
      </w:tr>
      <w:tr w:rsidR="00236EA6" w:rsidRPr="00D3173D" w14:paraId="24C67440" w14:textId="77777777" w:rsidTr="00236EA6">
        <w:tc>
          <w:tcPr>
            <w:tcW w:w="1555" w:type="dxa"/>
          </w:tcPr>
          <w:p w14:paraId="7C956D9F" w14:textId="77777777" w:rsidR="00236EA6" w:rsidRPr="00C27569" w:rsidRDefault="00236EA6" w:rsidP="009D7B32">
            <w:pPr>
              <w:rPr>
                <w:rFonts w:ascii="Arial" w:hAnsi="Arial" w:cs="Arial"/>
                <w:sz w:val="16"/>
                <w:szCs w:val="16"/>
                <w:lang w:val="es-ES_tradnl"/>
              </w:rPr>
            </w:pPr>
            <w:r w:rsidRPr="00C27569">
              <w:rPr>
                <w:rFonts w:ascii="Arial" w:hAnsi="Arial" w:cs="Arial"/>
                <w:sz w:val="16"/>
                <w:szCs w:val="16"/>
                <w:lang w:val="es-ES_tradnl"/>
              </w:rPr>
              <w:t>Enero-2021</w:t>
            </w:r>
          </w:p>
        </w:tc>
        <w:tc>
          <w:tcPr>
            <w:tcW w:w="1275" w:type="dxa"/>
          </w:tcPr>
          <w:p w14:paraId="0B9B6673" w14:textId="77777777" w:rsidR="00236EA6" w:rsidRPr="00C27569" w:rsidRDefault="00236EA6" w:rsidP="00C27569">
            <w:pPr>
              <w:jc w:val="center"/>
              <w:rPr>
                <w:rFonts w:ascii="Arial" w:hAnsi="Arial" w:cs="Arial"/>
                <w:sz w:val="16"/>
                <w:szCs w:val="16"/>
                <w:lang w:val="es-ES_tradnl"/>
              </w:rPr>
            </w:pPr>
            <w:r w:rsidRPr="00C27569">
              <w:rPr>
                <w:rFonts w:ascii="Arial" w:hAnsi="Arial" w:cs="Arial"/>
                <w:sz w:val="16"/>
                <w:szCs w:val="16"/>
                <w:lang w:val="es-ES_tradnl"/>
              </w:rPr>
              <w:t>2330</w:t>
            </w:r>
          </w:p>
        </w:tc>
        <w:tc>
          <w:tcPr>
            <w:tcW w:w="2977" w:type="dxa"/>
          </w:tcPr>
          <w:p w14:paraId="63B5FCA7" w14:textId="77777777" w:rsidR="00236EA6" w:rsidRPr="00C27569" w:rsidRDefault="00236EA6" w:rsidP="009D7B32">
            <w:pPr>
              <w:rPr>
                <w:rFonts w:ascii="Arial" w:hAnsi="Arial" w:cs="Arial"/>
                <w:sz w:val="16"/>
                <w:szCs w:val="16"/>
                <w:lang w:val="es-ES_tradnl"/>
              </w:rPr>
            </w:pPr>
            <w:r w:rsidRPr="00C27569">
              <w:rPr>
                <w:rFonts w:ascii="Arial" w:hAnsi="Arial" w:cs="Arial"/>
                <w:sz w:val="16"/>
                <w:szCs w:val="16"/>
                <w:lang w:val="es-ES_tradnl"/>
              </w:rPr>
              <w:t>Recolección de ramas y pasto</w:t>
            </w:r>
          </w:p>
        </w:tc>
        <w:tc>
          <w:tcPr>
            <w:tcW w:w="1276" w:type="dxa"/>
          </w:tcPr>
          <w:p w14:paraId="57AA7952" w14:textId="77777777" w:rsidR="00236EA6" w:rsidRPr="00C27569" w:rsidRDefault="00236EA6" w:rsidP="00C27569">
            <w:pPr>
              <w:jc w:val="center"/>
              <w:rPr>
                <w:rFonts w:ascii="Arial" w:hAnsi="Arial" w:cs="Arial"/>
                <w:sz w:val="16"/>
                <w:szCs w:val="16"/>
                <w:lang w:val="es-ES_tradnl"/>
              </w:rPr>
            </w:pPr>
            <w:r w:rsidRPr="00C27569">
              <w:rPr>
                <w:rFonts w:ascii="Arial" w:hAnsi="Arial" w:cs="Arial"/>
                <w:sz w:val="16"/>
                <w:szCs w:val="16"/>
                <w:lang w:val="es-ES_tradnl"/>
              </w:rPr>
              <w:t>10</w:t>
            </w:r>
          </w:p>
        </w:tc>
        <w:tc>
          <w:tcPr>
            <w:tcW w:w="2475" w:type="dxa"/>
          </w:tcPr>
          <w:p w14:paraId="41FD12C9" w14:textId="77777777" w:rsidR="00236EA6" w:rsidRPr="00C27569" w:rsidRDefault="00236EA6" w:rsidP="00C27569">
            <w:pPr>
              <w:jc w:val="center"/>
              <w:rPr>
                <w:rFonts w:ascii="Arial" w:hAnsi="Arial" w:cs="Arial"/>
                <w:sz w:val="16"/>
                <w:szCs w:val="16"/>
                <w:lang w:val="es-ES_tradnl"/>
              </w:rPr>
            </w:pPr>
            <w:r w:rsidRPr="00C27569">
              <w:rPr>
                <w:rFonts w:ascii="Arial" w:hAnsi="Arial" w:cs="Arial"/>
                <w:sz w:val="16"/>
                <w:szCs w:val="16"/>
                <w:lang w:val="es-ES_tradnl"/>
              </w:rPr>
              <w:t>0.49%</w:t>
            </w:r>
          </w:p>
        </w:tc>
      </w:tr>
      <w:tr w:rsidR="00236EA6" w:rsidRPr="00D3173D" w14:paraId="1F9ED205" w14:textId="77777777" w:rsidTr="00236EA6">
        <w:tc>
          <w:tcPr>
            <w:tcW w:w="1555" w:type="dxa"/>
          </w:tcPr>
          <w:p w14:paraId="6C667CCF" w14:textId="77777777" w:rsidR="00236EA6" w:rsidRPr="00C27569" w:rsidRDefault="00236EA6" w:rsidP="009D7B32">
            <w:pPr>
              <w:rPr>
                <w:rFonts w:ascii="Arial" w:hAnsi="Arial" w:cs="Arial"/>
                <w:sz w:val="16"/>
                <w:szCs w:val="16"/>
                <w:lang w:val="es-ES_tradnl"/>
              </w:rPr>
            </w:pPr>
            <w:r w:rsidRPr="00C27569">
              <w:rPr>
                <w:rFonts w:ascii="Arial" w:hAnsi="Arial" w:cs="Arial"/>
                <w:sz w:val="16"/>
                <w:szCs w:val="16"/>
                <w:lang w:val="es-ES_tradnl"/>
              </w:rPr>
              <w:t>Febrero-2021</w:t>
            </w:r>
          </w:p>
        </w:tc>
        <w:tc>
          <w:tcPr>
            <w:tcW w:w="1275" w:type="dxa"/>
          </w:tcPr>
          <w:p w14:paraId="32CF0EEE" w14:textId="77777777" w:rsidR="00236EA6" w:rsidRPr="00C27569" w:rsidRDefault="00236EA6" w:rsidP="00C27569">
            <w:pPr>
              <w:jc w:val="center"/>
              <w:rPr>
                <w:rFonts w:ascii="Arial" w:hAnsi="Arial" w:cs="Arial"/>
                <w:sz w:val="16"/>
                <w:szCs w:val="16"/>
                <w:lang w:val="es-ES_tradnl"/>
              </w:rPr>
            </w:pPr>
            <w:r w:rsidRPr="00C27569">
              <w:rPr>
                <w:rFonts w:ascii="Arial" w:hAnsi="Arial" w:cs="Arial"/>
                <w:sz w:val="16"/>
                <w:szCs w:val="16"/>
                <w:lang w:val="es-ES_tradnl"/>
              </w:rPr>
              <w:t>2703</w:t>
            </w:r>
          </w:p>
        </w:tc>
        <w:tc>
          <w:tcPr>
            <w:tcW w:w="2977" w:type="dxa"/>
          </w:tcPr>
          <w:p w14:paraId="4C7C9282" w14:textId="77777777" w:rsidR="00236EA6" w:rsidRPr="00C27569" w:rsidRDefault="00236EA6" w:rsidP="009D7B32">
            <w:pPr>
              <w:rPr>
                <w:rFonts w:ascii="Arial" w:hAnsi="Arial" w:cs="Arial"/>
                <w:sz w:val="16"/>
                <w:szCs w:val="16"/>
                <w:lang w:val="es-ES_tradnl"/>
              </w:rPr>
            </w:pPr>
            <w:r w:rsidRPr="00C27569">
              <w:rPr>
                <w:rFonts w:ascii="Arial" w:hAnsi="Arial" w:cs="Arial"/>
                <w:sz w:val="16"/>
                <w:szCs w:val="16"/>
                <w:lang w:val="es-ES_tradnl"/>
              </w:rPr>
              <w:t>Recolección de ramas y pasto</w:t>
            </w:r>
          </w:p>
        </w:tc>
        <w:tc>
          <w:tcPr>
            <w:tcW w:w="1276" w:type="dxa"/>
          </w:tcPr>
          <w:p w14:paraId="620D5B18" w14:textId="77777777" w:rsidR="00236EA6" w:rsidRPr="00C27569" w:rsidRDefault="00236EA6" w:rsidP="00C27569">
            <w:pPr>
              <w:jc w:val="center"/>
              <w:rPr>
                <w:rFonts w:ascii="Arial" w:hAnsi="Arial" w:cs="Arial"/>
                <w:sz w:val="16"/>
                <w:szCs w:val="16"/>
                <w:lang w:val="es-ES_tradnl"/>
              </w:rPr>
            </w:pPr>
            <w:r w:rsidRPr="00C27569">
              <w:rPr>
                <w:rFonts w:ascii="Arial" w:hAnsi="Arial" w:cs="Arial"/>
                <w:sz w:val="16"/>
                <w:szCs w:val="16"/>
                <w:lang w:val="es-ES_tradnl"/>
              </w:rPr>
              <w:t>9</w:t>
            </w:r>
          </w:p>
        </w:tc>
        <w:tc>
          <w:tcPr>
            <w:tcW w:w="2475" w:type="dxa"/>
          </w:tcPr>
          <w:p w14:paraId="356C87B4" w14:textId="77777777" w:rsidR="00236EA6" w:rsidRPr="00C27569" w:rsidRDefault="00236EA6" w:rsidP="00C27569">
            <w:pPr>
              <w:jc w:val="center"/>
              <w:rPr>
                <w:rFonts w:ascii="Arial" w:hAnsi="Arial" w:cs="Arial"/>
                <w:sz w:val="16"/>
                <w:szCs w:val="16"/>
                <w:lang w:val="es-ES_tradnl"/>
              </w:rPr>
            </w:pPr>
            <w:r w:rsidRPr="00C27569">
              <w:rPr>
                <w:rFonts w:ascii="Arial" w:hAnsi="Arial" w:cs="Arial"/>
                <w:sz w:val="16"/>
                <w:szCs w:val="16"/>
                <w:lang w:val="es-ES_tradnl"/>
              </w:rPr>
              <w:t>0.33%</w:t>
            </w:r>
          </w:p>
        </w:tc>
      </w:tr>
    </w:tbl>
    <w:p w14:paraId="2AEBC430" w14:textId="77777777" w:rsidR="00E1723F" w:rsidRPr="00D3173D" w:rsidRDefault="00E1723F" w:rsidP="00100C66">
      <w:pPr>
        <w:ind w:right="1032" w:hanging="9"/>
        <w:jc w:val="both"/>
        <w:rPr>
          <w:rFonts w:ascii="Arial" w:hAnsi="Arial" w:cs="Arial"/>
          <w:kern w:val="3"/>
          <w:sz w:val="20"/>
          <w:szCs w:val="20"/>
          <w:lang w:val="es-ES_tradnl"/>
        </w:rPr>
      </w:pPr>
    </w:p>
    <w:p w14:paraId="31D22C05" w14:textId="77777777" w:rsidR="00E1723F" w:rsidRPr="00D3173D" w:rsidRDefault="00E1723F" w:rsidP="00236EA6">
      <w:pPr>
        <w:ind w:right="1032" w:hanging="9"/>
        <w:jc w:val="center"/>
        <w:rPr>
          <w:rFonts w:ascii="Arial" w:hAnsi="Arial" w:cs="Arial"/>
          <w:sz w:val="20"/>
          <w:szCs w:val="20"/>
        </w:rPr>
      </w:pPr>
      <w:r w:rsidRPr="00D3173D">
        <w:rPr>
          <w:rFonts w:ascii="Arial" w:hAnsi="Arial" w:cs="Arial"/>
          <w:sz w:val="20"/>
          <w:szCs w:val="20"/>
        </w:rPr>
        <w:t>Fuente: SIGAB, 2021</w:t>
      </w:r>
    </w:p>
    <w:p w14:paraId="66EF99B3" w14:textId="77777777" w:rsidR="00E1723F" w:rsidRPr="00C27569" w:rsidRDefault="00E1723F" w:rsidP="00100C66">
      <w:pPr>
        <w:pStyle w:val="Standard"/>
        <w:ind w:right="1032" w:hanging="9"/>
        <w:jc w:val="both"/>
        <w:rPr>
          <w:rFonts w:ascii="Arial" w:hAnsi="Arial" w:cs="Arial"/>
          <w:bCs/>
          <w:shd w:val="clear" w:color="auto" w:fill="FFFFFF"/>
        </w:rPr>
      </w:pPr>
    </w:p>
    <w:p w14:paraId="3E1182C8" w14:textId="3917021B" w:rsidR="00A20F3E" w:rsidRDefault="00A20F3E">
      <w:pPr>
        <w:pStyle w:val="Textoindependiente"/>
        <w:spacing w:before="10"/>
        <w:rPr>
          <w:rFonts w:ascii="Arial" w:hAnsi="Arial" w:cs="Arial"/>
        </w:rPr>
      </w:pPr>
    </w:p>
    <w:p w14:paraId="42B8A052" w14:textId="77777777" w:rsidR="00D272F7" w:rsidRPr="001530A0" w:rsidRDefault="00D272F7">
      <w:pPr>
        <w:pStyle w:val="Textoindependiente"/>
        <w:spacing w:before="10"/>
        <w:rPr>
          <w:rFonts w:ascii="Arial" w:hAnsi="Arial" w:cs="Arial"/>
        </w:rPr>
      </w:pPr>
    </w:p>
    <w:p w14:paraId="40D2FE8F" w14:textId="77777777" w:rsidR="00A20F3E" w:rsidRPr="001530A0" w:rsidRDefault="00093764" w:rsidP="00C27569">
      <w:pPr>
        <w:pStyle w:val="Ttulo1"/>
        <w:numPr>
          <w:ilvl w:val="1"/>
          <w:numId w:val="29"/>
        </w:numPr>
        <w:tabs>
          <w:tab w:val="left" w:pos="1089"/>
          <w:tab w:val="left" w:pos="1090"/>
        </w:tabs>
        <w:ind w:left="142" w:firstLine="425"/>
      </w:pPr>
      <w:bookmarkStart w:id="29" w:name="_bookmark29"/>
      <w:bookmarkEnd w:id="29"/>
      <w:r w:rsidRPr="001530A0">
        <w:t>COMPONENTE</w:t>
      </w:r>
      <w:r w:rsidRPr="001530A0">
        <w:rPr>
          <w:spacing w:val="-10"/>
        </w:rPr>
        <w:t xml:space="preserve"> </w:t>
      </w:r>
      <w:r w:rsidRPr="001530A0">
        <w:t>SOCIAL</w:t>
      </w:r>
    </w:p>
    <w:p w14:paraId="797C8DDC" w14:textId="3FEB53D0" w:rsidR="00A20F3E" w:rsidRDefault="00A20F3E">
      <w:pPr>
        <w:pStyle w:val="Textoindependiente"/>
        <w:spacing w:before="1"/>
        <w:rPr>
          <w:rFonts w:ascii="Arial" w:hAnsi="Arial" w:cs="Arial"/>
          <w:b/>
        </w:rPr>
      </w:pPr>
    </w:p>
    <w:p w14:paraId="41FB2D3A" w14:textId="77777777" w:rsidR="00D272F7" w:rsidRPr="001530A0" w:rsidRDefault="00D272F7">
      <w:pPr>
        <w:pStyle w:val="Textoindependiente"/>
        <w:spacing w:before="1"/>
        <w:rPr>
          <w:rFonts w:ascii="Arial" w:hAnsi="Arial" w:cs="Arial"/>
          <w:b/>
        </w:rPr>
      </w:pPr>
    </w:p>
    <w:p w14:paraId="3A5B2FED" w14:textId="77777777" w:rsidR="00A20F3E" w:rsidRPr="001530A0" w:rsidRDefault="00093764" w:rsidP="00727C49">
      <w:pPr>
        <w:pStyle w:val="Ttulo1"/>
        <w:numPr>
          <w:ilvl w:val="2"/>
          <w:numId w:val="31"/>
        </w:numPr>
        <w:tabs>
          <w:tab w:val="left" w:pos="1221"/>
          <w:tab w:val="left" w:pos="1222"/>
        </w:tabs>
        <w:ind w:hanging="1441"/>
      </w:pPr>
      <w:bookmarkStart w:id="30" w:name="_bookmark30"/>
      <w:bookmarkEnd w:id="30"/>
      <w:r w:rsidRPr="001530A0">
        <w:t>ANÁLISIS</w:t>
      </w:r>
      <w:r w:rsidRPr="001530A0">
        <w:rPr>
          <w:spacing w:val="-2"/>
        </w:rPr>
        <w:t xml:space="preserve"> </w:t>
      </w:r>
      <w:r w:rsidRPr="001530A0">
        <w:t>DEL</w:t>
      </w:r>
      <w:r w:rsidRPr="001530A0">
        <w:rPr>
          <w:spacing w:val="-1"/>
        </w:rPr>
        <w:t xml:space="preserve"> </w:t>
      </w:r>
      <w:r w:rsidRPr="001530A0">
        <w:t>INFORME</w:t>
      </w:r>
      <w:r w:rsidRPr="001530A0">
        <w:rPr>
          <w:spacing w:val="-2"/>
        </w:rPr>
        <w:t xml:space="preserve"> </w:t>
      </w:r>
      <w:r w:rsidRPr="001530A0">
        <w:t>DE</w:t>
      </w:r>
      <w:r w:rsidRPr="001530A0">
        <w:rPr>
          <w:spacing w:val="-2"/>
        </w:rPr>
        <w:t xml:space="preserve"> </w:t>
      </w:r>
      <w:r w:rsidRPr="001530A0">
        <w:t>INTERVENTORÍA</w:t>
      </w:r>
    </w:p>
    <w:p w14:paraId="574A6C71" w14:textId="77777777" w:rsidR="00A20F3E" w:rsidRPr="001530A0" w:rsidRDefault="00A20F3E">
      <w:pPr>
        <w:pStyle w:val="Textoindependiente"/>
        <w:spacing w:before="11"/>
        <w:rPr>
          <w:rFonts w:ascii="Arial" w:hAnsi="Arial" w:cs="Arial"/>
          <w:b/>
        </w:rPr>
      </w:pPr>
    </w:p>
    <w:p w14:paraId="5D2F009E"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bookmarkStart w:id="31" w:name="_bookmark31"/>
      <w:bookmarkEnd w:id="31"/>
      <w:r w:rsidRPr="001530A0">
        <w:rPr>
          <w:rFonts w:ascii="Arial" w:hAnsi="Arial" w:cs="Arial"/>
          <w:bCs/>
          <w:kern w:val="3"/>
          <w:sz w:val="20"/>
          <w:szCs w:val="20"/>
          <w:shd w:val="clear" w:color="auto" w:fill="FFFFFF"/>
        </w:rPr>
        <w:t>La Interventoría en el informe No. 36 que entrega información del 1 al 28 de febrero de 2021, programó y realizó un total de 14 verificaciones a las actividades ejecutadas y reportadas por el área de gestión social del concesionario en la programación semanal:</w:t>
      </w:r>
    </w:p>
    <w:p w14:paraId="6F3797DE"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Actividades de coordinación ________08</w:t>
      </w:r>
    </w:p>
    <w:p w14:paraId="42CA241F"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Actividades informativas ___________01</w:t>
      </w:r>
    </w:p>
    <w:p w14:paraId="5FD8987E"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Actividades operativas ____________ 00</w:t>
      </w:r>
    </w:p>
    <w:p w14:paraId="135F14CF"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Actividades pedagógicas __________ 02 </w:t>
      </w:r>
    </w:p>
    <w:p w14:paraId="41AE066A"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Actividades de tipo evento _________ 00</w:t>
      </w:r>
    </w:p>
    <w:p w14:paraId="4C38F9B5"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Actividades fallidas _______________ 03</w:t>
      </w:r>
    </w:p>
    <w:p w14:paraId="40D06F7E" w14:textId="77777777" w:rsidR="00F7335B" w:rsidRPr="001530A0"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Para un total de 14 actividades verificadas en el mes de febrero por parte de la interventoría. El Concesionario desarrolló las actividades acordes a lo establecido en el Programa de Gestión Social, Anexo 2 y Anexo 11. “información tomada del informe No 36 del Consorcio Proyección Capital”</w:t>
      </w:r>
    </w:p>
    <w:p w14:paraId="17520D57" w14:textId="77777777" w:rsidR="00F7335B" w:rsidRDefault="00F7335B" w:rsidP="00F7335B">
      <w:pPr>
        <w:pStyle w:val="Prrafodelista"/>
        <w:spacing w:before="120" w:after="120"/>
        <w:ind w:left="567" w:right="1032" w:firstLine="0"/>
        <w:jc w:val="both"/>
        <w:rPr>
          <w:rFonts w:ascii="Arial" w:hAnsi="Arial" w:cs="Arial"/>
          <w:bCs/>
          <w:kern w:val="3"/>
          <w:sz w:val="20"/>
          <w:szCs w:val="20"/>
          <w:shd w:val="clear" w:color="auto" w:fill="FFFFFF"/>
        </w:rPr>
      </w:pPr>
    </w:p>
    <w:p w14:paraId="41D690E8" w14:textId="5C02DBAA" w:rsidR="00C0015F" w:rsidRDefault="00C0015F" w:rsidP="00F7335B">
      <w:pPr>
        <w:pStyle w:val="Prrafodelista"/>
        <w:spacing w:before="120" w:after="120"/>
        <w:ind w:left="567" w:right="1032" w:firstLine="0"/>
        <w:jc w:val="both"/>
        <w:rPr>
          <w:rFonts w:ascii="Arial" w:hAnsi="Arial" w:cs="Arial"/>
          <w:bCs/>
          <w:kern w:val="3"/>
          <w:sz w:val="20"/>
          <w:szCs w:val="20"/>
          <w:shd w:val="clear" w:color="auto" w:fill="FFFFFF"/>
        </w:rPr>
      </w:pPr>
    </w:p>
    <w:p w14:paraId="74B2018A" w14:textId="77777777" w:rsidR="00D272F7" w:rsidRPr="001530A0" w:rsidRDefault="00D272F7" w:rsidP="00F7335B">
      <w:pPr>
        <w:pStyle w:val="Prrafodelista"/>
        <w:spacing w:before="120" w:after="120"/>
        <w:ind w:left="567" w:right="1032" w:firstLine="0"/>
        <w:jc w:val="both"/>
        <w:rPr>
          <w:rFonts w:ascii="Arial" w:hAnsi="Arial" w:cs="Arial"/>
          <w:bCs/>
          <w:kern w:val="3"/>
          <w:sz w:val="20"/>
          <w:szCs w:val="20"/>
          <w:shd w:val="clear" w:color="auto" w:fill="FFFFFF"/>
        </w:rPr>
      </w:pPr>
    </w:p>
    <w:p w14:paraId="5F81E700" w14:textId="77777777" w:rsidR="00A20F3E" w:rsidRPr="001530A0" w:rsidRDefault="00093764" w:rsidP="00727C49">
      <w:pPr>
        <w:pStyle w:val="Ttulo1"/>
        <w:numPr>
          <w:ilvl w:val="2"/>
          <w:numId w:val="31"/>
        </w:numPr>
        <w:tabs>
          <w:tab w:val="left" w:pos="1221"/>
          <w:tab w:val="left" w:pos="1222"/>
        </w:tabs>
        <w:ind w:hanging="1441"/>
      </w:pPr>
      <w:r w:rsidRPr="001530A0">
        <w:t>DESCRIPCIÓN</w:t>
      </w:r>
      <w:r w:rsidRPr="001530A0">
        <w:rPr>
          <w:spacing w:val="-5"/>
        </w:rPr>
        <w:t xml:space="preserve"> </w:t>
      </w:r>
      <w:r w:rsidRPr="001530A0">
        <w:t>DE</w:t>
      </w:r>
      <w:r w:rsidRPr="001530A0">
        <w:rPr>
          <w:spacing w:val="-5"/>
        </w:rPr>
        <w:t xml:space="preserve"> </w:t>
      </w:r>
      <w:r w:rsidRPr="001530A0">
        <w:t>LAS ACTIVIDADES</w:t>
      </w:r>
      <w:r w:rsidRPr="001530A0">
        <w:rPr>
          <w:spacing w:val="-5"/>
        </w:rPr>
        <w:t xml:space="preserve"> </w:t>
      </w:r>
      <w:r w:rsidRPr="001530A0">
        <w:t>PRESENTADAS</w:t>
      </w:r>
      <w:r w:rsidRPr="001530A0">
        <w:rPr>
          <w:spacing w:val="-1"/>
        </w:rPr>
        <w:t xml:space="preserve"> </w:t>
      </w:r>
      <w:r w:rsidRPr="001530A0">
        <w:t>POR</w:t>
      </w:r>
      <w:r w:rsidRPr="001530A0">
        <w:rPr>
          <w:spacing w:val="-5"/>
        </w:rPr>
        <w:t xml:space="preserve"> </w:t>
      </w:r>
      <w:r w:rsidRPr="001530A0">
        <w:t>EL</w:t>
      </w:r>
      <w:r w:rsidRPr="001530A0">
        <w:rPr>
          <w:spacing w:val="-2"/>
        </w:rPr>
        <w:t xml:space="preserve"> </w:t>
      </w:r>
      <w:r w:rsidRPr="001530A0">
        <w:t>CONCESIONARIO</w:t>
      </w:r>
    </w:p>
    <w:p w14:paraId="1587D939" w14:textId="77777777" w:rsidR="00A20F3E" w:rsidRPr="001530A0" w:rsidRDefault="00A20F3E">
      <w:pPr>
        <w:pStyle w:val="Textoindependiente"/>
        <w:spacing w:before="6"/>
        <w:rPr>
          <w:rFonts w:ascii="Arial" w:hAnsi="Arial" w:cs="Arial"/>
          <w:b/>
        </w:rPr>
      </w:pPr>
    </w:p>
    <w:p w14:paraId="17A51A9A" w14:textId="77777777" w:rsidR="00F7335B" w:rsidRPr="001530A0" w:rsidRDefault="00F7335B" w:rsidP="00F7335B">
      <w:pPr>
        <w:spacing w:before="120" w:after="120"/>
        <w:ind w:left="567" w:right="1032"/>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En el informe del mes de febrero de 2021, entregado por el concesionario Área Limpia, reportaron 36 actividades de las cuales 1 se canceló, dentro de los 7 proyectos que tiene la empresa Área Limpia para dar cumplimiento al programa de gestión social, de la siguiente manera:</w:t>
      </w:r>
    </w:p>
    <w:p w14:paraId="33FA56F2" w14:textId="77777777" w:rsidR="00F7335B" w:rsidRPr="001530A0" w:rsidRDefault="00F7335B" w:rsidP="00F7335B">
      <w:pPr>
        <w:spacing w:before="120" w:after="120"/>
        <w:ind w:right="1032"/>
        <w:jc w:val="both"/>
        <w:rPr>
          <w:rFonts w:ascii="Arial" w:hAnsi="Arial" w:cs="Arial"/>
          <w:bCs/>
          <w:kern w:val="3"/>
          <w:sz w:val="20"/>
          <w:szCs w:val="20"/>
          <w:shd w:val="clear" w:color="auto" w:fill="FFFFFF"/>
        </w:rPr>
      </w:pPr>
    </w:p>
    <w:p w14:paraId="25E642F4"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Por mi área residencial limpia. __________16</w:t>
      </w:r>
    </w:p>
    <w:p w14:paraId="0DA35798"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Por mi área comercial limpia.   __________05  </w:t>
      </w:r>
    </w:p>
    <w:p w14:paraId="4E642A99"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Comprometido con mi institución. ________00</w:t>
      </w:r>
    </w:p>
    <w:p w14:paraId="73C31B40"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Mi mascota limpiecita. _________________00   </w:t>
      </w:r>
    </w:p>
    <w:p w14:paraId="1EF96721"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Todos por una Suba limpia. _____________11</w:t>
      </w:r>
    </w:p>
    <w:p w14:paraId="60F620A6"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Por más puntos limpios. ________________01  </w:t>
      </w:r>
    </w:p>
    <w:p w14:paraId="5D4F5AF7" w14:textId="77777777" w:rsidR="00F7335B" w:rsidRPr="001530A0" w:rsidRDefault="00F7335B" w:rsidP="00F7335B">
      <w:pPr>
        <w:widowControl/>
        <w:numPr>
          <w:ilvl w:val="0"/>
          <w:numId w:val="26"/>
        </w:numPr>
        <w:autoSpaceDE/>
        <w:autoSpaceDN/>
        <w:spacing w:before="120" w:after="120"/>
        <w:ind w:left="426" w:right="1032" w:firstLine="0"/>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Cuentas limpias. ______________________02</w:t>
      </w:r>
      <w:r w:rsidRPr="001530A0">
        <w:rPr>
          <w:rFonts w:ascii="Arial" w:hAnsi="Arial" w:cs="Arial"/>
          <w:bCs/>
          <w:kern w:val="3"/>
          <w:sz w:val="20"/>
          <w:szCs w:val="20"/>
          <w:shd w:val="clear" w:color="auto" w:fill="FFFFFF"/>
          <w:lang w:val="es-CO"/>
        </w:rPr>
        <w:t>.</w:t>
      </w:r>
    </w:p>
    <w:p w14:paraId="4861ADB1" w14:textId="77777777" w:rsidR="00F7335B" w:rsidRPr="001530A0" w:rsidRDefault="00F7335B" w:rsidP="00F7335B">
      <w:pPr>
        <w:spacing w:before="120" w:after="120"/>
        <w:ind w:left="720" w:right="1032"/>
        <w:jc w:val="both"/>
        <w:rPr>
          <w:rFonts w:ascii="Arial" w:hAnsi="Arial" w:cs="Arial"/>
          <w:bCs/>
          <w:kern w:val="3"/>
          <w:sz w:val="20"/>
          <w:szCs w:val="20"/>
          <w:shd w:val="clear" w:color="auto" w:fill="FFFFFF"/>
        </w:rPr>
      </w:pPr>
    </w:p>
    <w:p w14:paraId="665131B8" w14:textId="77777777" w:rsidR="00F7335B" w:rsidRPr="001530A0" w:rsidRDefault="00F7335B" w:rsidP="00F7335B">
      <w:pPr>
        <w:spacing w:before="120" w:after="120"/>
        <w:ind w:left="426" w:right="1032"/>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Según lo reportado en el informe el concesionario</w:t>
      </w:r>
      <w:r w:rsidR="001530A0">
        <w:rPr>
          <w:rFonts w:ascii="Arial" w:hAnsi="Arial" w:cs="Arial"/>
          <w:bCs/>
          <w:kern w:val="3"/>
          <w:sz w:val="20"/>
          <w:szCs w:val="20"/>
          <w:shd w:val="clear" w:color="auto" w:fill="FFFFFF"/>
        </w:rPr>
        <w:t xml:space="preserve"> realizó</w:t>
      </w:r>
      <w:r w:rsidRPr="001530A0">
        <w:rPr>
          <w:rFonts w:ascii="Arial" w:hAnsi="Arial" w:cs="Arial"/>
          <w:bCs/>
          <w:kern w:val="3"/>
          <w:sz w:val="20"/>
          <w:szCs w:val="20"/>
          <w:shd w:val="clear" w:color="auto" w:fill="FFFFFF"/>
        </w:rPr>
        <w:t xml:space="preserve"> 35 actividades que están enfocadas a sensibilizar a la comunidad de la localidad Suba, en el manejo de residuos, separación en la fuente, el uso de la línea 110 para la recolección de escombr</w:t>
      </w:r>
      <w:r w:rsidR="00C0015F">
        <w:rPr>
          <w:rFonts w:ascii="Arial" w:hAnsi="Arial" w:cs="Arial"/>
          <w:bCs/>
          <w:kern w:val="3"/>
          <w:sz w:val="20"/>
          <w:szCs w:val="20"/>
          <w:shd w:val="clear" w:color="auto" w:fill="FFFFFF"/>
        </w:rPr>
        <w:t>os, y procesos de contenerizació</w:t>
      </w:r>
      <w:r w:rsidRPr="001530A0">
        <w:rPr>
          <w:rFonts w:ascii="Arial" w:hAnsi="Arial" w:cs="Arial"/>
          <w:bCs/>
          <w:kern w:val="3"/>
          <w:sz w:val="20"/>
          <w:szCs w:val="20"/>
          <w:shd w:val="clear" w:color="auto" w:fill="FFFFFF"/>
        </w:rPr>
        <w:t xml:space="preserve">n (frecuencias de recolección y lavado). En el desarrollo de estas jornadas se llegó a 2.610 usuarios de la localidad. </w:t>
      </w:r>
    </w:p>
    <w:p w14:paraId="53ED588D" w14:textId="77777777" w:rsidR="00F7335B" w:rsidRPr="001530A0" w:rsidRDefault="00F7335B" w:rsidP="00F7335B">
      <w:pPr>
        <w:spacing w:before="120" w:after="120"/>
        <w:ind w:left="426" w:right="1032"/>
        <w:jc w:val="both"/>
        <w:rPr>
          <w:rFonts w:ascii="Arial" w:hAnsi="Arial" w:cs="Arial"/>
          <w:bCs/>
          <w:iCs/>
          <w:kern w:val="3"/>
          <w:sz w:val="20"/>
          <w:szCs w:val="20"/>
          <w:shd w:val="clear" w:color="auto" w:fill="FFFFFF"/>
          <w:lang w:val="es-CO"/>
        </w:rPr>
      </w:pPr>
      <w:r w:rsidRPr="001530A0">
        <w:rPr>
          <w:rFonts w:ascii="Arial" w:hAnsi="Arial" w:cs="Arial"/>
          <w:bCs/>
          <w:kern w:val="3"/>
          <w:sz w:val="20"/>
          <w:szCs w:val="20"/>
          <w:shd w:val="clear" w:color="auto" w:fill="FFFFFF"/>
        </w:rPr>
        <w:t xml:space="preserve">El concesionario dando cumplimiento al anexo 11 </w:t>
      </w:r>
      <w:r w:rsidR="00C0015F">
        <w:rPr>
          <w:rFonts w:ascii="Arial" w:hAnsi="Arial" w:cs="Arial"/>
          <w:bCs/>
          <w:kern w:val="3"/>
          <w:sz w:val="20"/>
          <w:szCs w:val="20"/>
          <w:shd w:val="clear" w:color="auto" w:fill="FFFFFF"/>
        </w:rPr>
        <w:t>(contenerizació</w:t>
      </w:r>
      <w:r w:rsidRPr="001530A0">
        <w:rPr>
          <w:rFonts w:ascii="Arial" w:hAnsi="Arial" w:cs="Arial"/>
          <w:bCs/>
          <w:kern w:val="3"/>
          <w:sz w:val="20"/>
          <w:szCs w:val="20"/>
          <w:shd w:val="clear" w:color="auto" w:fill="FFFFFF"/>
        </w:rPr>
        <w:t xml:space="preserve">n), realizó 14 actividades </w:t>
      </w:r>
      <w:r w:rsidRPr="001530A0">
        <w:rPr>
          <w:rFonts w:ascii="Arial" w:hAnsi="Arial" w:cs="Arial"/>
          <w:bCs/>
          <w:iCs/>
          <w:kern w:val="3"/>
          <w:sz w:val="20"/>
          <w:szCs w:val="20"/>
          <w:shd w:val="clear" w:color="auto" w:fill="FFFFFF"/>
          <w:lang w:val="es-CO"/>
        </w:rPr>
        <w:t>en las cuales se socializó sobre la correcta disposición de residuos, buen uso de contenedores, línea 110 para recolección de escombros y/o residuos voluminosos y separación en la fuente.</w:t>
      </w:r>
    </w:p>
    <w:p w14:paraId="536B0AF7" w14:textId="77777777" w:rsidR="00F7335B" w:rsidRPr="001530A0" w:rsidRDefault="00F7335B" w:rsidP="00F7335B">
      <w:pPr>
        <w:spacing w:before="120" w:after="120"/>
        <w:ind w:left="426" w:right="1032"/>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En el informe entregado por el operador en este periodo reportó 01 jornada de operativos de imposición de comparendos en la localidad,</w:t>
      </w:r>
      <w:r w:rsidRPr="001530A0">
        <w:rPr>
          <w:rFonts w:ascii="Arial" w:hAnsi="Arial" w:cs="Arial"/>
          <w:bCs/>
          <w:iCs/>
          <w:kern w:val="3"/>
          <w:sz w:val="20"/>
          <w:szCs w:val="20"/>
          <w:shd w:val="clear" w:color="auto" w:fill="FFFFFF"/>
          <w:lang w:val="es-CO"/>
        </w:rPr>
        <w:t xml:space="preserve"> calle 166 con carrera 46, barrio Britalia Norte</w:t>
      </w:r>
      <w:r w:rsidRPr="001530A0">
        <w:rPr>
          <w:rFonts w:ascii="Arial" w:hAnsi="Arial" w:cs="Arial"/>
          <w:bCs/>
          <w:kern w:val="3"/>
          <w:sz w:val="20"/>
          <w:szCs w:val="20"/>
          <w:shd w:val="clear" w:color="auto" w:fill="FFFFFF"/>
        </w:rPr>
        <w:t>, durante esta jornada se contó con el apoyo de Policía, pero se aclara que no se impusieron comparendos únicamente se realizó la sensibilización por parte del concesionario y los gestores de la Policía Local de Suba.</w:t>
      </w:r>
    </w:p>
    <w:tbl>
      <w:tblPr>
        <w:tblW w:w="10379" w:type="dxa"/>
        <w:tblCellSpacing w:w="15" w:type="dxa"/>
        <w:tblLayout w:type="fixed"/>
        <w:tblCellMar>
          <w:top w:w="15" w:type="dxa"/>
          <w:left w:w="70" w:type="dxa"/>
          <w:bottom w:w="15" w:type="dxa"/>
          <w:right w:w="70" w:type="dxa"/>
        </w:tblCellMar>
        <w:tblLook w:val="04A0" w:firstRow="1" w:lastRow="0" w:firstColumn="1" w:lastColumn="0" w:noHBand="0" w:noVBand="1"/>
      </w:tblPr>
      <w:tblGrid>
        <w:gridCol w:w="10379"/>
      </w:tblGrid>
      <w:tr w:rsidR="00F7335B" w:rsidRPr="001530A0" w14:paraId="5CEE278E" w14:textId="77777777" w:rsidTr="004032A4">
        <w:trPr>
          <w:tblCellSpacing w:w="15" w:type="dxa"/>
        </w:trPr>
        <w:tc>
          <w:tcPr>
            <w:tcW w:w="10319" w:type="dxa"/>
            <w:vAlign w:val="center"/>
          </w:tcPr>
          <w:p w14:paraId="4C90753B" w14:textId="77777777" w:rsidR="00F7335B" w:rsidRPr="001530A0" w:rsidRDefault="00F7335B" w:rsidP="00F7335B">
            <w:pPr>
              <w:pStyle w:val="Prrafodelista"/>
              <w:spacing w:line="276" w:lineRule="auto"/>
              <w:ind w:left="1031" w:right="1032" w:hanging="708"/>
              <w:jc w:val="both"/>
              <w:rPr>
                <w:rFonts w:ascii="Arial" w:hAnsi="Arial" w:cs="Arial"/>
                <w:sz w:val="20"/>
                <w:szCs w:val="20"/>
                <w:lang w:val="es-CO" w:eastAsia="es-CO"/>
              </w:rPr>
            </w:pPr>
            <w:r w:rsidRPr="001530A0">
              <w:rPr>
                <w:rFonts w:ascii="Arial" w:hAnsi="Arial" w:cs="Arial"/>
                <w:b/>
                <w:bCs/>
                <w:kern w:val="3"/>
                <w:sz w:val="20"/>
                <w:szCs w:val="20"/>
                <w:shd w:val="clear" w:color="auto" w:fill="FFFFFF"/>
              </w:rPr>
              <w:t xml:space="preserve">Conclusiones: </w:t>
            </w:r>
            <w:r w:rsidRPr="001530A0">
              <w:rPr>
                <w:rFonts w:ascii="Arial" w:hAnsi="Arial" w:cs="Arial"/>
                <w:bCs/>
                <w:kern w:val="3"/>
                <w:sz w:val="20"/>
                <w:szCs w:val="20"/>
                <w:shd w:val="clear" w:color="auto" w:fill="FFFFFF"/>
              </w:rPr>
              <w:t xml:space="preserve"> </w:t>
            </w:r>
          </w:p>
        </w:tc>
      </w:tr>
      <w:tr w:rsidR="00F7335B" w:rsidRPr="001530A0" w14:paraId="6EDC8D78" w14:textId="77777777" w:rsidTr="004032A4">
        <w:tblPrEx>
          <w:tblCellMar>
            <w:left w:w="15" w:type="dxa"/>
            <w:right w:w="15" w:type="dxa"/>
          </w:tblCellMar>
        </w:tblPrEx>
        <w:trPr>
          <w:trHeight w:val="168"/>
          <w:tblCellSpacing w:w="15" w:type="dxa"/>
        </w:trPr>
        <w:tc>
          <w:tcPr>
            <w:tcW w:w="10319" w:type="dxa"/>
            <w:vAlign w:val="center"/>
          </w:tcPr>
          <w:p w14:paraId="37706B99" w14:textId="77777777" w:rsidR="00F7335B" w:rsidRPr="001530A0" w:rsidRDefault="00F7335B" w:rsidP="00F7335B">
            <w:pPr>
              <w:shd w:val="clear" w:color="auto" w:fill="FFFFFF"/>
              <w:spacing w:line="276" w:lineRule="auto"/>
              <w:ind w:left="375"/>
              <w:jc w:val="both"/>
              <w:rPr>
                <w:rFonts w:ascii="Arial" w:hAnsi="Arial" w:cs="Arial"/>
                <w:sz w:val="20"/>
                <w:szCs w:val="20"/>
                <w:lang w:val="es-CO" w:eastAsia="es-CO"/>
              </w:rPr>
            </w:pPr>
            <w:r w:rsidRPr="001530A0">
              <w:rPr>
                <w:rFonts w:ascii="Arial" w:hAnsi="Arial" w:cs="Arial"/>
                <w:sz w:val="20"/>
                <w:szCs w:val="20"/>
                <w:lang w:val="es-CO" w:eastAsia="es-CO"/>
              </w:rPr>
              <w:t>En las diferentes reuniones, jornadas y actividades se tuvo contacto con 2.610 usuarios de la localidad de Suba con los cuales se realizó proceso de sensibilización en manejo integral de residuos sólidos, separación en la fuente, uso de la línea 110 para la recolección de escombros y residuos especiales, y</w:t>
            </w:r>
            <w:r w:rsidR="00C0015F">
              <w:rPr>
                <w:rFonts w:ascii="Arial" w:hAnsi="Arial" w:cs="Arial"/>
                <w:sz w:val="20"/>
                <w:szCs w:val="20"/>
                <w:lang w:val="es-CO" w:eastAsia="es-CO"/>
              </w:rPr>
              <w:t xml:space="preserve"> proceso de contenerizació</w:t>
            </w:r>
            <w:r w:rsidRPr="001530A0">
              <w:rPr>
                <w:rFonts w:ascii="Arial" w:hAnsi="Arial" w:cs="Arial"/>
                <w:sz w:val="20"/>
                <w:szCs w:val="20"/>
                <w:lang w:val="es-CO" w:eastAsia="es-CO"/>
              </w:rPr>
              <w:t>n, frecuencias de recolección y lavado.</w:t>
            </w:r>
          </w:p>
        </w:tc>
      </w:tr>
    </w:tbl>
    <w:p w14:paraId="1E2C19F9" w14:textId="77777777" w:rsidR="00A20F3E" w:rsidRPr="001530A0" w:rsidRDefault="00A20F3E">
      <w:pPr>
        <w:pStyle w:val="Textoindependiente"/>
        <w:spacing w:before="5"/>
        <w:rPr>
          <w:rFonts w:ascii="Arial" w:hAnsi="Arial" w:cs="Arial"/>
        </w:rPr>
      </w:pPr>
    </w:p>
    <w:p w14:paraId="1CED3628" w14:textId="77777777" w:rsidR="004306DE" w:rsidRPr="001530A0" w:rsidRDefault="00093764" w:rsidP="00727C49">
      <w:pPr>
        <w:pStyle w:val="Ttulo1"/>
        <w:numPr>
          <w:ilvl w:val="2"/>
          <w:numId w:val="31"/>
        </w:numPr>
        <w:tabs>
          <w:tab w:val="left" w:pos="1221"/>
          <w:tab w:val="left" w:pos="1222"/>
        </w:tabs>
        <w:spacing w:before="93"/>
        <w:ind w:hanging="1582"/>
      </w:pPr>
      <w:bookmarkStart w:id="32" w:name="_bookmark32"/>
      <w:bookmarkEnd w:id="32"/>
      <w:r w:rsidRPr="001530A0">
        <w:t>ANÁLISIS</w:t>
      </w:r>
      <w:r w:rsidRPr="001530A0">
        <w:rPr>
          <w:spacing w:val="-3"/>
        </w:rPr>
        <w:t xml:space="preserve"> </w:t>
      </w:r>
      <w:r w:rsidRPr="001530A0">
        <w:t>DE</w:t>
      </w:r>
      <w:r w:rsidRPr="001530A0">
        <w:rPr>
          <w:spacing w:val="-3"/>
        </w:rPr>
        <w:t xml:space="preserve"> </w:t>
      </w:r>
      <w:r w:rsidRPr="001530A0">
        <w:t>LAS VISITAS</w:t>
      </w:r>
      <w:r w:rsidRPr="001530A0">
        <w:rPr>
          <w:spacing w:val="-3"/>
        </w:rPr>
        <w:t xml:space="preserve"> </w:t>
      </w:r>
      <w:r w:rsidRPr="001530A0">
        <w:t>DE</w:t>
      </w:r>
      <w:r w:rsidRPr="001530A0">
        <w:rPr>
          <w:spacing w:val="-3"/>
        </w:rPr>
        <w:t xml:space="preserve"> </w:t>
      </w:r>
      <w:r w:rsidRPr="001530A0">
        <w:t>CAMPO</w:t>
      </w:r>
      <w:r w:rsidRPr="001530A0">
        <w:rPr>
          <w:spacing w:val="-1"/>
        </w:rPr>
        <w:t xml:space="preserve"> </w:t>
      </w:r>
      <w:r w:rsidRPr="001530A0">
        <w:t>REALIZADAS</w:t>
      </w:r>
      <w:r w:rsidRPr="001530A0">
        <w:rPr>
          <w:spacing w:val="1"/>
        </w:rPr>
        <w:t xml:space="preserve"> </w:t>
      </w:r>
      <w:r w:rsidRPr="001530A0">
        <w:t>POR</w:t>
      </w:r>
      <w:r w:rsidRPr="001530A0">
        <w:rPr>
          <w:spacing w:val="-2"/>
        </w:rPr>
        <w:t xml:space="preserve"> </w:t>
      </w:r>
      <w:r w:rsidRPr="001530A0">
        <w:t>LA</w:t>
      </w:r>
      <w:r w:rsidRPr="001530A0">
        <w:rPr>
          <w:spacing w:val="-7"/>
        </w:rPr>
        <w:t xml:space="preserve"> </w:t>
      </w:r>
      <w:r w:rsidRPr="001530A0">
        <w:t>UAESP</w:t>
      </w:r>
    </w:p>
    <w:p w14:paraId="5343680F" w14:textId="77777777" w:rsidR="004306DE" w:rsidRPr="001530A0" w:rsidRDefault="004306DE" w:rsidP="004306DE">
      <w:pPr>
        <w:pStyle w:val="Ttulo1"/>
        <w:tabs>
          <w:tab w:val="left" w:pos="1221"/>
          <w:tab w:val="left" w:pos="1222"/>
        </w:tabs>
        <w:spacing w:before="93"/>
        <w:ind w:firstLine="0"/>
      </w:pPr>
    </w:p>
    <w:p w14:paraId="5BFBE4E2" w14:textId="77777777" w:rsidR="004306DE" w:rsidRPr="001530A0" w:rsidRDefault="004306DE" w:rsidP="00727C49">
      <w:pPr>
        <w:spacing w:before="120" w:after="120"/>
        <w:ind w:left="426" w:right="1032"/>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Para este componente y desde la gestión adelantada por parte de la UAESP para el mes de febrero, se asiste al PMU por cuarentena UPZ, se apoya la jornada d</w:t>
      </w:r>
      <w:r w:rsidR="00C0015F">
        <w:rPr>
          <w:rFonts w:ascii="Arial" w:hAnsi="Arial" w:cs="Arial"/>
          <w:bCs/>
          <w:kern w:val="3"/>
          <w:sz w:val="20"/>
          <w:szCs w:val="20"/>
          <w:shd w:val="clear" w:color="auto" w:fill="FFFFFF"/>
        </w:rPr>
        <w:t>e contenerizació</w:t>
      </w:r>
      <w:r w:rsidRPr="001530A0">
        <w:rPr>
          <w:rFonts w:ascii="Arial" w:hAnsi="Arial" w:cs="Arial"/>
          <w:bCs/>
          <w:kern w:val="3"/>
          <w:sz w:val="20"/>
          <w:szCs w:val="20"/>
          <w:shd w:val="clear" w:color="auto" w:fill="FFFFFF"/>
        </w:rPr>
        <w:t>n en el sector Fontanar del rio, se apoya jornada de seguimiento a la ruta 2 de orgánicos, se asiste al encuentro comunitario del CAI Andes, se asiste a reunión interinstitucional en el parque piloto en Villa María, se asiste al encuentro comunitario del CAI San José, se asiste a la reunión de seguimiento a la ruta de orgánicos, se asiste al encuentro comunitario del CAI Colina Campestre, se asiste a reunión en el conjunto</w:t>
      </w:r>
      <w:r w:rsidR="00C0015F">
        <w:rPr>
          <w:rFonts w:ascii="Arial" w:hAnsi="Arial" w:cs="Arial"/>
          <w:bCs/>
          <w:kern w:val="3"/>
          <w:sz w:val="20"/>
          <w:szCs w:val="20"/>
          <w:shd w:val="clear" w:color="auto" w:fill="FFFFFF"/>
        </w:rPr>
        <w:t xml:space="preserve"> la Isabella tema contenerizació</w:t>
      </w:r>
      <w:r w:rsidRPr="001530A0">
        <w:rPr>
          <w:rFonts w:ascii="Arial" w:hAnsi="Arial" w:cs="Arial"/>
          <w:bCs/>
          <w:kern w:val="3"/>
          <w:sz w:val="20"/>
          <w:szCs w:val="20"/>
          <w:shd w:val="clear" w:color="auto" w:fill="FFFFFF"/>
        </w:rPr>
        <w:t>n, se apoya jornada en el barrio el Poa, se asiste a mesa de trabajo con Asojuntas, se apoyan jornadas informativas de soterrados, tal como se observa en los soportes adjuntos al presente informe.</w:t>
      </w:r>
    </w:p>
    <w:p w14:paraId="69889F58" w14:textId="77777777" w:rsidR="004306DE" w:rsidRPr="001530A0" w:rsidRDefault="004306DE" w:rsidP="004306DE">
      <w:pPr>
        <w:spacing w:before="120" w:after="120"/>
        <w:ind w:left="567" w:right="1032"/>
        <w:jc w:val="center"/>
        <w:rPr>
          <w:rFonts w:ascii="Arial" w:hAnsi="Arial" w:cs="Arial"/>
          <w:bCs/>
          <w:kern w:val="3"/>
          <w:sz w:val="20"/>
          <w:szCs w:val="20"/>
          <w:shd w:val="clear" w:color="auto" w:fill="FFFFFF"/>
        </w:rPr>
      </w:pPr>
    </w:p>
    <w:p w14:paraId="3955ECBA" w14:textId="77777777" w:rsidR="004306DE" w:rsidRPr="001530A0" w:rsidRDefault="004306DE" w:rsidP="004306DE">
      <w:pPr>
        <w:spacing w:before="120" w:after="120"/>
        <w:ind w:left="567" w:right="1032"/>
        <w:jc w:val="center"/>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Relación de actividades con la comunidad acompañadas por la UAESP</w:t>
      </w:r>
    </w:p>
    <w:tbl>
      <w:tblPr>
        <w:tblW w:w="8212" w:type="dxa"/>
        <w:jc w:val="center"/>
        <w:tblLayout w:type="fixed"/>
        <w:tblCellMar>
          <w:left w:w="70" w:type="dxa"/>
          <w:right w:w="70" w:type="dxa"/>
        </w:tblCellMar>
        <w:tblLook w:val="04A0" w:firstRow="1" w:lastRow="0" w:firstColumn="1" w:lastColumn="0" w:noHBand="0" w:noVBand="1"/>
      </w:tblPr>
      <w:tblGrid>
        <w:gridCol w:w="4526"/>
        <w:gridCol w:w="3686"/>
      </w:tblGrid>
      <w:tr w:rsidR="004306DE" w:rsidRPr="001530A0" w14:paraId="7C766A05" w14:textId="77777777" w:rsidTr="004306DE">
        <w:trPr>
          <w:trHeight w:val="53"/>
          <w:jc w:val="center"/>
        </w:trPr>
        <w:tc>
          <w:tcPr>
            <w:tcW w:w="4526"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30677BC8" w14:textId="77777777" w:rsidR="004306DE" w:rsidRPr="001530A0" w:rsidRDefault="004306DE" w:rsidP="004306DE">
            <w:pPr>
              <w:ind w:left="567" w:right="1032"/>
              <w:jc w:val="center"/>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ACTIVIDAD.</w:t>
            </w:r>
          </w:p>
        </w:tc>
        <w:tc>
          <w:tcPr>
            <w:tcW w:w="3686" w:type="dxa"/>
            <w:tcBorders>
              <w:top w:val="single" w:sz="8" w:space="0" w:color="auto"/>
              <w:left w:val="nil"/>
              <w:bottom w:val="double" w:sz="6" w:space="0" w:color="auto"/>
              <w:right w:val="single" w:sz="8" w:space="0" w:color="auto"/>
            </w:tcBorders>
            <w:shd w:val="clear" w:color="auto" w:fill="BFBFBF" w:themeFill="background1" w:themeFillShade="BF"/>
            <w:noWrap/>
            <w:vAlign w:val="center"/>
            <w:hideMark/>
          </w:tcPr>
          <w:p w14:paraId="0D0463D4" w14:textId="77777777" w:rsidR="004306DE" w:rsidRPr="001530A0" w:rsidRDefault="004306DE" w:rsidP="004306DE">
            <w:pPr>
              <w:ind w:left="567" w:right="1032"/>
              <w:jc w:val="center"/>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SOPORTES.</w:t>
            </w:r>
          </w:p>
        </w:tc>
      </w:tr>
      <w:tr w:rsidR="004306DE" w:rsidRPr="001530A0" w14:paraId="27B1DA22" w14:textId="77777777" w:rsidTr="004306DE">
        <w:trPr>
          <w:trHeight w:val="104"/>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65CE2FE2"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PMU cuarentena por UPZ</w:t>
            </w:r>
          </w:p>
        </w:tc>
        <w:tc>
          <w:tcPr>
            <w:tcW w:w="3686" w:type="dxa"/>
            <w:tcBorders>
              <w:top w:val="nil"/>
              <w:left w:val="nil"/>
              <w:bottom w:val="single" w:sz="4" w:space="0" w:color="auto"/>
              <w:right w:val="single" w:sz="8" w:space="0" w:color="auto"/>
            </w:tcBorders>
            <w:shd w:val="clear" w:color="auto" w:fill="auto"/>
            <w:vAlign w:val="center"/>
          </w:tcPr>
          <w:p w14:paraId="320FEADC"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r w:rsidR="004306DE" w:rsidRPr="001530A0" w14:paraId="502657CB"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6D0A0684" w14:textId="77777777" w:rsidR="004306DE" w:rsidRPr="001530A0" w:rsidRDefault="004306DE" w:rsidP="007D03ED">
            <w:pPr>
              <w:ind w:left="56"/>
              <w:jc w:val="both"/>
              <w:rPr>
                <w:rFonts w:ascii="Arial" w:hAnsi="Arial" w:cs="Arial"/>
                <w:bCs/>
                <w:kern w:val="3"/>
                <w:sz w:val="20"/>
                <w:szCs w:val="20"/>
                <w:shd w:val="clear" w:color="auto" w:fill="FFFFFF"/>
                <w:lang w:val="es-CO"/>
              </w:rPr>
            </w:pPr>
            <w:r w:rsidRPr="001530A0">
              <w:rPr>
                <w:rFonts w:ascii="Arial" w:hAnsi="Arial" w:cs="Arial"/>
                <w:bCs/>
                <w:kern w:val="3"/>
                <w:sz w:val="20"/>
                <w:szCs w:val="20"/>
                <w:shd w:val="clear" w:color="auto" w:fill="FFFFFF"/>
                <w:lang w:val="es-CO"/>
              </w:rPr>
              <w:t>Jornada Fontanar del rio</w:t>
            </w:r>
          </w:p>
        </w:tc>
        <w:tc>
          <w:tcPr>
            <w:tcW w:w="3686" w:type="dxa"/>
            <w:tcBorders>
              <w:top w:val="nil"/>
              <w:left w:val="nil"/>
              <w:bottom w:val="single" w:sz="4" w:space="0" w:color="auto"/>
              <w:right w:val="single" w:sz="8" w:space="0" w:color="auto"/>
            </w:tcBorders>
            <w:shd w:val="clear" w:color="auto" w:fill="auto"/>
            <w:vAlign w:val="center"/>
          </w:tcPr>
          <w:p w14:paraId="34A8F0B0" w14:textId="77777777" w:rsidR="004306DE" w:rsidRPr="001530A0" w:rsidRDefault="004306DE" w:rsidP="004306DE">
            <w:pPr>
              <w:ind w:left="209"/>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 adjunta informe de campo</w:t>
            </w:r>
          </w:p>
        </w:tc>
      </w:tr>
      <w:tr w:rsidR="004306DE" w:rsidRPr="001530A0" w14:paraId="550A93D2"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6A02E800"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Jornada macro 2 de orgánicos</w:t>
            </w:r>
          </w:p>
        </w:tc>
        <w:tc>
          <w:tcPr>
            <w:tcW w:w="3686" w:type="dxa"/>
            <w:tcBorders>
              <w:top w:val="nil"/>
              <w:left w:val="nil"/>
              <w:bottom w:val="single" w:sz="4" w:space="0" w:color="auto"/>
              <w:right w:val="single" w:sz="8" w:space="0" w:color="auto"/>
            </w:tcBorders>
            <w:shd w:val="clear" w:color="auto" w:fill="auto"/>
            <w:vAlign w:val="center"/>
          </w:tcPr>
          <w:p w14:paraId="0C8B3F5D"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 adjunta acta de reunión</w:t>
            </w:r>
          </w:p>
        </w:tc>
      </w:tr>
      <w:tr w:rsidR="004306DE" w:rsidRPr="001530A0" w14:paraId="5A73E79C"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11D5D29B"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Encuentro comunitario CAI Andes</w:t>
            </w:r>
          </w:p>
        </w:tc>
        <w:tc>
          <w:tcPr>
            <w:tcW w:w="3686" w:type="dxa"/>
            <w:tcBorders>
              <w:top w:val="nil"/>
              <w:left w:val="nil"/>
              <w:bottom w:val="single" w:sz="4" w:space="0" w:color="auto"/>
              <w:right w:val="single" w:sz="8" w:space="0" w:color="auto"/>
            </w:tcBorders>
            <w:shd w:val="clear" w:color="auto" w:fill="auto"/>
            <w:vAlign w:val="center"/>
          </w:tcPr>
          <w:p w14:paraId="52FD4CB0"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r w:rsidR="004306DE" w:rsidRPr="001530A0" w14:paraId="316B70BF"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2B892630"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Reunión parque piloto</w:t>
            </w:r>
          </w:p>
        </w:tc>
        <w:tc>
          <w:tcPr>
            <w:tcW w:w="3686" w:type="dxa"/>
            <w:tcBorders>
              <w:top w:val="nil"/>
              <w:left w:val="nil"/>
              <w:bottom w:val="single" w:sz="4" w:space="0" w:color="auto"/>
              <w:right w:val="single" w:sz="8" w:space="0" w:color="auto"/>
            </w:tcBorders>
            <w:shd w:val="clear" w:color="auto" w:fill="auto"/>
            <w:vAlign w:val="center"/>
          </w:tcPr>
          <w:p w14:paraId="478AC319"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r w:rsidR="004306DE" w:rsidRPr="001530A0" w14:paraId="30823D72"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01D120FD"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Encuentro comunitario CAI San José</w:t>
            </w:r>
          </w:p>
        </w:tc>
        <w:tc>
          <w:tcPr>
            <w:tcW w:w="3686" w:type="dxa"/>
            <w:tcBorders>
              <w:top w:val="nil"/>
              <w:left w:val="nil"/>
              <w:bottom w:val="single" w:sz="4" w:space="0" w:color="auto"/>
              <w:right w:val="single" w:sz="8" w:space="0" w:color="auto"/>
            </w:tcBorders>
            <w:shd w:val="clear" w:color="auto" w:fill="auto"/>
            <w:vAlign w:val="center"/>
          </w:tcPr>
          <w:p w14:paraId="4EEB35F8"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r w:rsidR="004306DE" w:rsidRPr="001530A0" w14:paraId="0831F46E"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0F7BFA6F"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Seguimiento a ruta de orgánicos</w:t>
            </w:r>
          </w:p>
        </w:tc>
        <w:tc>
          <w:tcPr>
            <w:tcW w:w="3686" w:type="dxa"/>
            <w:tcBorders>
              <w:top w:val="nil"/>
              <w:left w:val="nil"/>
              <w:bottom w:val="single" w:sz="4" w:space="0" w:color="auto"/>
              <w:right w:val="single" w:sz="8" w:space="0" w:color="auto"/>
            </w:tcBorders>
            <w:shd w:val="clear" w:color="auto" w:fill="auto"/>
            <w:vAlign w:val="center"/>
          </w:tcPr>
          <w:p w14:paraId="22433AC2"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 adjunta acta de reunión</w:t>
            </w:r>
          </w:p>
        </w:tc>
      </w:tr>
      <w:tr w:rsidR="004306DE" w:rsidRPr="001530A0" w14:paraId="4340207E"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7F7ACC2A"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Encuentro comunitario CAI Colina Campestre</w:t>
            </w:r>
          </w:p>
        </w:tc>
        <w:tc>
          <w:tcPr>
            <w:tcW w:w="3686" w:type="dxa"/>
            <w:tcBorders>
              <w:top w:val="nil"/>
              <w:left w:val="nil"/>
              <w:bottom w:val="single" w:sz="4" w:space="0" w:color="auto"/>
              <w:right w:val="single" w:sz="8" w:space="0" w:color="auto"/>
            </w:tcBorders>
            <w:shd w:val="clear" w:color="auto" w:fill="auto"/>
            <w:vAlign w:val="center"/>
          </w:tcPr>
          <w:p w14:paraId="24F76DE8"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 adjunta acta de reunión</w:t>
            </w:r>
          </w:p>
        </w:tc>
      </w:tr>
      <w:tr w:rsidR="004306DE" w:rsidRPr="001530A0" w14:paraId="5004E9F8"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0E2B58FE" w14:textId="77777777" w:rsidR="004306DE" w:rsidRPr="001530A0" w:rsidRDefault="007D03ED"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Conjunto la</w:t>
            </w:r>
            <w:r w:rsidR="004306DE" w:rsidRPr="001530A0">
              <w:rPr>
                <w:rFonts w:ascii="Arial" w:hAnsi="Arial" w:cs="Arial"/>
                <w:bCs/>
                <w:kern w:val="3"/>
                <w:sz w:val="20"/>
                <w:szCs w:val="20"/>
                <w:shd w:val="clear" w:color="auto" w:fill="FFFFFF"/>
              </w:rPr>
              <w:t xml:space="preserve"> Isabella</w:t>
            </w:r>
          </w:p>
        </w:tc>
        <w:tc>
          <w:tcPr>
            <w:tcW w:w="3686" w:type="dxa"/>
            <w:tcBorders>
              <w:top w:val="nil"/>
              <w:left w:val="nil"/>
              <w:bottom w:val="single" w:sz="4" w:space="0" w:color="auto"/>
              <w:right w:val="single" w:sz="8" w:space="0" w:color="auto"/>
            </w:tcBorders>
            <w:shd w:val="clear" w:color="auto" w:fill="auto"/>
            <w:vAlign w:val="center"/>
          </w:tcPr>
          <w:p w14:paraId="3001CC3C"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r w:rsidR="004306DE" w:rsidRPr="001530A0" w14:paraId="0E81EBA1"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6790B691"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Jornada el Poa</w:t>
            </w:r>
          </w:p>
        </w:tc>
        <w:tc>
          <w:tcPr>
            <w:tcW w:w="3686" w:type="dxa"/>
            <w:tcBorders>
              <w:top w:val="nil"/>
              <w:left w:val="nil"/>
              <w:bottom w:val="single" w:sz="4" w:space="0" w:color="auto"/>
              <w:right w:val="single" w:sz="8" w:space="0" w:color="auto"/>
            </w:tcBorders>
            <w:shd w:val="clear" w:color="auto" w:fill="auto"/>
            <w:vAlign w:val="center"/>
          </w:tcPr>
          <w:p w14:paraId="35B8D2F6"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 adjunta acta de reunión</w:t>
            </w:r>
          </w:p>
        </w:tc>
      </w:tr>
      <w:tr w:rsidR="004306DE" w:rsidRPr="001530A0" w14:paraId="747D6F3C"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2939452C" w14:textId="77777777" w:rsidR="004306DE" w:rsidRPr="001530A0" w:rsidRDefault="007D03ED"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Mesa de trabajo A</w:t>
            </w:r>
            <w:r w:rsidR="004306DE" w:rsidRPr="001530A0">
              <w:rPr>
                <w:rFonts w:ascii="Arial" w:hAnsi="Arial" w:cs="Arial"/>
                <w:bCs/>
                <w:kern w:val="3"/>
                <w:sz w:val="20"/>
                <w:szCs w:val="20"/>
                <w:shd w:val="clear" w:color="auto" w:fill="FFFFFF"/>
              </w:rPr>
              <w:t>sojuntas</w:t>
            </w:r>
          </w:p>
        </w:tc>
        <w:tc>
          <w:tcPr>
            <w:tcW w:w="3686" w:type="dxa"/>
            <w:tcBorders>
              <w:top w:val="nil"/>
              <w:left w:val="nil"/>
              <w:bottom w:val="single" w:sz="4" w:space="0" w:color="auto"/>
              <w:right w:val="single" w:sz="8" w:space="0" w:color="auto"/>
            </w:tcBorders>
            <w:shd w:val="clear" w:color="auto" w:fill="auto"/>
            <w:vAlign w:val="center"/>
          </w:tcPr>
          <w:p w14:paraId="151F7FFB"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r w:rsidR="004306DE" w:rsidRPr="001530A0" w14:paraId="1CB3E9D0"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0B2153B3"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Jornada informativa de soterrados calle 129</w:t>
            </w:r>
          </w:p>
        </w:tc>
        <w:tc>
          <w:tcPr>
            <w:tcW w:w="3686" w:type="dxa"/>
            <w:tcBorders>
              <w:top w:val="nil"/>
              <w:left w:val="nil"/>
              <w:bottom w:val="single" w:sz="4" w:space="0" w:color="auto"/>
              <w:right w:val="single" w:sz="8" w:space="0" w:color="auto"/>
            </w:tcBorders>
            <w:shd w:val="clear" w:color="auto" w:fill="auto"/>
            <w:vAlign w:val="center"/>
          </w:tcPr>
          <w:p w14:paraId="1894BA18"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Se adjunta acta de reunión</w:t>
            </w:r>
          </w:p>
        </w:tc>
      </w:tr>
      <w:tr w:rsidR="004306DE" w:rsidRPr="001530A0" w14:paraId="65B23201" w14:textId="77777777" w:rsidTr="004306DE">
        <w:trPr>
          <w:trHeight w:val="101"/>
          <w:jc w:val="center"/>
        </w:trPr>
        <w:tc>
          <w:tcPr>
            <w:tcW w:w="4526" w:type="dxa"/>
            <w:tcBorders>
              <w:top w:val="nil"/>
              <w:left w:val="single" w:sz="8" w:space="0" w:color="auto"/>
              <w:bottom w:val="single" w:sz="4" w:space="0" w:color="auto"/>
              <w:right w:val="single" w:sz="4" w:space="0" w:color="auto"/>
            </w:tcBorders>
            <w:shd w:val="clear" w:color="auto" w:fill="auto"/>
            <w:vAlign w:val="center"/>
          </w:tcPr>
          <w:p w14:paraId="3D1D81CA" w14:textId="77777777" w:rsidR="004306DE" w:rsidRPr="001530A0" w:rsidRDefault="004306DE" w:rsidP="007D03ED">
            <w:pPr>
              <w:ind w:left="56"/>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Jornada informativa de soterrados calle 167</w:t>
            </w:r>
          </w:p>
        </w:tc>
        <w:tc>
          <w:tcPr>
            <w:tcW w:w="3686" w:type="dxa"/>
            <w:tcBorders>
              <w:top w:val="nil"/>
              <w:left w:val="nil"/>
              <w:bottom w:val="single" w:sz="4" w:space="0" w:color="auto"/>
              <w:right w:val="single" w:sz="8" w:space="0" w:color="auto"/>
            </w:tcBorders>
            <w:shd w:val="clear" w:color="auto" w:fill="auto"/>
            <w:vAlign w:val="center"/>
          </w:tcPr>
          <w:p w14:paraId="30090930" w14:textId="77777777" w:rsidR="004306DE" w:rsidRPr="001530A0" w:rsidRDefault="004306DE" w:rsidP="004306DE">
            <w:pPr>
              <w:ind w:left="209"/>
              <w:jc w:val="both"/>
              <w:rPr>
                <w:rFonts w:ascii="Arial" w:hAnsi="Arial" w:cs="Arial"/>
                <w:bCs/>
                <w:kern w:val="3"/>
                <w:sz w:val="20"/>
                <w:szCs w:val="20"/>
                <w:shd w:val="clear" w:color="auto" w:fill="FFFFFF"/>
              </w:rPr>
            </w:pPr>
            <w:r w:rsidRPr="001530A0">
              <w:rPr>
                <w:rFonts w:ascii="Arial" w:hAnsi="Arial" w:cs="Arial"/>
                <w:bCs/>
                <w:kern w:val="3"/>
                <w:sz w:val="20"/>
                <w:szCs w:val="20"/>
                <w:shd w:val="clear" w:color="auto" w:fill="FFFFFF"/>
              </w:rPr>
              <w:t xml:space="preserve">Se adjunta acta de reunión </w:t>
            </w:r>
          </w:p>
        </w:tc>
      </w:tr>
    </w:tbl>
    <w:p w14:paraId="003539B7" w14:textId="77777777" w:rsidR="00727C49" w:rsidRPr="001530A0" w:rsidRDefault="00727C49" w:rsidP="004306DE">
      <w:pPr>
        <w:pStyle w:val="Standard"/>
        <w:ind w:left="567" w:right="1032"/>
        <w:jc w:val="center"/>
        <w:rPr>
          <w:rFonts w:ascii="Arial" w:hAnsi="Arial" w:cs="Arial"/>
          <w:bCs/>
          <w:shd w:val="clear" w:color="auto" w:fill="FFFFFF"/>
        </w:rPr>
      </w:pPr>
    </w:p>
    <w:p w14:paraId="14F3E3CC" w14:textId="77777777" w:rsidR="004306DE" w:rsidRPr="001530A0" w:rsidRDefault="004306DE" w:rsidP="004306DE">
      <w:pPr>
        <w:pStyle w:val="Standard"/>
        <w:ind w:left="567" w:right="1032"/>
        <w:jc w:val="center"/>
        <w:rPr>
          <w:rFonts w:ascii="Arial" w:hAnsi="Arial" w:cs="Arial"/>
          <w:bCs/>
          <w:shd w:val="clear" w:color="auto" w:fill="FFFFFF"/>
        </w:rPr>
      </w:pPr>
      <w:r w:rsidRPr="001530A0">
        <w:rPr>
          <w:rFonts w:ascii="Arial" w:hAnsi="Arial" w:cs="Arial"/>
          <w:bCs/>
          <w:shd w:val="clear" w:color="auto" w:fill="FFFFFF"/>
        </w:rPr>
        <w:t>Fuente: Elaboración propia</w:t>
      </w:r>
    </w:p>
    <w:p w14:paraId="6B76B312" w14:textId="77777777" w:rsidR="001530A0" w:rsidRPr="001530A0" w:rsidRDefault="001530A0">
      <w:pPr>
        <w:pStyle w:val="Textoindependiente"/>
        <w:rPr>
          <w:rFonts w:ascii="Arial" w:hAnsi="Arial" w:cs="Arial"/>
        </w:rPr>
      </w:pPr>
    </w:p>
    <w:p w14:paraId="43C096F5" w14:textId="77777777" w:rsidR="00A20F3E" w:rsidRPr="004032A4" w:rsidRDefault="00A20F3E">
      <w:pPr>
        <w:pStyle w:val="Textoindependiente"/>
        <w:spacing w:before="9"/>
        <w:rPr>
          <w:rFonts w:ascii="Arial" w:hAnsi="Arial" w:cs="Arial"/>
        </w:rPr>
      </w:pPr>
    </w:p>
    <w:p w14:paraId="4E6C03C1" w14:textId="77777777" w:rsidR="00A20F3E" w:rsidRPr="004032A4" w:rsidRDefault="00093764" w:rsidP="00727C49">
      <w:pPr>
        <w:pStyle w:val="Ttulo1"/>
        <w:numPr>
          <w:ilvl w:val="1"/>
          <w:numId w:val="31"/>
        </w:numPr>
        <w:tabs>
          <w:tab w:val="left" w:pos="1089"/>
          <w:tab w:val="left" w:pos="1090"/>
        </w:tabs>
        <w:spacing w:before="1"/>
        <w:ind w:hanging="578"/>
      </w:pPr>
      <w:bookmarkStart w:id="33" w:name="_bookmark33"/>
      <w:bookmarkEnd w:id="33"/>
      <w:r w:rsidRPr="004032A4">
        <w:t>COMPONENTE</w:t>
      </w:r>
      <w:r w:rsidRPr="004032A4">
        <w:rPr>
          <w:spacing w:val="-12"/>
        </w:rPr>
        <w:t xml:space="preserve"> </w:t>
      </w:r>
      <w:r w:rsidRPr="004032A4">
        <w:t>ADMINISTRATIVO</w:t>
      </w:r>
    </w:p>
    <w:p w14:paraId="20D8D948" w14:textId="77777777" w:rsidR="00A20F3E" w:rsidRPr="004032A4" w:rsidRDefault="00A20F3E" w:rsidP="001530A0">
      <w:pPr>
        <w:pStyle w:val="Textoindependiente"/>
        <w:tabs>
          <w:tab w:val="left" w:pos="1276"/>
        </w:tabs>
        <w:ind w:left="1276"/>
        <w:rPr>
          <w:rFonts w:ascii="Arial" w:hAnsi="Arial" w:cs="Arial"/>
          <w:b/>
        </w:rPr>
      </w:pPr>
    </w:p>
    <w:p w14:paraId="3A1474A6" w14:textId="41426CC0" w:rsidR="00A20F3E" w:rsidRPr="004032A4" w:rsidRDefault="00093764" w:rsidP="00D272F7">
      <w:pPr>
        <w:pStyle w:val="Ttulo1"/>
        <w:numPr>
          <w:ilvl w:val="2"/>
          <w:numId w:val="31"/>
        </w:numPr>
        <w:tabs>
          <w:tab w:val="left" w:pos="1221"/>
          <w:tab w:val="left" w:pos="1222"/>
          <w:tab w:val="left" w:pos="1276"/>
        </w:tabs>
        <w:ind w:right="897"/>
      </w:pPr>
      <w:bookmarkStart w:id="34" w:name="_bookmark34"/>
      <w:bookmarkEnd w:id="34"/>
      <w:r w:rsidRPr="004032A4">
        <w:t>Seguimiento</w:t>
      </w:r>
      <w:r w:rsidRPr="004032A4">
        <w:rPr>
          <w:spacing w:val="-5"/>
        </w:rPr>
        <w:t xml:space="preserve"> </w:t>
      </w:r>
      <w:r w:rsidRPr="004032A4">
        <w:t>a</w:t>
      </w:r>
      <w:r w:rsidRPr="004032A4">
        <w:rPr>
          <w:spacing w:val="-3"/>
        </w:rPr>
        <w:t xml:space="preserve"> </w:t>
      </w:r>
      <w:r w:rsidRPr="004032A4">
        <w:t>las</w:t>
      </w:r>
      <w:r w:rsidRPr="004032A4">
        <w:rPr>
          <w:spacing w:val="-4"/>
        </w:rPr>
        <w:t xml:space="preserve"> </w:t>
      </w:r>
      <w:r w:rsidRPr="004032A4">
        <w:t>respuestas</w:t>
      </w:r>
      <w:r w:rsidRPr="004032A4">
        <w:rPr>
          <w:spacing w:val="-5"/>
        </w:rPr>
        <w:t xml:space="preserve"> </w:t>
      </w:r>
      <w:r w:rsidRPr="004032A4">
        <w:t>que</w:t>
      </w:r>
      <w:r w:rsidRPr="004032A4">
        <w:rPr>
          <w:spacing w:val="-6"/>
        </w:rPr>
        <w:t xml:space="preserve"> </w:t>
      </w:r>
      <w:r w:rsidRPr="004032A4">
        <w:t>el concesionario</w:t>
      </w:r>
      <w:r w:rsidRPr="004032A4">
        <w:rPr>
          <w:spacing w:val="-1"/>
        </w:rPr>
        <w:t xml:space="preserve"> </w:t>
      </w:r>
      <w:r w:rsidRPr="004032A4">
        <w:t>presenta</w:t>
      </w:r>
      <w:r w:rsidRPr="004032A4">
        <w:rPr>
          <w:spacing w:val="-3"/>
        </w:rPr>
        <w:t xml:space="preserve"> </w:t>
      </w:r>
      <w:r w:rsidRPr="004032A4">
        <w:t>a</w:t>
      </w:r>
      <w:r w:rsidRPr="004032A4">
        <w:rPr>
          <w:spacing w:val="-3"/>
        </w:rPr>
        <w:t xml:space="preserve"> </w:t>
      </w:r>
      <w:r w:rsidRPr="004032A4">
        <w:t>los</w:t>
      </w:r>
      <w:r w:rsidRPr="004032A4">
        <w:rPr>
          <w:spacing w:val="-3"/>
        </w:rPr>
        <w:t xml:space="preserve"> </w:t>
      </w:r>
      <w:r w:rsidRPr="004032A4">
        <w:t>requerimientos</w:t>
      </w:r>
      <w:r w:rsidRPr="004032A4">
        <w:rPr>
          <w:spacing w:val="-6"/>
        </w:rPr>
        <w:t xml:space="preserve"> </w:t>
      </w:r>
      <w:r w:rsidRPr="004032A4">
        <w:t>de</w:t>
      </w:r>
      <w:r w:rsidRPr="004032A4">
        <w:rPr>
          <w:spacing w:val="-3"/>
        </w:rPr>
        <w:t xml:space="preserve"> </w:t>
      </w:r>
      <w:r w:rsidRPr="004032A4">
        <w:t>los</w:t>
      </w:r>
      <w:r w:rsidRPr="004032A4">
        <w:rPr>
          <w:spacing w:val="-3"/>
        </w:rPr>
        <w:t xml:space="preserve"> </w:t>
      </w:r>
      <w:r w:rsidR="00A7279E">
        <w:t xml:space="preserve">usuarios </w:t>
      </w:r>
      <w:r w:rsidR="00A7279E" w:rsidRPr="004032A4">
        <w:rPr>
          <w:spacing w:val="-52"/>
        </w:rPr>
        <w:t>a</w:t>
      </w:r>
      <w:r w:rsidRPr="004032A4">
        <w:rPr>
          <w:spacing w:val="-2"/>
        </w:rPr>
        <w:t xml:space="preserve"> </w:t>
      </w:r>
      <w:r w:rsidRPr="004032A4">
        <w:t>través</w:t>
      </w:r>
      <w:r w:rsidRPr="004032A4">
        <w:rPr>
          <w:spacing w:val="-1"/>
        </w:rPr>
        <w:t xml:space="preserve"> </w:t>
      </w:r>
      <w:r w:rsidRPr="004032A4">
        <w:t>del</w:t>
      </w:r>
      <w:r w:rsidRPr="004032A4">
        <w:rPr>
          <w:spacing w:val="-1"/>
        </w:rPr>
        <w:t xml:space="preserve"> </w:t>
      </w:r>
      <w:r w:rsidRPr="004032A4">
        <w:t>Sistema</w:t>
      </w:r>
      <w:r w:rsidRPr="004032A4">
        <w:rPr>
          <w:spacing w:val="2"/>
        </w:rPr>
        <w:t xml:space="preserve"> </w:t>
      </w:r>
      <w:r w:rsidRPr="004032A4">
        <w:t>Distrital</w:t>
      </w:r>
      <w:r w:rsidRPr="004032A4">
        <w:rPr>
          <w:spacing w:val="-1"/>
        </w:rPr>
        <w:t xml:space="preserve"> </w:t>
      </w:r>
      <w:r w:rsidRPr="004032A4">
        <w:t>de</w:t>
      </w:r>
      <w:r w:rsidRPr="004032A4">
        <w:rPr>
          <w:spacing w:val="-2"/>
        </w:rPr>
        <w:t xml:space="preserve"> </w:t>
      </w:r>
      <w:r w:rsidRPr="004032A4">
        <w:t>Quejas</w:t>
      </w:r>
      <w:r w:rsidRPr="004032A4">
        <w:rPr>
          <w:spacing w:val="1"/>
        </w:rPr>
        <w:t xml:space="preserve"> </w:t>
      </w:r>
      <w:r w:rsidRPr="004032A4">
        <w:t>y Soluciones</w:t>
      </w:r>
      <w:r w:rsidRPr="004032A4">
        <w:rPr>
          <w:spacing w:val="-1"/>
        </w:rPr>
        <w:t xml:space="preserve"> </w:t>
      </w:r>
      <w:r w:rsidRPr="004032A4">
        <w:t>–</w:t>
      </w:r>
      <w:r w:rsidRPr="004032A4">
        <w:rPr>
          <w:spacing w:val="1"/>
        </w:rPr>
        <w:t xml:space="preserve"> </w:t>
      </w:r>
      <w:r w:rsidRPr="004032A4">
        <w:t>SDQS.</w:t>
      </w:r>
    </w:p>
    <w:p w14:paraId="3DCBE7CF" w14:textId="77777777" w:rsidR="00A20F3E" w:rsidRPr="001530A0" w:rsidRDefault="00A20F3E">
      <w:pPr>
        <w:pStyle w:val="Textoindependiente"/>
        <w:spacing w:before="1"/>
        <w:rPr>
          <w:rFonts w:ascii="Arial" w:hAnsi="Arial" w:cs="Arial"/>
          <w:b/>
          <w:color w:val="FF0000"/>
        </w:rPr>
      </w:pPr>
    </w:p>
    <w:p w14:paraId="65FDA4D1" w14:textId="6BC06E90" w:rsidR="00A20F3E" w:rsidRDefault="007638C0" w:rsidP="006C4D06">
      <w:pPr>
        <w:spacing w:before="120" w:after="120"/>
        <w:jc w:val="both"/>
        <w:rPr>
          <w:rFonts w:ascii="Arial" w:hAnsi="Arial" w:cs="Arial"/>
          <w:bCs/>
          <w:noProof/>
          <w:sz w:val="20"/>
          <w:szCs w:val="20"/>
        </w:rPr>
      </w:pPr>
      <w:r w:rsidRPr="007638C0">
        <w:rPr>
          <w:rFonts w:ascii="Arial" w:hAnsi="Arial" w:cs="Arial"/>
          <w:bCs/>
          <w:noProof/>
          <w:sz w:val="20"/>
          <w:szCs w:val="20"/>
        </w:rPr>
        <w:t xml:space="preserve">Para este periodo se realizó la revisión del modulo de PQRS en SIGAB </w:t>
      </w:r>
      <w:r w:rsidR="00A7279E">
        <w:rPr>
          <w:rFonts w:ascii="Arial" w:hAnsi="Arial" w:cs="Arial"/>
          <w:bCs/>
          <w:noProof/>
          <w:sz w:val="20"/>
          <w:szCs w:val="20"/>
        </w:rPr>
        <w:t>de las solicitudes que fueron recepcionadas a través del Sistema Distrital de Quejas y Soluciones-SQDS, las cuales correspondieron a un total de 46, para los siguientes servicios:</w:t>
      </w:r>
    </w:p>
    <w:p w14:paraId="4A0EBED4" w14:textId="32BBB74A" w:rsidR="006C4D06" w:rsidRDefault="006C4D06" w:rsidP="006C4D06">
      <w:pPr>
        <w:spacing w:before="120" w:after="120"/>
        <w:jc w:val="both"/>
        <w:rPr>
          <w:rFonts w:ascii="Arial" w:hAnsi="Arial" w:cs="Arial"/>
          <w:bCs/>
          <w:noProof/>
          <w:sz w:val="20"/>
          <w:szCs w:val="20"/>
        </w:rPr>
      </w:pPr>
    </w:p>
    <w:tbl>
      <w:tblPr>
        <w:tblW w:w="6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6"/>
        <w:gridCol w:w="834"/>
      </w:tblGrid>
      <w:tr w:rsidR="006C4D06" w:rsidRPr="006C4D06" w14:paraId="4D163F2B" w14:textId="77777777" w:rsidTr="006C4D06">
        <w:trPr>
          <w:trHeight w:val="260"/>
          <w:jc w:val="center"/>
        </w:trPr>
        <w:tc>
          <w:tcPr>
            <w:tcW w:w="6420" w:type="dxa"/>
            <w:gridSpan w:val="2"/>
            <w:shd w:val="clear" w:color="D9E1F2" w:fill="D9E1F2"/>
            <w:noWrap/>
            <w:vAlign w:val="bottom"/>
            <w:hideMark/>
          </w:tcPr>
          <w:p w14:paraId="540E8BCE" w14:textId="77777777" w:rsidR="006C4D06" w:rsidRPr="006C4D06" w:rsidRDefault="006C4D06" w:rsidP="006C4D06">
            <w:pPr>
              <w:widowControl/>
              <w:autoSpaceDE/>
              <w:autoSpaceDN/>
              <w:jc w:val="center"/>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Cuenta de Nro PQRS</w:t>
            </w:r>
          </w:p>
        </w:tc>
      </w:tr>
      <w:tr w:rsidR="006C4D06" w:rsidRPr="006C4D06" w14:paraId="7C81CE41" w14:textId="77777777" w:rsidTr="006C4D06">
        <w:trPr>
          <w:trHeight w:val="260"/>
          <w:jc w:val="center"/>
        </w:trPr>
        <w:tc>
          <w:tcPr>
            <w:tcW w:w="5586" w:type="dxa"/>
            <w:shd w:val="clear" w:color="D9E1F2" w:fill="D9E1F2"/>
            <w:noWrap/>
            <w:vAlign w:val="bottom"/>
            <w:hideMark/>
          </w:tcPr>
          <w:p w14:paraId="69822C96" w14:textId="77777777" w:rsidR="006C4D06" w:rsidRPr="006C4D06" w:rsidRDefault="006C4D06" w:rsidP="006C4D06">
            <w:pPr>
              <w:widowControl/>
              <w:autoSpaceDE/>
              <w:autoSpaceDN/>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Etiquetas de fila</w:t>
            </w:r>
          </w:p>
        </w:tc>
        <w:tc>
          <w:tcPr>
            <w:tcW w:w="834" w:type="dxa"/>
            <w:shd w:val="clear" w:color="D9E1F2" w:fill="D9E1F2"/>
            <w:noWrap/>
            <w:vAlign w:val="bottom"/>
            <w:hideMark/>
          </w:tcPr>
          <w:p w14:paraId="41F559C6" w14:textId="77777777" w:rsidR="006C4D06" w:rsidRPr="006C4D06" w:rsidRDefault="006C4D06" w:rsidP="006C4D06">
            <w:pPr>
              <w:widowControl/>
              <w:autoSpaceDE/>
              <w:autoSpaceDN/>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SDQS</w:t>
            </w:r>
          </w:p>
        </w:tc>
      </w:tr>
      <w:tr w:rsidR="006C4D06" w:rsidRPr="006C4D06" w14:paraId="1D39F775" w14:textId="77777777" w:rsidTr="006C4D06">
        <w:trPr>
          <w:trHeight w:val="260"/>
          <w:jc w:val="center"/>
        </w:trPr>
        <w:tc>
          <w:tcPr>
            <w:tcW w:w="5586" w:type="dxa"/>
            <w:shd w:val="clear" w:color="auto" w:fill="auto"/>
            <w:noWrap/>
            <w:vAlign w:val="bottom"/>
            <w:hideMark/>
          </w:tcPr>
          <w:p w14:paraId="1AD27ED7" w14:textId="7767ECA9"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Corte de c</w:t>
            </w:r>
            <w:r>
              <w:rPr>
                <w:rFonts w:ascii="Arial" w:eastAsia="Times New Roman" w:hAnsi="Arial" w:cs="Arial"/>
                <w:color w:val="000000"/>
                <w:sz w:val="20"/>
                <w:szCs w:val="20"/>
                <w:lang w:val="es-CO" w:eastAsia="es-ES_tradnl"/>
              </w:rPr>
              <w:t>é</w:t>
            </w:r>
            <w:r w:rsidRPr="006C4D06">
              <w:rPr>
                <w:rFonts w:ascii="Arial" w:eastAsia="Times New Roman" w:hAnsi="Arial" w:cs="Arial"/>
                <w:color w:val="000000"/>
                <w:sz w:val="20"/>
                <w:szCs w:val="20"/>
                <w:lang w:val="es-CO" w:eastAsia="es-ES_tradnl"/>
              </w:rPr>
              <w:t>sped</w:t>
            </w:r>
          </w:p>
        </w:tc>
        <w:tc>
          <w:tcPr>
            <w:tcW w:w="834" w:type="dxa"/>
            <w:shd w:val="clear" w:color="auto" w:fill="auto"/>
            <w:noWrap/>
            <w:vAlign w:val="bottom"/>
            <w:hideMark/>
          </w:tcPr>
          <w:p w14:paraId="1858AEE3"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3</w:t>
            </w:r>
          </w:p>
        </w:tc>
      </w:tr>
      <w:tr w:rsidR="006C4D06" w:rsidRPr="006C4D06" w14:paraId="36B1F30F" w14:textId="77777777" w:rsidTr="006C4D06">
        <w:trPr>
          <w:trHeight w:val="260"/>
          <w:jc w:val="center"/>
        </w:trPr>
        <w:tc>
          <w:tcPr>
            <w:tcW w:w="5586" w:type="dxa"/>
            <w:shd w:val="clear" w:color="auto" w:fill="auto"/>
            <w:noWrap/>
            <w:vAlign w:val="bottom"/>
            <w:hideMark/>
          </w:tcPr>
          <w:p w14:paraId="53D717CC"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Descuento por predio desocupado</w:t>
            </w:r>
          </w:p>
        </w:tc>
        <w:tc>
          <w:tcPr>
            <w:tcW w:w="834" w:type="dxa"/>
            <w:shd w:val="clear" w:color="auto" w:fill="auto"/>
            <w:noWrap/>
            <w:vAlign w:val="bottom"/>
            <w:hideMark/>
          </w:tcPr>
          <w:p w14:paraId="7DB8D435"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w:t>
            </w:r>
          </w:p>
        </w:tc>
      </w:tr>
      <w:tr w:rsidR="006C4D06" w:rsidRPr="006C4D06" w14:paraId="3F95D24A" w14:textId="77777777" w:rsidTr="006C4D06">
        <w:trPr>
          <w:trHeight w:val="260"/>
          <w:jc w:val="center"/>
        </w:trPr>
        <w:tc>
          <w:tcPr>
            <w:tcW w:w="5586" w:type="dxa"/>
            <w:shd w:val="clear" w:color="auto" w:fill="auto"/>
            <w:noWrap/>
            <w:vAlign w:val="bottom"/>
            <w:hideMark/>
          </w:tcPr>
          <w:p w14:paraId="63C65F63" w14:textId="0649F34C"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Doble Facturaci</w:t>
            </w:r>
            <w:r>
              <w:rPr>
                <w:rFonts w:ascii="Arial" w:eastAsia="Times New Roman" w:hAnsi="Arial" w:cs="Arial"/>
                <w:color w:val="000000"/>
                <w:sz w:val="20"/>
                <w:szCs w:val="20"/>
                <w:lang w:val="es-CO" w:eastAsia="es-ES_tradnl"/>
              </w:rPr>
              <w:t>ó</w:t>
            </w:r>
            <w:r w:rsidRPr="006C4D06">
              <w:rPr>
                <w:rFonts w:ascii="Arial" w:eastAsia="Times New Roman" w:hAnsi="Arial" w:cs="Arial"/>
                <w:color w:val="000000"/>
                <w:sz w:val="20"/>
                <w:szCs w:val="20"/>
                <w:lang w:val="es-CO" w:eastAsia="es-ES_tradnl"/>
              </w:rPr>
              <w:t>n</w:t>
            </w:r>
          </w:p>
        </w:tc>
        <w:tc>
          <w:tcPr>
            <w:tcW w:w="834" w:type="dxa"/>
            <w:shd w:val="clear" w:color="auto" w:fill="auto"/>
            <w:noWrap/>
            <w:vAlign w:val="bottom"/>
            <w:hideMark/>
          </w:tcPr>
          <w:p w14:paraId="4C464A1B"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w:t>
            </w:r>
          </w:p>
        </w:tc>
      </w:tr>
      <w:tr w:rsidR="006C4D06" w:rsidRPr="006C4D06" w14:paraId="423A4EB6" w14:textId="77777777" w:rsidTr="006C4D06">
        <w:trPr>
          <w:trHeight w:val="260"/>
          <w:jc w:val="center"/>
        </w:trPr>
        <w:tc>
          <w:tcPr>
            <w:tcW w:w="5586" w:type="dxa"/>
            <w:shd w:val="clear" w:color="auto" w:fill="auto"/>
            <w:noWrap/>
            <w:vAlign w:val="bottom"/>
            <w:hideMark/>
          </w:tcPr>
          <w:p w14:paraId="71B12A9C" w14:textId="257143B1"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Informaci</w:t>
            </w:r>
            <w:r>
              <w:rPr>
                <w:rFonts w:ascii="Arial" w:eastAsia="Times New Roman" w:hAnsi="Arial" w:cs="Arial"/>
                <w:color w:val="000000"/>
                <w:sz w:val="20"/>
                <w:szCs w:val="20"/>
                <w:lang w:val="es-CO" w:eastAsia="es-ES_tradnl"/>
              </w:rPr>
              <w:t>ó</w:t>
            </w:r>
            <w:r w:rsidRPr="006C4D06">
              <w:rPr>
                <w:rFonts w:ascii="Arial" w:eastAsia="Times New Roman" w:hAnsi="Arial" w:cs="Arial"/>
                <w:color w:val="000000"/>
                <w:sz w:val="20"/>
                <w:szCs w:val="20"/>
                <w:lang w:val="es-CO" w:eastAsia="es-ES_tradnl"/>
              </w:rPr>
              <w:t>n</w:t>
            </w:r>
          </w:p>
        </w:tc>
        <w:tc>
          <w:tcPr>
            <w:tcW w:w="834" w:type="dxa"/>
            <w:shd w:val="clear" w:color="auto" w:fill="auto"/>
            <w:noWrap/>
            <w:vAlign w:val="bottom"/>
            <w:hideMark/>
          </w:tcPr>
          <w:p w14:paraId="34BC98AF"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w:t>
            </w:r>
          </w:p>
        </w:tc>
      </w:tr>
      <w:tr w:rsidR="006C4D06" w:rsidRPr="006C4D06" w14:paraId="5DB74D97" w14:textId="77777777" w:rsidTr="006C4D06">
        <w:trPr>
          <w:trHeight w:val="260"/>
          <w:jc w:val="center"/>
        </w:trPr>
        <w:tc>
          <w:tcPr>
            <w:tcW w:w="5586" w:type="dxa"/>
            <w:shd w:val="clear" w:color="auto" w:fill="auto"/>
            <w:noWrap/>
            <w:vAlign w:val="bottom"/>
            <w:hideMark/>
          </w:tcPr>
          <w:p w14:paraId="51EA6D7D" w14:textId="13BDD073"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Intervenci</w:t>
            </w:r>
            <w:r>
              <w:rPr>
                <w:rFonts w:ascii="Arial" w:eastAsia="Times New Roman" w:hAnsi="Arial" w:cs="Arial"/>
                <w:color w:val="000000"/>
                <w:sz w:val="20"/>
                <w:szCs w:val="20"/>
                <w:lang w:val="es-CO" w:eastAsia="es-ES_tradnl"/>
              </w:rPr>
              <w:t>ó</w:t>
            </w:r>
            <w:r w:rsidRPr="006C4D06">
              <w:rPr>
                <w:rFonts w:ascii="Arial" w:eastAsia="Times New Roman" w:hAnsi="Arial" w:cs="Arial"/>
                <w:color w:val="000000"/>
                <w:sz w:val="20"/>
                <w:szCs w:val="20"/>
                <w:lang w:val="es-CO" w:eastAsia="es-ES_tradnl"/>
              </w:rPr>
              <w:t>n de relaciones con la comunidad</w:t>
            </w:r>
          </w:p>
        </w:tc>
        <w:tc>
          <w:tcPr>
            <w:tcW w:w="834" w:type="dxa"/>
            <w:shd w:val="clear" w:color="auto" w:fill="auto"/>
            <w:noWrap/>
            <w:vAlign w:val="bottom"/>
            <w:hideMark/>
          </w:tcPr>
          <w:p w14:paraId="2977384B"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4</w:t>
            </w:r>
          </w:p>
        </w:tc>
      </w:tr>
      <w:tr w:rsidR="006C4D06" w:rsidRPr="006C4D06" w14:paraId="4E6D8C65" w14:textId="77777777" w:rsidTr="006C4D06">
        <w:trPr>
          <w:trHeight w:val="260"/>
          <w:jc w:val="center"/>
        </w:trPr>
        <w:tc>
          <w:tcPr>
            <w:tcW w:w="5586" w:type="dxa"/>
            <w:shd w:val="clear" w:color="auto" w:fill="auto"/>
            <w:noWrap/>
            <w:vAlign w:val="bottom"/>
            <w:hideMark/>
          </w:tcPr>
          <w:p w14:paraId="5C288A79"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Otras Peticiones</w:t>
            </w:r>
          </w:p>
        </w:tc>
        <w:tc>
          <w:tcPr>
            <w:tcW w:w="834" w:type="dxa"/>
            <w:shd w:val="clear" w:color="auto" w:fill="auto"/>
            <w:noWrap/>
            <w:vAlign w:val="bottom"/>
            <w:hideMark/>
          </w:tcPr>
          <w:p w14:paraId="1A551E06"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w:t>
            </w:r>
          </w:p>
        </w:tc>
      </w:tr>
      <w:tr w:rsidR="006C4D06" w:rsidRPr="006C4D06" w14:paraId="32313C5A" w14:textId="77777777" w:rsidTr="006C4D06">
        <w:trPr>
          <w:trHeight w:val="260"/>
          <w:jc w:val="center"/>
        </w:trPr>
        <w:tc>
          <w:tcPr>
            <w:tcW w:w="5586" w:type="dxa"/>
            <w:shd w:val="clear" w:color="auto" w:fill="auto"/>
            <w:noWrap/>
            <w:vAlign w:val="bottom"/>
            <w:hideMark/>
          </w:tcPr>
          <w:p w14:paraId="5BAFCBB7"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Otras quejas</w:t>
            </w:r>
          </w:p>
        </w:tc>
        <w:tc>
          <w:tcPr>
            <w:tcW w:w="834" w:type="dxa"/>
            <w:shd w:val="clear" w:color="auto" w:fill="auto"/>
            <w:noWrap/>
            <w:vAlign w:val="bottom"/>
            <w:hideMark/>
          </w:tcPr>
          <w:p w14:paraId="02272132"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w:t>
            </w:r>
          </w:p>
        </w:tc>
      </w:tr>
      <w:tr w:rsidR="006C4D06" w:rsidRPr="006C4D06" w14:paraId="3DBF1235" w14:textId="77777777" w:rsidTr="006C4D06">
        <w:trPr>
          <w:trHeight w:val="260"/>
          <w:jc w:val="center"/>
        </w:trPr>
        <w:tc>
          <w:tcPr>
            <w:tcW w:w="5586" w:type="dxa"/>
            <w:shd w:val="clear" w:color="auto" w:fill="auto"/>
            <w:noWrap/>
            <w:vAlign w:val="bottom"/>
            <w:hideMark/>
          </w:tcPr>
          <w:p w14:paraId="25E52396" w14:textId="1E673A33"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Poda de </w:t>
            </w:r>
            <w:r>
              <w:rPr>
                <w:rFonts w:ascii="Arial" w:eastAsia="Times New Roman" w:hAnsi="Arial" w:cs="Arial"/>
                <w:color w:val="000000"/>
                <w:sz w:val="20"/>
                <w:szCs w:val="20"/>
                <w:lang w:val="es-CO" w:eastAsia="es-ES_tradnl"/>
              </w:rPr>
              <w:t>á</w:t>
            </w:r>
            <w:r w:rsidRPr="006C4D06">
              <w:rPr>
                <w:rFonts w:ascii="Arial" w:eastAsia="Times New Roman" w:hAnsi="Arial" w:cs="Arial"/>
                <w:color w:val="000000"/>
                <w:sz w:val="20"/>
                <w:szCs w:val="20"/>
                <w:lang w:val="es-CO" w:eastAsia="es-ES_tradnl"/>
              </w:rPr>
              <w:t>rboles</w:t>
            </w:r>
          </w:p>
        </w:tc>
        <w:tc>
          <w:tcPr>
            <w:tcW w:w="834" w:type="dxa"/>
            <w:shd w:val="clear" w:color="auto" w:fill="auto"/>
            <w:noWrap/>
            <w:vAlign w:val="bottom"/>
            <w:hideMark/>
          </w:tcPr>
          <w:p w14:paraId="629308A2"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18</w:t>
            </w:r>
          </w:p>
        </w:tc>
      </w:tr>
      <w:tr w:rsidR="006C4D06" w:rsidRPr="006C4D06" w14:paraId="627178CF" w14:textId="77777777" w:rsidTr="006C4D06">
        <w:trPr>
          <w:trHeight w:val="260"/>
          <w:jc w:val="center"/>
        </w:trPr>
        <w:tc>
          <w:tcPr>
            <w:tcW w:w="5586" w:type="dxa"/>
            <w:shd w:val="clear" w:color="auto" w:fill="auto"/>
            <w:noWrap/>
            <w:vAlign w:val="bottom"/>
            <w:hideMark/>
          </w:tcPr>
          <w:p w14:paraId="662A4F8C"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Punto critico</w:t>
            </w:r>
          </w:p>
        </w:tc>
        <w:tc>
          <w:tcPr>
            <w:tcW w:w="834" w:type="dxa"/>
            <w:shd w:val="clear" w:color="auto" w:fill="auto"/>
            <w:noWrap/>
            <w:vAlign w:val="bottom"/>
            <w:hideMark/>
          </w:tcPr>
          <w:p w14:paraId="003A94F7"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w:t>
            </w:r>
          </w:p>
        </w:tc>
      </w:tr>
      <w:tr w:rsidR="006C4D06" w:rsidRPr="006C4D06" w14:paraId="0BF2EC52" w14:textId="77777777" w:rsidTr="006C4D06">
        <w:trPr>
          <w:trHeight w:val="260"/>
          <w:jc w:val="center"/>
        </w:trPr>
        <w:tc>
          <w:tcPr>
            <w:tcW w:w="5586" w:type="dxa"/>
            <w:shd w:val="clear" w:color="auto" w:fill="auto"/>
            <w:noWrap/>
            <w:vAlign w:val="bottom"/>
            <w:hideMark/>
          </w:tcPr>
          <w:p w14:paraId="36347611"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Retiro contenedor</w:t>
            </w:r>
          </w:p>
        </w:tc>
        <w:tc>
          <w:tcPr>
            <w:tcW w:w="834" w:type="dxa"/>
            <w:shd w:val="clear" w:color="auto" w:fill="auto"/>
            <w:noWrap/>
            <w:vAlign w:val="bottom"/>
            <w:hideMark/>
          </w:tcPr>
          <w:p w14:paraId="15A23C60"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w:t>
            </w:r>
          </w:p>
        </w:tc>
      </w:tr>
      <w:tr w:rsidR="006C4D06" w:rsidRPr="006C4D06" w14:paraId="5195A254" w14:textId="77777777" w:rsidTr="006C4D06">
        <w:trPr>
          <w:trHeight w:val="260"/>
          <w:jc w:val="center"/>
        </w:trPr>
        <w:tc>
          <w:tcPr>
            <w:tcW w:w="5586" w:type="dxa"/>
            <w:shd w:val="clear" w:color="auto" w:fill="auto"/>
            <w:noWrap/>
            <w:vAlign w:val="bottom"/>
            <w:hideMark/>
          </w:tcPr>
          <w:p w14:paraId="0160B72C"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Reubicacion contenedor</w:t>
            </w:r>
          </w:p>
        </w:tc>
        <w:tc>
          <w:tcPr>
            <w:tcW w:w="834" w:type="dxa"/>
            <w:shd w:val="clear" w:color="auto" w:fill="auto"/>
            <w:noWrap/>
            <w:vAlign w:val="bottom"/>
            <w:hideMark/>
          </w:tcPr>
          <w:p w14:paraId="765FBAFE"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3</w:t>
            </w:r>
          </w:p>
        </w:tc>
      </w:tr>
      <w:tr w:rsidR="006C4D06" w:rsidRPr="006C4D06" w14:paraId="35A034C8" w14:textId="77777777" w:rsidTr="006C4D06">
        <w:trPr>
          <w:trHeight w:val="260"/>
          <w:jc w:val="center"/>
        </w:trPr>
        <w:tc>
          <w:tcPr>
            <w:tcW w:w="5586" w:type="dxa"/>
            <w:shd w:val="clear" w:color="auto" w:fill="auto"/>
            <w:noWrap/>
            <w:vAlign w:val="bottom"/>
            <w:hideMark/>
          </w:tcPr>
          <w:p w14:paraId="74813FDD"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Solicitud servicio de contenedor</w:t>
            </w:r>
          </w:p>
        </w:tc>
        <w:tc>
          <w:tcPr>
            <w:tcW w:w="834" w:type="dxa"/>
            <w:shd w:val="clear" w:color="auto" w:fill="auto"/>
            <w:noWrap/>
            <w:vAlign w:val="bottom"/>
            <w:hideMark/>
          </w:tcPr>
          <w:p w14:paraId="1D7BE8D7"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4</w:t>
            </w:r>
          </w:p>
        </w:tc>
      </w:tr>
      <w:tr w:rsidR="006C4D06" w:rsidRPr="006C4D06" w14:paraId="3F2EA8C1" w14:textId="77777777" w:rsidTr="006C4D06">
        <w:trPr>
          <w:trHeight w:val="260"/>
          <w:jc w:val="center"/>
        </w:trPr>
        <w:tc>
          <w:tcPr>
            <w:tcW w:w="5586" w:type="dxa"/>
            <w:shd w:val="clear" w:color="auto" w:fill="auto"/>
            <w:noWrap/>
            <w:vAlign w:val="bottom"/>
            <w:hideMark/>
          </w:tcPr>
          <w:p w14:paraId="5E15AABB" w14:textId="77777777" w:rsidR="006C4D06" w:rsidRPr="006C4D06" w:rsidRDefault="006C4D06"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Solicitud servicio de escombros clandestinos</w:t>
            </w:r>
          </w:p>
        </w:tc>
        <w:tc>
          <w:tcPr>
            <w:tcW w:w="834" w:type="dxa"/>
            <w:shd w:val="clear" w:color="auto" w:fill="auto"/>
            <w:noWrap/>
            <w:vAlign w:val="bottom"/>
            <w:hideMark/>
          </w:tcPr>
          <w:p w14:paraId="0043AC1E" w14:textId="77777777" w:rsidR="006C4D06" w:rsidRPr="006C4D06" w:rsidRDefault="006C4D06" w:rsidP="006C4D06">
            <w:pPr>
              <w:widowControl/>
              <w:autoSpaceDE/>
              <w:autoSpaceDN/>
              <w:jc w:val="right"/>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w:t>
            </w:r>
          </w:p>
        </w:tc>
      </w:tr>
      <w:tr w:rsidR="006C4D06" w:rsidRPr="006C4D06" w14:paraId="4E3E0B96" w14:textId="77777777" w:rsidTr="006C4D06">
        <w:trPr>
          <w:trHeight w:val="260"/>
          <w:jc w:val="center"/>
        </w:trPr>
        <w:tc>
          <w:tcPr>
            <w:tcW w:w="5586" w:type="dxa"/>
            <w:shd w:val="clear" w:color="D9E1F2" w:fill="D9E1F2"/>
            <w:noWrap/>
            <w:vAlign w:val="bottom"/>
            <w:hideMark/>
          </w:tcPr>
          <w:p w14:paraId="7C0CD43F" w14:textId="77777777" w:rsidR="006C4D06" w:rsidRPr="006C4D06" w:rsidRDefault="006C4D06" w:rsidP="006C4D06">
            <w:pPr>
              <w:widowControl/>
              <w:autoSpaceDE/>
              <w:autoSpaceDN/>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Total general</w:t>
            </w:r>
          </w:p>
        </w:tc>
        <w:tc>
          <w:tcPr>
            <w:tcW w:w="834" w:type="dxa"/>
            <w:shd w:val="clear" w:color="D9E1F2" w:fill="D9E1F2"/>
            <w:noWrap/>
            <w:vAlign w:val="bottom"/>
            <w:hideMark/>
          </w:tcPr>
          <w:p w14:paraId="13375ED7" w14:textId="77777777" w:rsidR="006C4D06" w:rsidRPr="006C4D06" w:rsidRDefault="006C4D06" w:rsidP="006C4D06">
            <w:pPr>
              <w:widowControl/>
              <w:autoSpaceDE/>
              <w:autoSpaceDN/>
              <w:jc w:val="right"/>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46</w:t>
            </w:r>
          </w:p>
        </w:tc>
      </w:tr>
    </w:tbl>
    <w:p w14:paraId="6673576A" w14:textId="427E860E" w:rsidR="006C4D06" w:rsidRDefault="00A7279E" w:rsidP="00A7279E">
      <w:pPr>
        <w:spacing w:before="120" w:after="120"/>
        <w:jc w:val="center"/>
        <w:rPr>
          <w:rFonts w:ascii="Arial" w:hAnsi="Arial" w:cs="Arial"/>
          <w:bCs/>
          <w:noProof/>
          <w:sz w:val="20"/>
          <w:szCs w:val="20"/>
        </w:rPr>
      </w:pPr>
      <w:r>
        <w:rPr>
          <w:rFonts w:ascii="Arial" w:hAnsi="Arial" w:cs="Arial"/>
          <w:bCs/>
          <w:noProof/>
          <w:sz w:val="20"/>
          <w:szCs w:val="20"/>
        </w:rPr>
        <w:t>Fuente: SIGAB</w:t>
      </w:r>
    </w:p>
    <w:p w14:paraId="0AE9A50D" w14:textId="406D8EA8" w:rsidR="00A7279E" w:rsidRDefault="00A7279E" w:rsidP="00A7279E">
      <w:pPr>
        <w:spacing w:before="120" w:after="120"/>
        <w:jc w:val="center"/>
        <w:rPr>
          <w:rFonts w:ascii="Arial" w:hAnsi="Arial" w:cs="Arial"/>
          <w:bCs/>
          <w:noProof/>
          <w:sz w:val="20"/>
          <w:szCs w:val="20"/>
        </w:rPr>
      </w:pPr>
    </w:p>
    <w:p w14:paraId="58D50CFD" w14:textId="77777777" w:rsidR="00A7279E" w:rsidRDefault="00A7279E" w:rsidP="00A7279E">
      <w:pPr>
        <w:spacing w:before="120" w:after="120"/>
        <w:jc w:val="both"/>
        <w:rPr>
          <w:rFonts w:ascii="Arial" w:hAnsi="Arial" w:cs="Arial"/>
          <w:bCs/>
          <w:noProof/>
          <w:sz w:val="20"/>
          <w:szCs w:val="20"/>
        </w:rPr>
      </w:pPr>
    </w:p>
    <w:p w14:paraId="6E537AE1" w14:textId="4D261FBD" w:rsidR="006C4D06" w:rsidRDefault="00A7279E" w:rsidP="006C4D06">
      <w:pPr>
        <w:spacing w:before="120" w:after="120"/>
        <w:jc w:val="both"/>
        <w:rPr>
          <w:rFonts w:ascii="Arial" w:hAnsi="Arial" w:cs="Arial"/>
          <w:bCs/>
          <w:noProof/>
          <w:sz w:val="20"/>
          <w:szCs w:val="20"/>
        </w:rPr>
      </w:pPr>
      <w:r>
        <w:rPr>
          <w:rFonts w:ascii="Arial" w:hAnsi="Arial" w:cs="Arial"/>
          <w:bCs/>
          <w:noProof/>
          <w:sz w:val="20"/>
          <w:szCs w:val="20"/>
        </w:rPr>
        <w:t xml:space="preserve">Por otro lado, y teniendo en cuenta las SDQS que fueron tramitadas mediante el sistema ORFEO con las hojas de ruta del SDQS para el mes de febrero contamos con las siguientes: </w:t>
      </w:r>
    </w:p>
    <w:p w14:paraId="4A9C83BB" w14:textId="77777777" w:rsidR="00A7279E" w:rsidRDefault="00A7279E" w:rsidP="006C4D06">
      <w:pPr>
        <w:spacing w:before="120" w:after="120"/>
        <w:jc w:val="both"/>
        <w:rPr>
          <w:rFonts w:ascii="Arial" w:hAnsi="Arial" w:cs="Arial"/>
          <w:bCs/>
          <w:noProof/>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6"/>
        <w:gridCol w:w="919"/>
        <w:gridCol w:w="1473"/>
        <w:gridCol w:w="2693"/>
        <w:gridCol w:w="1985"/>
      </w:tblGrid>
      <w:tr w:rsidR="00A7279E" w:rsidRPr="006C4D06" w14:paraId="44B873F3" w14:textId="346E4F08" w:rsidTr="00A7279E">
        <w:trPr>
          <w:trHeight w:val="189"/>
          <w:jc w:val="center"/>
        </w:trPr>
        <w:tc>
          <w:tcPr>
            <w:tcW w:w="1856" w:type="dxa"/>
            <w:shd w:val="clear" w:color="auto" w:fill="D9D9D9" w:themeFill="background1" w:themeFillShade="D9"/>
            <w:noWrap/>
            <w:vAlign w:val="center"/>
            <w:hideMark/>
          </w:tcPr>
          <w:p w14:paraId="30213752" w14:textId="0EDBB922" w:rsidR="00A7279E" w:rsidRPr="006C4D06" w:rsidRDefault="00A7279E" w:rsidP="006C4D06">
            <w:pPr>
              <w:widowControl/>
              <w:autoSpaceDE/>
              <w:autoSpaceDN/>
              <w:jc w:val="center"/>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No. Radicado UAESP</w:t>
            </w:r>
          </w:p>
        </w:tc>
        <w:tc>
          <w:tcPr>
            <w:tcW w:w="919" w:type="dxa"/>
            <w:shd w:val="clear" w:color="auto" w:fill="D9D9D9" w:themeFill="background1" w:themeFillShade="D9"/>
            <w:noWrap/>
            <w:vAlign w:val="center"/>
            <w:hideMark/>
          </w:tcPr>
          <w:p w14:paraId="055410C5" w14:textId="77777777" w:rsidR="00A7279E" w:rsidRPr="006C4D06" w:rsidRDefault="00A7279E" w:rsidP="006C4D06">
            <w:pPr>
              <w:widowControl/>
              <w:autoSpaceDE/>
              <w:autoSpaceDN/>
              <w:jc w:val="center"/>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Fecha</w:t>
            </w:r>
          </w:p>
        </w:tc>
        <w:tc>
          <w:tcPr>
            <w:tcW w:w="1473" w:type="dxa"/>
            <w:shd w:val="clear" w:color="auto" w:fill="D9D9D9" w:themeFill="background1" w:themeFillShade="D9"/>
            <w:noWrap/>
            <w:vAlign w:val="center"/>
            <w:hideMark/>
          </w:tcPr>
          <w:p w14:paraId="05141017" w14:textId="77777777" w:rsidR="00A7279E" w:rsidRPr="006C4D06" w:rsidRDefault="00A7279E" w:rsidP="006C4D06">
            <w:pPr>
              <w:widowControl/>
              <w:autoSpaceDE/>
              <w:autoSpaceDN/>
              <w:jc w:val="center"/>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Peticionario</w:t>
            </w:r>
          </w:p>
        </w:tc>
        <w:tc>
          <w:tcPr>
            <w:tcW w:w="2693" w:type="dxa"/>
            <w:shd w:val="clear" w:color="auto" w:fill="D9D9D9" w:themeFill="background1" w:themeFillShade="D9"/>
            <w:noWrap/>
            <w:vAlign w:val="center"/>
            <w:hideMark/>
          </w:tcPr>
          <w:p w14:paraId="6DB9F082" w14:textId="77777777" w:rsidR="00A7279E" w:rsidRPr="006C4D06" w:rsidRDefault="00A7279E" w:rsidP="006C4D06">
            <w:pPr>
              <w:widowControl/>
              <w:autoSpaceDE/>
              <w:autoSpaceDN/>
              <w:jc w:val="center"/>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Asunto</w:t>
            </w:r>
          </w:p>
        </w:tc>
        <w:tc>
          <w:tcPr>
            <w:tcW w:w="1985" w:type="dxa"/>
            <w:shd w:val="clear" w:color="auto" w:fill="D9D9D9" w:themeFill="background1" w:themeFillShade="D9"/>
            <w:noWrap/>
            <w:vAlign w:val="center"/>
            <w:hideMark/>
          </w:tcPr>
          <w:p w14:paraId="114CA73C" w14:textId="77777777" w:rsidR="00A7279E" w:rsidRPr="006C4D06" w:rsidRDefault="00A7279E" w:rsidP="006C4D06">
            <w:pPr>
              <w:widowControl/>
              <w:autoSpaceDE/>
              <w:autoSpaceDN/>
              <w:jc w:val="center"/>
              <w:rPr>
                <w:rFonts w:ascii="Arial" w:eastAsia="Times New Roman" w:hAnsi="Arial" w:cs="Arial"/>
                <w:b/>
                <w:bCs/>
                <w:color w:val="000000"/>
                <w:sz w:val="20"/>
                <w:szCs w:val="20"/>
                <w:lang w:val="es-CO" w:eastAsia="es-ES_tradnl"/>
              </w:rPr>
            </w:pPr>
            <w:r w:rsidRPr="006C4D06">
              <w:rPr>
                <w:rFonts w:ascii="Arial" w:eastAsia="Times New Roman" w:hAnsi="Arial" w:cs="Arial"/>
                <w:b/>
                <w:bCs/>
                <w:color w:val="000000"/>
                <w:sz w:val="20"/>
                <w:szCs w:val="20"/>
                <w:lang w:val="es-CO" w:eastAsia="es-ES_tradnl"/>
              </w:rPr>
              <w:t>No. SDQS</w:t>
            </w:r>
          </w:p>
        </w:tc>
      </w:tr>
      <w:tr w:rsidR="00A7279E" w:rsidRPr="006C4D06" w14:paraId="56146C17" w14:textId="12314618" w:rsidTr="00A7279E">
        <w:trPr>
          <w:trHeight w:val="861"/>
          <w:jc w:val="center"/>
        </w:trPr>
        <w:tc>
          <w:tcPr>
            <w:tcW w:w="1856" w:type="dxa"/>
            <w:shd w:val="clear" w:color="auto" w:fill="auto"/>
            <w:noWrap/>
            <w:vAlign w:val="center"/>
            <w:hideMark/>
          </w:tcPr>
          <w:p w14:paraId="7345123B"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20217000043712</w:t>
            </w:r>
          </w:p>
        </w:tc>
        <w:tc>
          <w:tcPr>
            <w:tcW w:w="919" w:type="dxa"/>
            <w:shd w:val="clear" w:color="auto" w:fill="auto"/>
            <w:noWrap/>
            <w:vAlign w:val="center"/>
            <w:hideMark/>
          </w:tcPr>
          <w:p w14:paraId="3BD96349"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3/02/21</w:t>
            </w:r>
          </w:p>
        </w:tc>
        <w:tc>
          <w:tcPr>
            <w:tcW w:w="1473" w:type="dxa"/>
            <w:shd w:val="clear" w:color="auto" w:fill="auto"/>
            <w:noWrap/>
            <w:vAlign w:val="center"/>
            <w:hideMark/>
          </w:tcPr>
          <w:p w14:paraId="1DC2B91E"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María Cristina Montoya Esquival</w:t>
            </w:r>
          </w:p>
        </w:tc>
        <w:tc>
          <w:tcPr>
            <w:tcW w:w="2693" w:type="dxa"/>
            <w:shd w:val="clear" w:color="auto" w:fill="auto"/>
            <w:vAlign w:val="bottom"/>
            <w:hideMark/>
          </w:tcPr>
          <w:p w14:paraId="52448652" w14:textId="783215D6"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 xml:space="preserve"> Al momento el carro recojer la basura estan mesclando desechos organicos con el material de reciclaje</w:t>
            </w:r>
          </w:p>
        </w:tc>
        <w:tc>
          <w:tcPr>
            <w:tcW w:w="1985" w:type="dxa"/>
            <w:shd w:val="clear" w:color="auto" w:fill="auto"/>
            <w:noWrap/>
            <w:vAlign w:val="center"/>
            <w:hideMark/>
          </w:tcPr>
          <w:p w14:paraId="29E1CA23"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SDQS 311702021</w:t>
            </w:r>
          </w:p>
        </w:tc>
      </w:tr>
      <w:tr w:rsidR="00A7279E" w:rsidRPr="006C4D06" w14:paraId="4087824E" w14:textId="40DF083B" w:rsidTr="00A7279E">
        <w:trPr>
          <w:trHeight w:val="492"/>
          <w:jc w:val="center"/>
        </w:trPr>
        <w:tc>
          <w:tcPr>
            <w:tcW w:w="1856" w:type="dxa"/>
            <w:shd w:val="clear" w:color="auto" w:fill="auto"/>
            <w:noWrap/>
            <w:vAlign w:val="center"/>
            <w:hideMark/>
          </w:tcPr>
          <w:p w14:paraId="6883A437"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20217000047222</w:t>
            </w:r>
          </w:p>
        </w:tc>
        <w:tc>
          <w:tcPr>
            <w:tcW w:w="919" w:type="dxa"/>
            <w:shd w:val="clear" w:color="auto" w:fill="auto"/>
            <w:noWrap/>
            <w:vAlign w:val="center"/>
            <w:hideMark/>
          </w:tcPr>
          <w:p w14:paraId="1D3FC778"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5/02/21</w:t>
            </w:r>
          </w:p>
        </w:tc>
        <w:tc>
          <w:tcPr>
            <w:tcW w:w="1473" w:type="dxa"/>
            <w:shd w:val="clear" w:color="auto" w:fill="auto"/>
            <w:noWrap/>
            <w:vAlign w:val="center"/>
            <w:hideMark/>
          </w:tcPr>
          <w:p w14:paraId="32D4193E"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Nicolás Garther Caballero</w:t>
            </w:r>
          </w:p>
        </w:tc>
        <w:tc>
          <w:tcPr>
            <w:tcW w:w="2693" w:type="dxa"/>
            <w:shd w:val="clear" w:color="auto" w:fill="auto"/>
            <w:vAlign w:val="center"/>
            <w:hideMark/>
          </w:tcPr>
          <w:p w14:paraId="0DD9206A"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 RECOLECCION DE ESCOMBROS x derrumbe</w:t>
            </w:r>
          </w:p>
        </w:tc>
        <w:tc>
          <w:tcPr>
            <w:tcW w:w="1985" w:type="dxa"/>
            <w:shd w:val="clear" w:color="auto" w:fill="auto"/>
            <w:noWrap/>
            <w:vAlign w:val="center"/>
            <w:hideMark/>
          </w:tcPr>
          <w:p w14:paraId="5DBD4185"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SDQS 374822021</w:t>
            </w:r>
          </w:p>
        </w:tc>
      </w:tr>
      <w:tr w:rsidR="00A7279E" w:rsidRPr="006C4D06" w14:paraId="6F8C653C" w14:textId="38A5F6BA" w:rsidTr="00A7279E">
        <w:trPr>
          <w:trHeight w:val="353"/>
          <w:jc w:val="center"/>
        </w:trPr>
        <w:tc>
          <w:tcPr>
            <w:tcW w:w="1856" w:type="dxa"/>
            <w:shd w:val="clear" w:color="auto" w:fill="auto"/>
            <w:noWrap/>
            <w:vAlign w:val="center"/>
            <w:hideMark/>
          </w:tcPr>
          <w:p w14:paraId="299EAEE6"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20217000047402</w:t>
            </w:r>
          </w:p>
        </w:tc>
        <w:tc>
          <w:tcPr>
            <w:tcW w:w="919" w:type="dxa"/>
            <w:shd w:val="clear" w:color="auto" w:fill="auto"/>
            <w:noWrap/>
            <w:vAlign w:val="center"/>
            <w:hideMark/>
          </w:tcPr>
          <w:p w14:paraId="47A868BF"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5/02/21</w:t>
            </w:r>
          </w:p>
        </w:tc>
        <w:tc>
          <w:tcPr>
            <w:tcW w:w="1473" w:type="dxa"/>
            <w:shd w:val="clear" w:color="auto" w:fill="auto"/>
            <w:noWrap/>
            <w:vAlign w:val="center"/>
            <w:hideMark/>
          </w:tcPr>
          <w:p w14:paraId="22C75442"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Anónimo</w:t>
            </w:r>
          </w:p>
        </w:tc>
        <w:tc>
          <w:tcPr>
            <w:tcW w:w="2693" w:type="dxa"/>
            <w:shd w:val="clear" w:color="auto" w:fill="auto"/>
            <w:vAlign w:val="center"/>
            <w:hideMark/>
          </w:tcPr>
          <w:p w14:paraId="53F83EE4" w14:textId="2D9F2E76"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 Espacios como botaderos de escombros y basura</w:t>
            </w:r>
          </w:p>
        </w:tc>
        <w:tc>
          <w:tcPr>
            <w:tcW w:w="1985" w:type="dxa"/>
            <w:shd w:val="clear" w:color="auto" w:fill="auto"/>
            <w:noWrap/>
            <w:vAlign w:val="center"/>
            <w:hideMark/>
          </w:tcPr>
          <w:p w14:paraId="7591A5A3"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SDQS 356022021</w:t>
            </w:r>
          </w:p>
        </w:tc>
      </w:tr>
      <w:tr w:rsidR="00A7279E" w:rsidRPr="006C4D06" w14:paraId="49F02C22" w14:textId="0C2ACCC6" w:rsidTr="00A7279E">
        <w:trPr>
          <w:trHeight w:val="378"/>
          <w:jc w:val="center"/>
        </w:trPr>
        <w:tc>
          <w:tcPr>
            <w:tcW w:w="1856" w:type="dxa"/>
            <w:shd w:val="clear" w:color="auto" w:fill="auto"/>
            <w:noWrap/>
            <w:vAlign w:val="center"/>
            <w:hideMark/>
          </w:tcPr>
          <w:p w14:paraId="781494EC"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20217000049882</w:t>
            </w:r>
          </w:p>
        </w:tc>
        <w:tc>
          <w:tcPr>
            <w:tcW w:w="919" w:type="dxa"/>
            <w:shd w:val="clear" w:color="auto" w:fill="auto"/>
            <w:noWrap/>
            <w:vAlign w:val="center"/>
            <w:hideMark/>
          </w:tcPr>
          <w:p w14:paraId="48A211C1"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8/02/21</w:t>
            </w:r>
          </w:p>
        </w:tc>
        <w:tc>
          <w:tcPr>
            <w:tcW w:w="1473" w:type="dxa"/>
            <w:shd w:val="clear" w:color="auto" w:fill="auto"/>
            <w:noWrap/>
            <w:vAlign w:val="center"/>
            <w:hideMark/>
          </w:tcPr>
          <w:p w14:paraId="0C8FE1DF"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Anónimo</w:t>
            </w:r>
          </w:p>
        </w:tc>
        <w:tc>
          <w:tcPr>
            <w:tcW w:w="2693" w:type="dxa"/>
            <w:shd w:val="clear" w:color="auto" w:fill="auto"/>
            <w:vAlign w:val="center"/>
            <w:hideMark/>
          </w:tcPr>
          <w:p w14:paraId="06D8E9CD" w14:textId="2297C303"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Manejo inadecuado de basura</w:t>
            </w:r>
          </w:p>
        </w:tc>
        <w:tc>
          <w:tcPr>
            <w:tcW w:w="1985" w:type="dxa"/>
            <w:shd w:val="clear" w:color="auto" w:fill="auto"/>
            <w:noWrap/>
            <w:vAlign w:val="center"/>
            <w:hideMark/>
          </w:tcPr>
          <w:p w14:paraId="4A8E2361"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SDQS 385462021</w:t>
            </w:r>
          </w:p>
        </w:tc>
      </w:tr>
      <w:tr w:rsidR="00A7279E" w:rsidRPr="006C4D06" w14:paraId="5462B96D" w14:textId="1CF6A049" w:rsidTr="00A7279E">
        <w:trPr>
          <w:trHeight w:val="542"/>
          <w:jc w:val="center"/>
        </w:trPr>
        <w:tc>
          <w:tcPr>
            <w:tcW w:w="1856" w:type="dxa"/>
            <w:shd w:val="clear" w:color="auto" w:fill="auto"/>
            <w:vAlign w:val="center"/>
            <w:hideMark/>
          </w:tcPr>
          <w:p w14:paraId="1DDA03C6"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20217000056382</w:t>
            </w:r>
          </w:p>
        </w:tc>
        <w:tc>
          <w:tcPr>
            <w:tcW w:w="919" w:type="dxa"/>
            <w:shd w:val="clear" w:color="auto" w:fill="auto"/>
            <w:vAlign w:val="center"/>
            <w:hideMark/>
          </w:tcPr>
          <w:p w14:paraId="4FCF7A3A" w14:textId="77777777" w:rsidR="00A7279E" w:rsidRPr="006C4D06" w:rsidRDefault="00A7279E" w:rsidP="006C4D06">
            <w:pPr>
              <w:widowControl/>
              <w:autoSpaceDE/>
              <w:autoSpaceDN/>
              <w:jc w:val="center"/>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11/02/21</w:t>
            </w:r>
          </w:p>
        </w:tc>
        <w:tc>
          <w:tcPr>
            <w:tcW w:w="1473" w:type="dxa"/>
            <w:shd w:val="clear" w:color="auto" w:fill="auto"/>
            <w:vAlign w:val="center"/>
            <w:hideMark/>
          </w:tcPr>
          <w:p w14:paraId="6590DEDB"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Anónimo</w:t>
            </w:r>
          </w:p>
        </w:tc>
        <w:tc>
          <w:tcPr>
            <w:tcW w:w="2693" w:type="dxa"/>
            <w:shd w:val="clear" w:color="auto" w:fill="auto"/>
            <w:vAlign w:val="bottom"/>
            <w:hideMark/>
          </w:tcPr>
          <w:p w14:paraId="01C264F5" w14:textId="14C348CE"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Solicitud de gestion institucional por manejo inadecuado de residuos.</w:t>
            </w:r>
          </w:p>
        </w:tc>
        <w:tc>
          <w:tcPr>
            <w:tcW w:w="1985" w:type="dxa"/>
            <w:shd w:val="clear" w:color="auto" w:fill="auto"/>
            <w:vAlign w:val="center"/>
            <w:hideMark/>
          </w:tcPr>
          <w:p w14:paraId="19A7C5FA"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 xml:space="preserve">SDQS 67982021 </w:t>
            </w:r>
          </w:p>
        </w:tc>
      </w:tr>
      <w:tr w:rsidR="00A7279E" w:rsidRPr="006C4D06" w14:paraId="2A4C3EBD" w14:textId="279F1539" w:rsidTr="00A7279E">
        <w:trPr>
          <w:trHeight w:val="366"/>
          <w:jc w:val="center"/>
        </w:trPr>
        <w:tc>
          <w:tcPr>
            <w:tcW w:w="1856" w:type="dxa"/>
            <w:shd w:val="clear" w:color="auto" w:fill="auto"/>
            <w:vAlign w:val="center"/>
            <w:hideMark/>
          </w:tcPr>
          <w:p w14:paraId="6A705E84"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20217000060092</w:t>
            </w:r>
          </w:p>
        </w:tc>
        <w:tc>
          <w:tcPr>
            <w:tcW w:w="919" w:type="dxa"/>
            <w:shd w:val="clear" w:color="auto" w:fill="auto"/>
            <w:vAlign w:val="center"/>
            <w:hideMark/>
          </w:tcPr>
          <w:p w14:paraId="73E6D893" w14:textId="77777777" w:rsidR="00A7279E" w:rsidRPr="006C4D06" w:rsidRDefault="00A7279E" w:rsidP="006C4D06">
            <w:pPr>
              <w:widowControl/>
              <w:autoSpaceDE/>
              <w:autoSpaceDN/>
              <w:jc w:val="center"/>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12/02/21</w:t>
            </w:r>
          </w:p>
        </w:tc>
        <w:tc>
          <w:tcPr>
            <w:tcW w:w="1473" w:type="dxa"/>
            <w:shd w:val="clear" w:color="auto" w:fill="auto"/>
            <w:vAlign w:val="center"/>
            <w:hideMark/>
          </w:tcPr>
          <w:p w14:paraId="7A0F6B72"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Edith Arevalo</w:t>
            </w:r>
          </w:p>
        </w:tc>
        <w:tc>
          <w:tcPr>
            <w:tcW w:w="2693" w:type="dxa"/>
            <w:shd w:val="clear" w:color="auto" w:fill="auto"/>
            <w:vAlign w:val="bottom"/>
            <w:hideMark/>
          </w:tcPr>
          <w:p w14:paraId="3C99F1EB" w14:textId="2658DB1A"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Solicitud recoleccion de residuos</w:t>
            </w:r>
          </w:p>
        </w:tc>
        <w:tc>
          <w:tcPr>
            <w:tcW w:w="1985" w:type="dxa"/>
            <w:shd w:val="clear" w:color="auto" w:fill="auto"/>
            <w:vAlign w:val="center"/>
            <w:hideMark/>
          </w:tcPr>
          <w:p w14:paraId="78E2A7CC"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 xml:space="preserve">SDQS 440282021 </w:t>
            </w:r>
          </w:p>
        </w:tc>
      </w:tr>
      <w:tr w:rsidR="00A7279E" w:rsidRPr="006C4D06" w14:paraId="0CFCCDCF" w14:textId="55E8B765" w:rsidTr="00A7279E">
        <w:trPr>
          <w:trHeight w:val="366"/>
          <w:jc w:val="center"/>
        </w:trPr>
        <w:tc>
          <w:tcPr>
            <w:tcW w:w="1856" w:type="dxa"/>
            <w:shd w:val="clear" w:color="auto" w:fill="auto"/>
            <w:vAlign w:val="center"/>
            <w:hideMark/>
          </w:tcPr>
          <w:p w14:paraId="4A0F956D"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20217000060302</w:t>
            </w:r>
          </w:p>
        </w:tc>
        <w:tc>
          <w:tcPr>
            <w:tcW w:w="919" w:type="dxa"/>
            <w:shd w:val="clear" w:color="auto" w:fill="auto"/>
            <w:vAlign w:val="center"/>
            <w:hideMark/>
          </w:tcPr>
          <w:p w14:paraId="52E45C59" w14:textId="77777777" w:rsidR="00A7279E" w:rsidRPr="006C4D06" w:rsidRDefault="00A7279E" w:rsidP="006C4D06">
            <w:pPr>
              <w:widowControl/>
              <w:autoSpaceDE/>
              <w:autoSpaceDN/>
              <w:jc w:val="center"/>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12/02/21</w:t>
            </w:r>
          </w:p>
        </w:tc>
        <w:tc>
          <w:tcPr>
            <w:tcW w:w="1473" w:type="dxa"/>
            <w:shd w:val="clear" w:color="auto" w:fill="auto"/>
            <w:vAlign w:val="center"/>
            <w:hideMark/>
          </w:tcPr>
          <w:p w14:paraId="1DB7B5CD"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XIMENA ANDREA ROJAS HERNANDEZ</w:t>
            </w:r>
          </w:p>
        </w:tc>
        <w:tc>
          <w:tcPr>
            <w:tcW w:w="2693" w:type="dxa"/>
            <w:shd w:val="clear" w:color="auto" w:fill="auto"/>
            <w:vAlign w:val="bottom"/>
            <w:hideMark/>
          </w:tcPr>
          <w:p w14:paraId="2BC6296E" w14:textId="2C553ED8"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Solicitud de instalacion de contenedores de recoleccion</w:t>
            </w:r>
          </w:p>
        </w:tc>
        <w:tc>
          <w:tcPr>
            <w:tcW w:w="1985" w:type="dxa"/>
            <w:shd w:val="clear" w:color="auto" w:fill="auto"/>
            <w:vAlign w:val="center"/>
            <w:hideMark/>
          </w:tcPr>
          <w:p w14:paraId="6C301E06"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 xml:space="preserve">SDQS 413182021 </w:t>
            </w:r>
          </w:p>
        </w:tc>
      </w:tr>
      <w:tr w:rsidR="00A7279E" w:rsidRPr="006C4D06" w14:paraId="50D36690" w14:textId="6A3E0EC7" w:rsidTr="00A7279E">
        <w:trPr>
          <w:trHeight w:val="719"/>
          <w:jc w:val="center"/>
        </w:trPr>
        <w:tc>
          <w:tcPr>
            <w:tcW w:w="1856" w:type="dxa"/>
            <w:shd w:val="clear" w:color="auto" w:fill="auto"/>
            <w:noWrap/>
            <w:vAlign w:val="center"/>
            <w:hideMark/>
          </w:tcPr>
          <w:p w14:paraId="59703AF7"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20217000066252</w:t>
            </w:r>
          </w:p>
        </w:tc>
        <w:tc>
          <w:tcPr>
            <w:tcW w:w="919" w:type="dxa"/>
            <w:shd w:val="clear" w:color="auto" w:fill="auto"/>
            <w:noWrap/>
            <w:vAlign w:val="center"/>
            <w:hideMark/>
          </w:tcPr>
          <w:p w14:paraId="4192FB7C"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17/02/21</w:t>
            </w:r>
          </w:p>
        </w:tc>
        <w:tc>
          <w:tcPr>
            <w:tcW w:w="1473" w:type="dxa"/>
            <w:shd w:val="clear" w:color="auto" w:fill="auto"/>
            <w:vAlign w:val="center"/>
            <w:hideMark/>
          </w:tcPr>
          <w:p w14:paraId="3EC69126"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YEISON STEVEN CASTAÑEDA SANCHEZ</w:t>
            </w:r>
          </w:p>
        </w:tc>
        <w:tc>
          <w:tcPr>
            <w:tcW w:w="2693" w:type="dxa"/>
            <w:shd w:val="clear" w:color="auto" w:fill="auto"/>
            <w:vAlign w:val="bottom"/>
            <w:hideMark/>
          </w:tcPr>
          <w:p w14:paraId="62BB351F" w14:textId="0AFE3C16"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Solicitud de gestion institucional por arrojo clandestino de residuos en lotes de terreno.</w:t>
            </w:r>
          </w:p>
        </w:tc>
        <w:tc>
          <w:tcPr>
            <w:tcW w:w="1985" w:type="dxa"/>
            <w:shd w:val="clear" w:color="auto" w:fill="auto"/>
            <w:noWrap/>
            <w:vAlign w:val="center"/>
            <w:hideMark/>
          </w:tcPr>
          <w:p w14:paraId="42F1C9B1"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SDQS 486422021 </w:t>
            </w:r>
          </w:p>
        </w:tc>
      </w:tr>
      <w:tr w:rsidR="00A7279E" w:rsidRPr="006C4D06" w14:paraId="30E36BB2" w14:textId="01DDA254" w:rsidTr="00A7279E">
        <w:trPr>
          <w:trHeight w:val="542"/>
          <w:jc w:val="center"/>
        </w:trPr>
        <w:tc>
          <w:tcPr>
            <w:tcW w:w="1856" w:type="dxa"/>
            <w:shd w:val="clear" w:color="auto" w:fill="auto"/>
            <w:noWrap/>
            <w:vAlign w:val="center"/>
            <w:hideMark/>
          </w:tcPr>
          <w:p w14:paraId="5912854B"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20217000068142</w:t>
            </w:r>
          </w:p>
        </w:tc>
        <w:tc>
          <w:tcPr>
            <w:tcW w:w="919" w:type="dxa"/>
            <w:shd w:val="clear" w:color="auto" w:fill="auto"/>
            <w:noWrap/>
            <w:vAlign w:val="center"/>
            <w:hideMark/>
          </w:tcPr>
          <w:p w14:paraId="36906610"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17/02/21</w:t>
            </w:r>
          </w:p>
        </w:tc>
        <w:tc>
          <w:tcPr>
            <w:tcW w:w="1473" w:type="dxa"/>
            <w:shd w:val="clear" w:color="auto" w:fill="auto"/>
            <w:vAlign w:val="center"/>
            <w:hideMark/>
          </w:tcPr>
          <w:p w14:paraId="5CA84928"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EDIFICIO ALAMEDA DEL BATAN</w:t>
            </w:r>
          </w:p>
        </w:tc>
        <w:tc>
          <w:tcPr>
            <w:tcW w:w="2693" w:type="dxa"/>
            <w:shd w:val="clear" w:color="auto" w:fill="auto"/>
            <w:vAlign w:val="bottom"/>
            <w:hideMark/>
          </w:tcPr>
          <w:p w14:paraId="3F0B591A" w14:textId="68BCE03C"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Solicitud para retirar o movilizar contenedor de basura - suba</w:t>
            </w:r>
          </w:p>
        </w:tc>
        <w:tc>
          <w:tcPr>
            <w:tcW w:w="1985" w:type="dxa"/>
            <w:shd w:val="clear" w:color="auto" w:fill="auto"/>
            <w:noWrap/>
            <w:vAlign w:val="center"/>
            <w:hideMark/>
          </w:tcPr>
          <w:p w14:paraId="3165FE8E"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SDQS 461592021 </w:t>
            </w:r>
          </w:p>
        </w:tc>
      </w:tr>
      <w:tr w:rsidR="00A7279E" w:rsidRPr="006C4D06" w14:paraId="2396E496" w14:textId="2C3DBD46" w:rsidTr="00A7279E">
        <w:trPr>
          <w:trHeight w:val="530"/>
          <w:jc w:val="center"/>
        </w:trPr>
        <w:tc>
          <w:tcPr>
            <w:tcW w:w="1856" w:type="dxa"/>
            <w:shd w:val="clear" w:color="auto" w:fill="auto"/>
            <w:noWrap/>
            <w:vAlign w:val="center"/>
            <w:hideMark/>
          </w:tcPr>
          <w:p w14:paraId="1FA76AE6"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20217000068652</w:t>
            </w:r>
          </w:p>
        </w:tc>
        <w:tc>
          <w:tcPr>
            <w:tcW w:w="919" w:type="dxa"/>
            <w:shd w:val="clear" w:color="auto" w:fill="auto"/>
            <w:noWrap/>
            <w:vAlign w:val="center"/>
            <w:hideMark/>
          </w:tcPr>
          <w:p w14:paraId="74BCCE39"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18/02/21</w:t>
            </w:r>
          </w:p>
        </w:tc>
        <w:tc>
          <w:tcPr>
            <w:tcW w:w="1473" w:type="dxa"/>
            <w:shd w:val="clear" w:color="auto" w:fill="auto"/>
            <w:vAlign w:val="bottom"/>
            <w:hideMark/>
          </w:tcPr>
          <w:p w14:paraId="0A40444A"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YEISON STEVEN CASTA?EDA SANCHEZ</w:t>
            </w:r>
          </w:p>
        </w:tc>
        <w:tc>
          <w:tcPr>
            <w:tcW w:w="2693" w:type="dxa"/>
            <w:shd w:val="clear" w:color="auto" w:fill="auto"/>
            <w:vAlign w:val="center"/>
            <w:hideMark/>
          </w:tcPr>
          <w:p w14:paraId="5E888DCB" w14:textId="036717CE"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 xml:space="preserve"> Solicitud poda de arbol y recoleccion de material vegetal.</w:t>
            </w:r>
          </w:p>
        </w:tc>
        <w:tc>
          <w:tcPr>
            <w:tcW w:w="1985" w:type="dxa"/>
            <w:shd w:val="clear" w:color="auto" w:fill="auto"/>
            <w:noWrap/>
            <w:vAlign w:val="center"/>
            <w:hideMark/>
          </w:tcPr>
          <w:p w14:paraId="37B48674"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SDQS 507562021</w:t>
            </w:r>
          </w:p>
        </w:tc>
      </w:tr>
      <w:tr w:rsidR="00A7279E" w:rsidRPr="006C4D06" w14:paraId="3C8916D7" w14:textId="3B30E340" w:rsidTr="00A7279E">
        <w:trPr>
          <w:trHeight w:val="366"/>
          <w:jc w:val="center"/>
        </w:trPr>
        <w:tc>
          <w:tcPr>
            <w:tcW w:w="1856" w:type="dxa"/>
            <w:shd w:val="clear" w:color="auto" w:fill="auto"/>
            <w:noWrap/>
            <w:vAlign w:val="center"/>
            <w:hideMark/>
          </w:tcPr>
          <w:p w14:paraId="6ECC1D2A"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20217000070862</w:t>
            </w:r>
          </w:p>
        </w:tc>
        <w:tc>
          <w:tcPr>
            <w:tcW w:w="919" w:type="dxa"/>
            <w:shd w:val="clear" w:color="auto" w:fill="auto"/>
            <w:noWrap/>
            <w:vAlign w:val="center"/>
            <w:hideMark/>
          </w:tcPr>
          <w:p w14:paraId="2787C9D2"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18/02/21</w:t>
            </w:r>
          </w:p>
        </w:tc>
        <w:tc>
          <w:tcPr>
            <w:tcW w:w="1473" w:type="dxa"/>
            <w:shd w:val="clear" w:color="auto" w:fill="auto"/>
            <w:noWrap/>
            <w:vAlign w:val="center"/>
            <w:hideMark/>
          </w:tcPr>
          <w:p w14:paraId="1F5656FB"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LAURA LIZETH ANGEL</w:t>
            </w:r>
          </w:p>
        </w:tc>
        <w:tc>
          <w:tcPr>
            <w:tcW w:w="2693" w:type="dxa"/>
            <w:shd w:val="clear" w:color="auto" w:fill="auto"/>
            <w:vAlign w:val="bottom"/>
            <w:hideMark/>
          </w:tcPr>
          <w:p w14:paraId="4E539EEB" w14:textId="6311C165"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Programacion de una poda de cesped</w:t>
            </w:r>
          </w:p>
        </w:tc>
        <w:tc>
          <w:tcPr>
            <w:tcW w:w="1985" w:type="dxa"/>
            <w:shd w:val="clear" w:color="auto" w:fill="auto"/>
            <w:noWrap/>
            <w:vAlign w:val="center"/>
            <w:hideMark/>
          </w:tcPr>
          <w:p w14:paraId="79047F00"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SDQS 477242021 </w:t>
            </w:r>
          </w:p>
        </w:tc>
      </w:tr>
      <w:tr w:rsidR="00A7279E" w:rsidRPr="006C4D06" w14:paraId="7EDB050E" w14:textId="3504EB62" w:rsidTr="00A7279E">
        <w:trPr>
          <w:trHeight w:val="542"/>
          <w:jc w:val="center"/>
        </w:trPr>
        <w:tc>
          <w:tcPr>
            <w:tcW w:w="1856" w:type="dxa"/>
            <w:shd w:val="clear" w:color="auto" w:fill="auto"/>
            <w:noWrap/>
            <w:vAlign w:val="center"/>
            <w:hideMark/>
          </w:tcPr>
          <w:p w14:paraId="723E090C"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20217000073512</w:t>
            </w:r>
          </w:p>
        </w:tc>
        <w:tc>
          <w:tcPr>
            <w:tcW w:w="919" w:type="dxa"/>
            <w:shd w:val="clear" w:color="auto" w:fill="auto"/>
            <w:noWrap/>
            <w:vAlign w:val="center"/>
            <w:hideMark/>
          </w:tcPr>
          <w:p w14:paraId="50EE147C" w14:textId="77777777" w:rsidR="00A7279E" w:rsidRPr="006C4D06" w:rsidRDefault="00A7279E" w:rsidP="006C4D06">
            <w:pPr>
              <w:widowControl/>
              <w:autoSpaceDE/>
              <w:autoSpaceDN/>
              <w:jc w:val="center"/>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19/02/21</w:t>
            </w:r>
          </w:p>
        </w:tc>
        <w:tc>
          <w:tcPr>
            <w:tcW w:w="1473" w:type="dxa"/>
            <w:shd w:val="clear" w:color="auto" w:fill="auto"/>
            <w:vAlign w:val="bottom"/>
            <w:hideMark/>
          </w:tcPr>
          <w:p w14:paraId="5894AE17" w14:textId="77777777"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EDIFICIO ALAMEDA DEL BATAN</w:t>
            </w:r>
          </w:p>
        </w:tc>
        <w:tc>
          <w:tcPr>
            <w:tcW w:w="2693" w:type="dxa"/>
            <w:shd w:val="clear" w:color="auto" w:fill="auto"/>
            <w:vAlign w:val="bottom"/>
            <w:hideMark/>
          </w:tcPr>
          <w:p w14:paraId="5AE7886A" w14:textId="034BB81A" w:rsidR="00A7279E" w:rsidRPr="006C4D06" w:rsidRDefault="00A7279E" w:rsidP="006C4D06">
            <w:pPr>
              <w:widowControl/>
              <w:autoSpaceDE/>
              <w:autoSpaceDN/>
              <w:rPr>
                <w:rFonts w:ascii="Arial" w:eastAsia="Times New Roman" w:hAnsi="Arial" w:cs="Arial"/>
                <w:sz w:val="20"/>
                <w:szCs w:val="20"/>
                <w:lang w:val="es-CO" w:eastAsia="es-ES_tradnl"/>
              </w:rPr>
            </w:pPr>
            <w:r w:rsidRPr="006C4D06">
              <w:rPr>
                <w:rFonts w:ascii="Arial" w:eastAsia="Times New Roman" w:hAnsi="Arial" w:cs="Arial"/>
                <w:sz w:val="20"/>
                <w:szCs w:val="20"/>
                <w:lang w:val="es-CO" w:eastAsia="es-ES_tradnl"/>
              </w:rPr>
              <w:t>Solicitud para retirar o movilizar contenedor de basura</w:t>
            </w:r>
          </w:p>
        </w:tc>
        <w:tc>
          <w:tcPr>
            <w:tcW w:w="1985" w:type="dxa"/>
            <w:shd w:val="clear" w:color="auto" w:fill="auto"/>
            <w:noWrap/>
            <w:vAlign w:val="center"/>
            <w:hideMark/>
          </w:tcPr>
          <w:p w14:paraId="7F691F19" w14:textId="77777777" w:rsidR="00A7279E" w:rsidRPr="006C4D06" w:rsidRDefault="00A7279E" w:rsidP="006C4D06">
            <w:pPr>
              <w:widowControl/>
              <w:autoSpaceDE/>
              <w:autoSpaceDN/>
              <w:rPr>
                <w:rFonts w:ascii="Arial" w:eastAsia="Times New Roman" w:hAnsi="Arial" w:cs="Arial"/>
                <w:color w:val="000000"/>
                <w:sz w:val="20"/>
                <w:szCs w:val="20"/>
                <w:lang w:val="es-CO" w:eastAsia="es-ES_tradnl"/>
              </w:rPr>
            </w:pPr>
            <w:r w:rsidRPr="006C4D06">
              <w:rPr>
                <w:rFonts w:ascii="Arial" w:eastAsia="Times New Roman" w:hAnsi="Arial" w:cs="Arial"/>
                <w:color w:val="000000"/>
                <w:sz w:val="20"/>
                <w:szCs w:val="20"/>
                <w:lang w:val="es-CO" w:eastAsia="es-ES_tradnl"/>
              </w:rPr>
              <w:t xml:space="preserve">SDQS 461522021 </w:t>
            </w:r>
          </w:p>
        </w:tc>
      </w:tr>
    </w:tbl>
    <w:p w14:paraId="2C080CE4" w14:textId="4BE3459E" w:rsidR="006C4D06" w:rsidRDefault="006C4D06" w:rsidP="006C4D06">
      <w:pPr>
        <w:spacing w:before="120" w:after="120"/>
        <w:jc w:val="both"/>
        <w:rPr>
          <w:rFonts w:ascii="Arial" w:hAnsi="Arial" w:cs="Arial"/>
          <w:bCs/>
          <w:noProof/>
          <w:sz w:val="20"/>
          <w:szCs w:val="20"/>
        </w:rPr>
      </w:pPr>
    </w:p>
    <w:p w14:paraId="68F2A07A" w14:textId="1588D863" w:rsidR="006C4D06" w:rsidRDefault="00A7279E" w:rsidP="006C4D06">
      <w:pPr>
        <w:spacing w:before="120" w:after="120"/>
        <w:jc w:val="both"/>
        <w:rPr>
          <w:rFonts w:ascii="Arial" w:hAnsi="Arial" w:cs="Arial"/>
          <w:bCs/>
          <w:noProof/>
          <w:sz w:val="20"/>
          <w:szCs w:val="20"/>
        </w:rPr>
      </w:pPr>
      <w:r>
        <w:rPr>
          <w:rFonts w:ascii="Arial" w:hAnsi="Arial" w:cs="Arial"/>
          <w:bCs/>
          <w:noProof/>
          <w:sz w:val="20"/>
          <w:szCs w:val="20"/>
        </w:rPr>
        <w:t xml:space="preserve">De esta manera, se adelantó la revisición de la respuesta definitiva emitida por el concesionario para el SDQS con número </w:t>
      </w:r>
      <w:r w:rsidRPr="00A7279E">
        <w:rPr>
          <w:rFonts w:ascii="Arial" w:hAnsi="Arial" w:cs="Arial"/>
          <w:bCs/>
          <w:noProof/>
          <w:sz w:val="20"/>
          <w:szCs w:val="20"/>
        </w:rPr>
        <w:t>507562021</w:t>
      </w:r>
      <w:r>
        <w:rPr>
          <w:rFonts w:ascii="Arial" w:hAnsi="Arial" w:cs="Arial"/>
          <w:bCs/>
          <w:noProof/>
          <w:sz w:val="20"/>
          <w:szCs w:val="20"/>
        </w:rPr>
        <w:t>, el cual fue cerrado parcialmente en el sistema con la siguientes observación:</w:t>
      </w:r>
    </w:p>
    <w:p w14:paraId="3DE1FA9F" w14:textId="2158897E" w:rsidR="00A7279E" w:rsidRDefault="00A7279E" w:rsidP="006C4D06">
      <w:pPr>
        <w:spacing w:before="120" w:after="120"/>
        <w:jc w:val="both"/>
        <w:rPr>
          <w:rFonts w:ascii="Arial" w:hAnsi="Arial" w:cs="Arial"/>
          <w:bCs/>
          <w:noProof/>
          <w:sz w:val="20"/>
          <w:szCs w:val="20"/>
        </w:rPr>
      </w:pPr>
    </w:p>
    <w:p w14:paraId="5C9F778B" w14:textId="2FB2E026" w:rsidR="00A7279E" w:rsidRPr="00A7279E" w:rsidRDefault="00A7279E" w:rsidP="00A7279E">
      <w:pPr>
        <w:spacing w:before="120" w:after="120"/>
        <w:jc w:val="both"/>
        <w:rPr>
          <w:rFonts w:ascii="Arial" w:hAnsi="Arial" w:cs="Arial"/>
          <w:bCs/>
          <w:i/>
          <w:iCs/>
          <w:noProof/>
          <w:sz w:val="20"/>
          <w:szCs w:val="20"/>
        </w:rPr>
      </w:pPr>
      <w:r>
        <w:rPr>
          <w:rFonts w:ascii="Arial" w:hAnsi="Arial" w:cs="Arial"/>
          <w:bCs/>
          <w:i/>
          <w:iCs/>
          <w:noProof/>
          <w:sz w:val="20"/>
          <w:szCs w:val="20"/>
        </w:rPr>
        <w:t>“</w:t>
      </w:r>
      <w:r w:rsidRPr="00A7279E">
        <w:rPr>
          <w:rFonts w:ascii="Arial" w:hAnsi="Arial" w:cs="Arial"/>
          <w:bCs/>
          <w:i/>
          <w:iCs/>
          <w:noProof/>
          <w:sz w:val="20"/>
          <w:szCs w:val="20"/>
        </w:rPr>
        <w:t xml:space="preserve">Observaciones: SEÑOR USUARIO (A): Reciba un cordial saludo de Área Limpia S.A. ESP, se informa que en atención su solicitud recibida por la página Distrital de Quejas y Soluciones bajo número 507562021 su PQR fue radicada en el Sis-tema de </w:t>
      </w:r>
      <w:r w:rsidRPr="00A7279E">
        <w:rPr>
          <w:rFonts w:ascii="Arial" w:hAnsi="Arial" w:cs="Arial"/>
          <w:bCs/>
          <w:i/>
          <w:iCs/>
          <w:noProof/>
          <w:sz w:val="20"/>
          <w:szCs w:val="20"/>
        </w:rPr>
        <w:lastRenderedPageBreak/>
        <w:t>Información Comercial mediante consecutivo No.823990 se adjunta respuesta a lo requerido. Cordial Saludo</w:t>
      </w:r>
      <w:r>
        <w:rPr>
          <w:rFonts w:ascii="Arial" w:hAnsi="Arial" w:cs="Arial"/>
          <w:bCs/>
          <w:i/>
          <w:iCs/>
          <w:noProof/>
          <w:sz w:val="20"/>
          <w:szCs w:val="20"/>
        </w:rPr>
        <w:t>”</w:t>
      </w:r>
    </w:p>
    <w:p w14:paraId="5C48727A" w14:textId="625C8B8F" w:rsidR="006C4D06" w:rsidRDefault="006C4D06" w:rsidP="006C4D06">
      <w:pPr>
        <w:spacing w:before="120" w:after="120"/>
        <w:jc w:val="both"/>
        <w:rPr>
          <w:rFonts w:ascii="Arial" w:hAnsi="Arial" w:cs="Arial"/>
          <w:bCs/>
          <w:noProof/>
          <w:sz w:val="20"/>
          <w:szCs w:val="20"/>
        </w:rPr>
      </w:pPr>
    </w:p>
    <w:p w14:paraId="1362D39B" w14:textId="7301D8C0" w:rsidR="006C4D06" w:rsidRDefault="00A7279E" w:rsidP="006C4D06">
      <w:pPr>
        <w:spacing w:before="120" w:after="120"/>
        <w:jc w:val="both"/>
        <w:rPr>
          <w:rFonts w:ascii="Arial" w:hAnsi="Arial" w:cs="Arial"/>
          <w:bCs/>
          <w:noProof/>
          <w:sz w:val="20"/>
          <w:szCs w:val="20"/>
        </w:rPr>
      </w:pPr>
      <w:r>
        <w:rPr>
          <w:rFonts w:ascii="Arial" w:hAnsi="Arial" w:cs="Arial"/>
          <w:bCs/>
          <w:noProof/>
          <w:sz w:val="20"/>
          <w:szCs w:val="20"/>
        </w:rPr>
        <w:t xml:space="preserve">Por lo anterior, se adelantó de igual manera la revisión de la respuesta definitiva dada por el SIGAB en el modulo de PQRS, encontrando que Área Limpia envió la siguientes respuesta al peticionario: </w:t>
      </w:r>
    </w:p>
    <w:p w14:paraId="28E5369C" w14:textId="7C6CD80F" w:rsidR="00A7279E" w:rsidRDefault="00A7279E" w:rsidP="006C4D06">
      <w:pPr>
        <w:spacing w:before="120" w:after="120"/>
        <w:jc w:val="both"/>
        <w:rPr>
          <w:rFonts w:ascii="Arial" w:hAnsi="Arial" w:cs="Arial"/>
          <w:bCs/>
          <w:noProof/>
          <w:sz w:val="20"/>
          <w:szCs w:val="20"/>
        </w:rPr>
      </w:pPr>
    </w:p>
    <w:p w14:paraId="7C234107" w14:textId="77777777" w:rsidR="00A7279E" w:rsidRPr="00A7279E" w:rsidRDefault="00A7279E" w:rsidP="00A7279E">
      <w:pPr>
        <w:spacing w:before="120" w:after="120"/>
        <w:jc w:val="both"/>
        <w:rPr>
          <w:rFonts w:ascii="Arial" w:hAnsi="Arial" w:cs="Arial"/>
          <w:bCs/>
          <w:i/>
          <w:iCs/>
          <w:noProof/>
          <w:sz w:val="20"/>
          <w:szCs w:val="20"/>
        </w:rPr>
      </w:pPr>
      <w:r w:rsidRPr="00A7279E">
        <w:rPr>
          <w:rFonts w:ascii="Arial" w:hAnsi="Arial" w:cs="Arial"/>
          <w:bCs/>
          <w:i/>
          <w:iCs/>
          <w:noProof/>
          <w:sz w:val="20"/>
          <w:szCs w:val="20"/>
        </w:rPr>
        <w:t xml:space="preserve">“Se realiza visita y se encuentra: </w:t>
      </w:r>
    </w:p>
    <w:p w14:paraId="7F2A7EFF" w14:textId="77777777"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En la KR 115 152D 89 o AC 115 153, se encuentra un individuo arbóreo de la especie eucalipto.</w:t>
      </w:r>
    </w:p>
    <w:p w14:paraId="50DB0E18" w14:textId="77777777"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En la KR 115 152B 47 se encuentra individuo arbóreo de la especie jazmin del cabo el cual presenta podas anteriores antitécnicas.</w:t>
      </w:r>
    </w:p>
    <w:p w14:paraId="06C659DC" w14:textId="77777777"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En la KR 114B 152F 01 se encuentra un individuo de la especie chicalá y no de la especie sauco</w:t>
      </w:r>
    </w:p>
    <w:p w14:paraId="6B4F51AC" w14:textId="77777777"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De acuerdo a lo encontrado se informa respectivamente:</w:t>
      </w:r>
    </w:p>
    <w:p w14:paraId="75A6F2C9" w14:textId="77777777"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El árbol se encuentra ubicado en un desecho de vía, por tal motivo se ingresará el árbol al formato de novedades de mes de marzo</w:t>
      </w:r>
    </w:p>
    <w:p w14:paraId="0EEC8352" w14:textId="77777777"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Se incluirá el árbol en el formato de novedades de marzo.</w:t>
      </w:r>
    </w:p>
    <w:p w14:paraId="76A9AC09" w14:textId="5CBD812E" w:rsidR="00A7279E" w:rsidRPr="00A7279E" w:rsidRDefault="00A7279E" w:rsidP="00A7279E">
      <w:pPr>
        <w:pStyle w:val="Prrafodelista"/>
        <w:numPr>
          <w:ilvl w:val="0"/>
          <w:numId w:val="33"/>
        </w:numPr>
        <w:spacing w:before="120" w:after="120"/>
        <w:jc w:val="both"/>
        <w:rPr>
          <w:rFonts w:ascii="Arial" w:hAnsi="Arial" w:cs="Arial"/>
          <w:bCs/>
          <w:i/>
          <w:iCs/>
          <w:noProof/>
          <w:sz w:val="20"/>
          <w:szCs w:val="20"/>
        </w:rPr>
      </w:pPr>
      <w:r w:rsidRPr="00A7279E">
        <w:rPr>
          <w:rFonts w:ascii="Arial" w:hAnsi="Arial" w:cs="Arial"/>
          <w:bCs/>
          <w:i/>
          <w:iCs/>
          <w:noProof/>
          <w:sz w:val="20"/>
          <w:szCs w:val="20"/>
        </w:rPr>
        <w:t>Se marcaron los árboles para intervención en el mes de abril con las placas 69344 y 69345. (…)”</w:t>
      </w:r>
    </w:p>
    <w:p w14:paraId="66E47EC7" w14:textId="77777777" w:rsidR="006C4D06" w:rsidRPr="00A7279E" w:rsidRDefault="006C4D06" w:rsidP="006C4D06">
      <w:pPr>
        <w:spacing w:before="120" w:after="120"/>
        <w:jc w:val="both"/>
        <w:rPr>
          <w:rFonts w:ascii="Arial" w:hAnsi="Arial" w:cs="Arial"/>
          <w:i/>
          <w:iCs/>
        </w:rPr>
      </w:pPr>
    </w:p>
    <w:p w14:paraId="2A55D145" w14:textId="55F26F9C" w:rsidR="00697E62" w:rsidRDefault="00697E62">
      <w:pPr>
        <w:pStyle w:val="Textoindependiente"/>
        <w:spacing w:before="2"/>
        <w:rPr>
          <w:rFonts w:ascii="Arial" w:hAnsi="Arial" w:cs="Arial"/>
        </w:rPr>
      </w:pPr>
      <w:r>
        <w:rPr>
          <w:rFonts w:ascii="Arial" w:hAnsi="Arial" w:cs="Arial"/>
        </w:rPr>
        <w:t xml:space="preserve">Así las cosas y de acuerdo con la revisión en el modulo PQRS de SIGAB, se observa que la fecha de ingreso de la petición al sistema fue del 22 de febrero de 2021, con fecha limite de respuesta el 12 de marzo de 2021, es así como el concesionario emitió respuesta el mismo 12 de marzo dando cumplimiento con los términos establecidos, tal como se observan en las siguientes imágenes: </w:t>
      </w:r>
    </w:p>
    <w:p w14:paraId="4EA8E47B" w14:textId="30904939" w:rsidR="00727C49" w:rsidRDefault="00697E62">
      <w:pPr>
        <w:pStyle w:val="Textoindependiente"/>
        <w:spacing w:before="2"/>
        <w:rPr>
          <w:rFonts w:ascii="Arial" w:hAnsi="Arial" w:cs="Arial"/>
        </w:rPr>
      </w:pPr>
      <w:r>
        <w:rPr>
          <w:rFonts w:ascii="Arial" w:hAnsi="Arial" w:cs="Arial"/>
        </w:rPr>
        <w:t xml:space="preserve"> </w:t>
      </w:r>
    </w:p>
    <w:p w14:paraId="3AD57FCF" w14:textId="4E234DED" w:rsidR="00697E62" w:rsidRDefault="00697E62">
      <w:pPr>
        <w:pStyle w:val="Textoindependiente"/>
        <w:spacing w:before="2"/>
        <w:rPr>
          <w:rFonts w:ascii="Arial" w:hAnsi="Arial" w:cs="Arial"/>
        </w:rPr>
      </w:pPr>
      <w:r>
        <w:rPr>
          <w:rFonts w:ascii="Arial" w:hAnsi="Arial" w:cs="Arial"/>
          <w:noProof/>
        </w:rPr>
        <w:drawing>
          <wp:inline distT="0" distB="0" distL="0" distR="0" wp14:anchorId="640570FF" wp14:editId="74454DA4">
            <wp:extent cx="6952300" cy="2677063"/>
            <wp:effectExtent l="0" t="0" r="0" b="317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959783" cy="2679945"/>
                    </a:xfrm>
                    <a:prstGeom prst="rect">
                      <a:avLst/>
                    </a:prstGeom>
                  </pic:spPr>
                </pic:pic>
              </a:graphicData>
            </a:graphic>
          </wp:inline>
        </w:drawing>
      </w:r>
    </w:p>
    <w:p w14:paraId="3B716506" w14:textId="6C2D4884" w:rsidR="00697E62" w:rsidRDefault="00697E62" w:rsidP="00697E62">
      <w:pPr>
        <w:pStyle w:val="Textoindependiente"/>
        <w:spacing w:before="2"/>
        <w:jc w:val="center"/>
        <w:rPr>
          <w:rFonts w:ascii="Arial" w:hAnsi="Arial" w:cs="Arial"/>
        </w:rPr>
      </w:pPr>
      <w:r>
        <w:rPr>
          <w:rFonts w:ascii="Arial" w:hAnsi="Arial" w:cs="Arial"/>
        </w:rPr>
        <w:t>Fuente: SIGAB</w:t>
      </w:r>
    </w:p>
    <w:p w14:paraId="74331766" w14:textId="2043E07F" w:rsidR="00697E62" w:rsidRDefault="00697E62">
      <w:pPr>
        <w:pStyle w:val="Textoindependiente"/>
        <w:spacing w:before="2"/>
        <w:rPr>
          <w:rFonts w:ascii="Arial" w:hAnsi="Arial" w:cs="Arial"/>
        </w:rPr>
      </w:pPr>
      <w:r>
        <w:rPr>
          <w:rFonts w:ascii="Arial" w:hAnsi="Arial" w:cs="Arial"/>
          <w:noProof/>
        </w:rPr>
        <w:lastRenderedPageBreak/>
        <w:drawing>
          <wp:inline distT="0" distB="0" distL="0" distR="0" wp14:anchorId="019E3BCA" wp14:editId="5FE7803C">
            <wp:extent cx="7197888" cy="2553416"/>
            <wp:effectExtent l="0" t="0" r="3175"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7206892" cy="2556610"/>
                    </a:xfrm>
                    <a:prstGeom prst="rect">
                      <a:avLst/>
                    </a:prstGeom>
                  </pic:spPr>
                </pic:pic>
              </a:graphicData>
            </a:graphic>
          </wp:inline>
        </w:drawing>
      </w:r>
    </w:p>
    <w:p w14:paraId="67083B61" w14:textId="7593B953" w:rsidR="00697E62" w:rsidRDefault="00697E62">
      <w:pPr>
        <w:pStyle w:val="Textoindependiente"/>
        <w:spacing w:before="2"/>
        <w:rPr>
          <w:rFonts w:ascii="Arial" w:hAnsi="Arial" w:cs="Arial"/>
        </w:rPr>
      </w:pPr>
    </w:p>
    <w:p w14:paraId="3F39A1AF" w14:textId="6AA29246" w:rsidR="00697E62" w:rsidRDefault="00697E62">
      <w:pPr>
        <w:pStyle w:val="Textoindependiente"/>
        <w:spacing w:before="2"/>
        <w:rPr>
          <w:rFonts w:ascii="Arial" w:eastAsia="Times New Roman" w:hAnsi="Arial" w:cs="Arial"/>
          <w:color w:val="000000"/>
          <w:lang w:val="es-CO" w:eastAsia="es-ES_tradnl"/>
        </w:rPr>
      </w:pPr>
      <w:r>
        <w:rPr>
          <w:rFonts w:ascii="Arial" w:hAnsi="Arial" w:cs="Arial"/>
        </w:rPr>
        <w:t xml:space="preserve">En cuanto a la calidad de la respuesta, se observa que el concesionario describe la revisión en campo y la programación de intervención que fue notificada a través de la comunicación enviada al peticionario que se encuentra adjunta en SIGAB. De tal manera que se observa oportunidad y calidad en su respuesta para el caso del trámite con radicado UAESP </w:t>
      </w:r>
      <w:r w:rsidRPr="006C4D06">
        <w:rPr>
          <w:rFonts w:ascii="Arial" w:eastAsia="Times New Roman" w:hAnsi="Arial" w:cs="Arial"/>
          <w:color w:val="000000"/>
          <w:lang w:val="es-CO" w:eastAsia="es-ES_tradnl"/>
        </w:rPr>
        <w:t>20217000068652</w:t>
      </w:r>
      <w:r>
        <w:rPr>
          <w:rFonts w:ascii="Arial" w:eastAsia="Times New Roman" w:hAnsi="Arial" w:cs="Arial"/>
          <w:color w:val="000000"/>
          <w:lang w:val="es-CO" w:eastAsia="es-ES_tradnl"/>
        </w:rPr>
        <w:t xml:space="preserve">, SDQS </w:t>
      </w:r>
      <w:r w:rsidRPr="006C4D06">
        <w:rPr>
          <w:rFonts w:ascii="Arial" w:eastAsia="Times New Roman" w:hAnsi="Arial" w:cs="Arial"/>
          <w:color w:val="000000"/>
          <w:lang w:val="es-CO" w:eastAsia="es-ES_tradnl"/>
        </w:rPr>
        <w:t>507562021</w:t>
      </w:r>
      <w:r>
        <w:rPr>
          <w:rFonts w:ascii="Arial" w:eastAsia="Times New Roman" w:hAnsi="Arial" w:cs="Arial"/>
          <w:color w:val="000000"/>
          <w:lang w:val="es-CO" w:eastAsia="es-ES_tradnl"/>
        </w:rPr>
        <w:t xml:space="preserve"> y PQR 82990.</w:t>
      </w:r>
    </w:p>
    <w:p w14:paraId="79D289F4" w14:textId="77777777" w:rsidR="00697E62" w:rsidRDefault="00697E62">
      <w:pPr>
        <w:pStyle w:val="Textoindependiente"/>
        <w:spacing w:before="2"/>
        <w:rPr>
          <w:rFonts w:ascii="Arial" w:hAnsi="Arial" w:cs="Arial"/>
        </w:rPr>
      </w:pPr>
    </w:p>
    <w:p w14:paraId="70987C3B" w14:textId="4CD2E588" w:rsidR="00697E62" w:rsidRDefault="00697E62">
      <w:pPr>
        <w:pStyle w:val="Textoindependiente"/>
        <w:spacing w:before="2"/>
        <w:rPr>
          <w:rFonts w:ascii="Arial" w:hAnsi="Arial" w:cs="Arial"/>
        </w:rPr>
      </w:pPr>
      <w:r>
        <w:rPr>
          <w:rFonts w:ascii="Arial" w:hAnsi="Arial" w:cs="Arial"/>
          <w:noProof/>
        </w:rPr>
        <w:drawing>
          <wp:inline distT="0" distB="0" distL="0" distR="0" wp14:anchorId="51BC81D3" wp14:editId="341B09D1">
            <wp:extent cx="7160456" cy="4167285"/>
            <wp:effectExtent l="0" t="0" r="2540" b="0"/>
            <wp:docPr id="8" name="Imagen 8" descr="Interfaz de usuario gráfica, Texto,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Correo electrónico, Sitio web&#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7168988" cy="4172250"/>
                    </a:xfrm>
                    <a:prstGeom prst="rect">
                      <a:avLst/>
                    </a:prstGeom>
                  </pic:spPr>
                </pic:pic>
              </a:graphicData>
            </a:graphic>
          </wp:inline>
        </w:drawing>
      </w:r>
    </w:p>
    <w:p w14:paraId="0F6D8072" w14:textId="75CE0EEC" w:rsidR="00697E62" w:rsidRDefault="00697E62" w:rsidP="00697E62">
      <w:pPr>
        <w:pStyle w:val="Textoindependiente"/>
        <w:spacing w:before="2"/>
        <w:jc w:val="center"/>
        <w:rPr>
          <w:rFonts w:ascii="Arial" w:hAnsi="Arial" w:cs="Arial"/>
        </w:rPr>
      </w:pPr>
      <w:r>
        <w:rPr>
          <w:rFonts w:ascii="Arial" w:hAnsi="Arial" w:cs="Arial"/>
        </w:rPr>
        <w:t>Fuente: SIGAB</w:t>
      </w:r>
    </w:p>
    <w:p w14:paraId="54F666D4" w14:textId="0BD3A9DC" w:rsidR="00697E62" w:rsidRDefault="00697E62">
      <w:pPr>
        <w:pStyle w:val="Textoindependiente"/>
        <w:spacing w:before="2"/>
        <w:rPr>
          <w:rFonts w:ascii="Arial" w:hAnsi="Arial" w:cs="Arial"/>
        </w:rPr>
      </w:pPr>
    </w:p>
    <w:p w14:paraId="0B235B7F" w14:textId="77777777" w:rsidR="00697E62" w:rsidRPr="007638C0" w:rsidRDefault="00697E62">
      <w:pPr>
        <w:pStyle w:val="Textoindependiente"/>
        <w:spacing w:before="2"/>
        <w:rPr>
          <w:rFonts w:ascii="Arial" w:hAnsi="Arial" w:cs="Arial"/>
        </w:rPr>
      </w:pPr>
    </w:p>
    <w:p w14:paraId="3E8A40EC" w14:textId="4502C118" w:rsidR="00D272F7" w:rsidRPr="007638C0" w:rsidRDefault="00D272F7" w:rsidP="00D272F7">
      <w:pPr>
        <w:pStyle w:val="Ttulo1"/>
        <w:numPr>
          <w:ilvl w:val="2"/>
          <w:numId w:val="31"/>
        </w:numPr>
        <w:tabs>
          <w:tab w:val="left" w:pos="1221"/>
          <w:tab w:val="left" w:pos="1222"/>
          <w:tab w:val="left" w:pos="1276"/>
        </w:tabs>
        <w:ind w:right="897"/>
      </w:pPr>
      <w:r w:rsidRPr="007638C0">
        <w:t>Seguimiento Solicitudes de Acción Correctiva-SAC</w:t>
      </w:r>
    </w:p>
    <w:p w14:paraId="40521481" w14:textId="77777777" w:rsidR="00727C49" w:rsidRDefault="00727C49">
      <w:pPr>
        <w:pStyle w:val="Textoindependiente"/>
        <w:spacing w:before="2"/>
        <w:rPr>
          <w:rFonts w:ascii="Arial" w:hAnsi="Arial" w:cs="Arial"/>
        </w:rPr>
      </w:pPr>
    </w:p>
    <w:p w14:paraId="27E98031" w14:textId="662F8002" w:rsidR="00727C49" w:rsidRDefault="00D272F7">
      <w:pPr>
        <w:pStyle w:val="Textoindependiente"/>
        <w:spacing w:before="2"/>
        <w:rPr>
          <w:rFonts w:ascii="Arial" w:hAnsi="Arial" w:cs="Arial"/>
        </w:rPr>
      </w:pPr>
      <w:r>
        <w:rPr>
          <w:rFonts w:ascii="Arial" w:hAnsi="Arial" w:cs="Arial"/>
        </w:rPr>
        <w:t xml:space="preserve">De acuerdo con el seguimiento adelantado por la interventoría para el mes de febrero, se presentan el histórico de las Solicitudes de Acción Correctiva en seguimiento y abiertas para este periodo: </w:t>
      </w:r>
    </w:p>
    <w:p w14:paraId="085A4312" w14:textId="09CBBC6B" w:rsidR="00D272F7" w:rsidRDefault="00D272F7">
      <w:pPr>
        <w:pStyle w:val="Textoindependiente"/>
        <w:spacing w:before="2"/>
        <w:rPr>
          <w:rFonts w:ascii="Arial" w:hAnsi="Arial" w:cs="Arial"/>
        </w:rPr>
      </w:pPr>
    </w:p>
    <w:p w14:paraId="68081528" w14:textId="77777777" w:rsidR="00D272F7" w:rsidRDefault="00D272F7">
      <w:pPr>
        <w:pStyle w:val="Textoindependiente"/>
        <w:spacing w:before="2"/>
        <w:rPr>
          <w:rFonts w:ascii="Arial" w:hAnsi="Arial" w:cs="Arial"/>
        </w:rPr>
      </w:pPr>
    </w:p>
    <w:tbl>
      <w:tblPr>
        <w:tblW w:w="10354" w:type="dxa"/>
        <w:jc w:val="center"/>
        <w:tblLayout w:type="fixed"/>
        <w:tblCellMar>
          <w:left w:w="70" w:type="dxa"/>
          <w:right w:w="70" w:type="dxa"/>
        </w:tblCellMar>
        <w:tblLook w:val="04A0" w:firstRow="1" w:lastRow="0" w:firstColumn="1" w:lastColumn="0" w:noHBand="0" w:noVBand="1"/>
      </w:tblPr>
      <w:tblGrid>
        <w:gridCol w:w="772"/>
        <w:gridCol w:w="1083"/>
        <w:gridCol w:w="1029"/>
        <w:gridCol w:w="1222"/>
        <w:gridCol w:w="1134"/>
        <w:gridCol w:w="992"/>
        <w:gridCol w:w="851"/>
        <w:gridCol w:w="3271"/>
      </w:tblGrid>
      <w:tr w:rsidR="00D272F7" w:rsidRPr="00840774" w14:paraId="7B8939B7"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85A858"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SAC No.</w:t>
            </w:r>
          </w:p>
        </w:tc>
        <w:tc>
          <w:tcPr>
            <w:tcW w:w="1083" w:type="dxa"/>
            <w:tcBorders>
              <w:top w:val="single" w:sz="4" w:space="0" w:color="auto"/>
              <w:left w:val="nil"/>
              <w:bottom w:val="single" w:sz="4" w:space="0" w:color="auto"/>
              <w:right w:val="single" w:sz="4" w:space="0" w:color="auto"/>
            </w:tcBorders>
            <w:shd w:val="clear" w:color="auto" w:fill="F2F2F2"/>
            <w:vAlign w:val="center"/>
            <w:hideMark/>
          </w:tcPr>
          <w:p w14:paraId="0D98285D"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LOCALIDAD</w:t>
            </w:r>
          </w:p>
        </w:tc>
        <w:tc>
          <w:tcPr>
            <w:tcW w:w="1029" w:type="dxa"/>
            <w:tcBorders>
              <w:top w:val="single" w:sz="4" w:space="0" w:color="auto"/>
              <w:left w:val="single" w:sz="4" w:space="0" w:color="auto"/>
              <w:bottom w:val="single" w:sz="4" w:space="0" w:color="auto"/>
              <w:right w:val="single" w:sz="4" w:space="0" w:color="auto"/>
            </w:tcBorders>
            <w:shd w:val="clear" w:color="auto" w:fill="F2F2F2"/>
          </w:tcPr>
          <w:p w14:paraId="21513CF2" w14:textId="77777777" w:rsidR="00D272F7" w:rsidRPr="00840774" w:rsidRDefault="00D272F7" w:rsidP="004032A4">
            <w:pPr>
              <w:jc w:val="center"/>
              <w:rPr>
                <w:rFonts w:ascii="Arial" w:hAnsi="Arial" w:cs="Arial"/>
                <w:b/>
                <w:bCs/>
                <w:iCs/>
                <w:sz w:val="16"/>
                <w:szCs w:val="16"/>
                <w:lang w:eastAsia="es-CO"/>
              </w:rPr>
            </w:pPr>
          </w:p>
          <w:p w14:paraId="449BDC7E"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FECHA DE APERTURA</w:t>
            </w:r>
          </w:p>
        </w:tc>
        <w:tc>
          <w:tcPr>
            <w:tcW w:w="12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6699AD"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No. COMUNICADO INTERVENTORÍA/UAESP</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225BC3"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CONCEPTO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27207A"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ESTADO ACTUAL</w:t>
            </w:r>
          </w:p>
        </w:tc>
        <w:tc>
          <w:tcPr>
            <w:tcW w:w="851" w:type="dxa"/>
            <w:tcBorders>
              <w:top w:val="single" w:sz="4" w:space="0" w:color="auto"/>
              <w:left w:val="nil"/>
              <w:bottom w:val="single" w:sz="4" w:space="0" w:color="auto"/>
              <w:right w:val="single" w:sz="4" w:space="0" w:color="auto"/>
            </w:tcBorders>
            <w:shd w:val="clear" w:color="auto" w:fill="F2F2F2"/>
            <w:vAlign w:val="center"/>
            <w:hideMark/>
          </w:tcPr>
          <w:p w14:paraId="7A15E3F3"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FECHA DE CIERRE</w:t>
            </w:r>
          </w:p>
        </w:tc>
        <w:tc>
          <w:tcPr>
            <w:tcW w:w="3271" w:type="dxa"/>
            <w:tcBorders>
              <w:top w:val="single" w:sz="4" w:space="0" w:color="auto"/>
              <w:left w:val="nil"/>
              <w:bottom w:val="single" w:sz="4" w:space="0" w:color="auto"/>
              <w:right w:val="single" w:sz="4" w:space="0" w:color="auto"/>
            </w:tcBorders>
            <w:shd w:val="clear" w:color="auto" w:fill="F2F2F2"/>
          </w:tcPr>
          <w:p w14:paraId="34D6D63E" w14:textId="77777777" w:rsidR="00D272F7" w:rsidRPr="00840774" w:rsidRDefault="00D272F7" w:rsidP="004032A4">
            <w:pPr>
              <w:jc w:val="center"/>
              <w:rPr>
                <w:rFonts w:ascii="Arial" w:hAnsi="Arial" w:cs="Arial"/>
                <w:b/>
                <w:bCs/>
                <w:iCs/>
                <w:sz w:val="16"/>
                <w:szCs w:val="16"/>
                <w:lang w:eastAsia="es-CO"/>
              </w:rPr>
            </w:pPr>
          </w:p>
          <w:p w14:paraId="30E5D0D5"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b/>
                <w:bCs/>
                <w:iCs/>
                <w:sz w:val="16"/>
                <w:szCs w:val="16"/>
                <w:lang w:eastAsia="es-CO"/>
              </w:rPr>
              <w:t>OBSERVACIÓN SAC´S ABIERTAS</w:t>
            </w:r>
          </w:p>
        </w:tc>
      </w:tr>
      <w:tr w:rsidR="00D272F7" w:rsidRPr="00840774" w14:paraId="474BC56F"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8267A"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iCs/>
                <w:sz w:val="16"/>
                <w:szCs w:val="16"/>
                <w:lang w:eastAsia="es-CO"/>
              </w:rPr>
              <w:t>68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E69000B"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iCs/>
                <w:sz w:val="16"/>
                <w:szCs w:val="16"/>
                <w:lang w:eastAsia="es-CO"/>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2D338B27"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color w:val="000000"/>
                <w:sz w:val="16"/>
                <w:szCs w:val="16"/>
                <w:shd w:val="clear" w:color="auto" w:fill="FFFFFF"/>
              </w:rPr>
              <w:t>15/06/2020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D6E12E3" w14:textId="77777777" w:rsidR="00D272F7" w:rsidRPr="00840774" w:rsidRDefault="00D272F7" w:rsidP="004032A4">
            <w:pPr>
              <w:jc w:val="center"/>
              <w:rPr>
                <w:rFonts w:ascii="Arial" w:hAnsi="Arial" w:cs="Arial"/>
                <w:b/>
                <w:bCs/>
                <w:iCs/>
                <w:sz w:val="16"/>
                <w:szCs w:val="16"/>
                <w:lang w:eastAsia="es-CO"/>
              </w:rPr>
            </w:pPr>
            <w:r w:rsidRPr="00840774">
              <w:rPr>
                <w:rFonts w:ascii="Arial" w:hAnsi="Arial" w:cs="Arial"/>
                <w:color w:val="000000"/>
                <w:sz w:val="16"/>
                <w:szCs w:val="16"/>
                <w:shd w:val="clear" w:color="auto" w:fill="FFFFFF"/>
              </w:rPr>
              <w:t>CPC-ASE5-1715-20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D75F62" w14:textId="77777777" w:rsidR="00D272F7" w:rsidRPr="00840774" w:rsidRDefault="00D272F7" w:rsidP="004032A4">
            <w:pPr>
              <w:rPr>
                <w:rFonts w:ascii="Arial" w:hAnsi="Arial" w:cs="Arial"/>
                <w:b/>
                <w:bCs/>
                <w:iCs/>
                <w:sz w:val="16"/>
                <w:szCs w:val="16"/>
                <w:lang w:eastAsia="es-CO"/>
              </w:rPr>
            </w:pPr>
            <w:r w:rsidRPr="00840774">
              <w:rPr>
                <w:rFonts w:ascii="Arial" w:hAnsi="Arial" w:cs="Arial"/>
                <w:color w:val="000000"/>
                <w:sz w:val="16"/>
                <w:szCs w:val="16"/>
                <w:shd w:val="clear" w:color="auto" w:fill="FFFFFF"/>
              </w:rPr>
              <w:t>Recolección y transporte de residuos sólidos de arrojo clandestino y puntos críticos - Adiciones No 11 y 14</w:t>
            </w:r>
          </w:p>
        </w:tc>
        <w:tc>
          <w:tcPr>
            <w:tcW w:w="992" w:type="dxa"/>
            <w:tcBorders>
              <w:top w:val="single" w:sz="4" w:space="0" w:color="auto"/>
              <w:left w:val="nil"/>
              <w:bottom w:val="single" w:sz="4" w:space="0" w:color="auto"/>
              <w:right w:val="single" w:sz="4" w:space="0" w:color="auto"/>
            </w:tcBorders>
            <w:shd w:val="clear" w:color="auto" w:fill="auto"/>
            <w:vAlign w:val="center"/>
          </w:tcPr>
          <w:p w14:paraId="4B733966"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iCs/>
                <w:sz w:val="16"/>
                <w:szCs w:val="16"/>
                <w:lang w:eastAsia="es-CO"/>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1E6DCF34" w14:textId="77777777" w:rsidR="00D272F7" w:rsidRPr="00840774" w:rsidRDefault="00D272F7" w:rsidP="004032A4">
            <w:pPr>
              <w:jc w:val="center"/>
              <w:rPr>
                <w:rFonts w:ascii="Arial" w:hAnsi="Arial" w:cs="Arial"/>
                <w:b/>
                <w:bCs/>
                <w:iCs/>
                <w:sz w:val="16"/>
                <w:szCs w:val="16"/>
                <w:lang w:eastAsia="es-CO"/>
              </w:rPr>
            </w:pPr>
          </w:p>
        </w:tc>
        <w:tc>
          <w:tcPr>
            <w:tcW w:w="3271" w:type="dxa"/>
            <w:tcBorders>
              <w:top w:val="single" w:sz="4" w:space="0" w:color="auto"/>
              <w:left w:val="nil"/>
              <w:bottom w:val="single" w:sz="4" w:space="0" w:color="auto"/>
              <w:right w:val="single" w:sz="4" w:space="0" w:color="auto"/>
            </w:tcBorders>
          </w:tcPr>
          <w:p w14:paraId="75B2CCDD" w14:textId="77777777" w:rsidR="00D272F7" w:rsidRPr="00840774" w:rsidRDefault="00D272F7" w:rsidP="004032A4">
            <w:pPr>
              <w:rPr>
                <w:rFonts w:ascii="Arial" w:hAnsi="Arial" w:cs="Arial"/>
                <w:b/>
                <w:bCs/>
                <w:sz w:val="16"/>
                <w:szCs w:val="16"/>
              </w:rPr>
            </w:pPr>
            <w:r w:rsidRPr="00840774">
              <w:rPr>
                <w:rFonts w:ascii="Arial" w:hAnsi="Arial" w:cs="Arial"/>
                <w:b/>
                <w:bCs/>
                <w:sz w:val="16"/>
                <w:szCs w:val="16"/>
              </w:rPr>
              <w:t>SOLICITUD CRONOGRAMA.</w:t>
            </w:r>
          </w:p>
          <w:p w14:paraId="676A255B" w14:textId="77777777" w:rsidR="00D272F7" w:rsidRPr="00840774" w:rsidRDefault="00D272F7" w:rsidP="004032A4">
            <w:pPr>
              <w:rPr>
                <w:rFonts w:ascii="Arial" w:hAnsi="Arial" w:cs="Arial"/>
                <w:b/>
                <w:bCs/>
                <w:sz w:val="16"/>
                <w:szCs w:val="16"/>
              </w:rPr>
            </w:pPr>
          </w:p>
          <w:p w14:paraId="6E2803A0" w14:textId="77777777" w:rsidR="00D272F7" w:rsidRPr="00840774" w:rsidRDefault="00D272F7" w:rsidP="004032A4">
            <w:pPr>
              <w:rPr>
                <w:rFonts w:ascii="Arial" w:hAnsi="Arial" w:cs="Arial"/>
                <w:sz w:val="16"/>
                <w:szCs w:val="16"/>
              </w:rPr>
            </w:pPr>
            <w:r w:rsidRPr="00840774">
              <w:rPr>
                <w:rFonts w:ascii="Arial" w:hAnsi="Arial" w:cs="Arial"/>
                <w:sz w:val="16"/>
                <w:szCs w:val="16"/>
              </w:rPr>
              <w:t>La interventoría inicia SAC con radicado UAESP 20207000206662 del 15/06/2020.</w:t>
            </w:r>
          </w:p>
          <w:p w14:paraId="101FFCBA" w14:textId="77777777" w:rsidR="00D272F7" w:rsidRPr="00840774" w:rsidRDefault="00D272F7" w:rsidP="004032A4">
            <w:pPr>
              <w:rPr>
                <w:rFonts w:ascii="Arial" w:hAnsi="Arial" w:cs="Arial"/>
                <w:sz w:val="16"/>
                <w:szCs w:val="16"/>
              </w:rPr>
            </w:pPr>
          </w:p>
          <w:p w14:paraId="362F18C1" w14:textId="77777777" w:rsidR="00D272F7" w:rsidRPr="00840774" w:rsidRDefault="00D272F7" w:rsidP="004032A4">
            <w:pPr>
              <w:rPr>
                <w:rFonts w:ascii="Arial" w:hAnsi="Arial" w:cs="Arial"/>
                <w:sz w:val="16"/>
                <w:szCs w:val="16"/>
              </w:rPr>
            </w:pPr>
            <w:r w:rsidRPr="00840774">
              <w:rPr>
                <w:rFonts w:ascii="Arial" w:hAnsi="Arial" w:cs="Arial"/>
                <w:sz w:val="16"/>
                <w:szCs w:val="16"/>
              </w:rPr>
              <w:t>La interventoría se encuentra en análisis de cronograma.</w:t>
            </w:r>
          </w:p>
          <w:p w14:paraId="47D56BE5" w14:textId="77777777" w:rsidR="00D272F7" w:rsidRPr="00840774" w:rsidRDefault="00D272F7" w:rsidP="004032A4">
            <w:pPr>
              <w:rPr>
                <w:rFonts w:ascii="Arial" w:hAnsi="Arial" w:cs="Arial"/>
                <w:sz w:val="16"/>
                <w:szCs w:val="16"/>
              </w:rPr>
            </w:pPr>
          </w:p>
          <w:p w14:paraId="61990A7A" w14:textId="77777777" w:rsidR="00D272F7" w:rsidRPr="00840774" w:rsidRDefault="00D272F7" w:rsidP="004032A4">
            <w:pPr>
              <w:rPr>
                <w:rFonts w:ascii="Arial" w:hAnsi="Arial" w:cs="Arial"/>
                <w:sz w:val="16"/>
                <w:szCs w:val="16"/>
              </w:rPr>
            </w:pPr>
            <w:r w:rsidRPr="00840774">
              <w:rPr>
                <w:rFonts w:ascii="Arial" w:hAnsi="Arial" w:cs="Arial"/>
                <w:sz w:val="16"/>
                <w:szCs w:val="16"/>
              </w:rPr>
              <w:t>Con radicado UAESP 20207000249242 del 05/08/2020, la interventoría solicitó cronograma al concesionario ÁREA LIMPIA.</w:t>
            </w:r>
          </w:p>
          <w:p w14:paraId="4733E5CD" w14:textId="77777777" w:rsidR="00D272F7" w:rsidRPr="00840774" w:rsidRDefault="00D272F7" w:rsidP="004032A4">
            <w:pPr>
              <w:rPr>
                <w:rFonts w:ascii="Arial" w:hAnsi="Arial" w:cs="Arial"/>
                <w:sz w:val="16"/>
                <w:szCs w:val="16"/>
              </w:rPr>
            </w:pPr>
          </w:p>
          <w:p w14:paraId="2D03D080" w14:textId="77777777" w:rsidR="00D272F7" w:rsidRPr="00840774" w:rsidRDefault="00D272F7" w:rsidP="004032A4">
            <w:pPr>
              <w:rPr>
                <w:rFonts w:ascii="Arial" w:hAnsi="Arial" w:cs="Arial"/>
                <w:color w:val="000000"/>
                <w:sz w:val="16"/>
                <w:szCs w:val="16"/>
              </w:rPr>
            </w:pPr>
            <w:r w:rsidRPr="00840774">
              <w:rPr>
                <w:rFonts w:ascii="Arial" w:hAnsi="Arial" w:cs="Arial"/>
                <w:sz w:val="16"/>
                <w:szCs w:val="16"/>
              </w:rPr>
              <w:t xml:space="preserve">La interventoría proyecta mediante comunicado UAESP – CPC – ASE 5 – 2031 – 20 del 27/10/2020, </w:t>
            </w:r>
            <w:r w:rsidRPr="00840774">
              <w:rPr>
                <w:rFonts w:ascii="Arial" w:hAnsi="Arial" w:cs="Arial"/>
                <w:color w:val="000000"/>
                <w:sz w:val="16"/>
                <w:szCs w:val="16"/>
              </w:rPr>
              <w:t>procederá a dar aplicación a lo establecido en el Parágrafo tercero de la Cláusula Vigésima Segunda – Multas del Contrato N° 287 de 2018.</w:t>
            </w:r>
          </w:p>
          <w:p w14:paraId="06628EFA" w14:textId="77777777" w:rsidR="00D272F7" w:rsidRPr="00840774" w:rsidRDefault="00D272F7" w:rsidP="004032A4">
            <w:pPr>
              <w:rPr>
                <w:rStyle w:val="nfasis"/>
                <w:rFonts w:ascii="Arial" w:hAnsi="Arial" w:cs="Arial"/>
                <w:color w:val="000000"/>
                <w:sz w:val="16"/>
                <w:szCs w:val="16"/>
              </w:rPr>
            </w:pPr>
          </w:p>
          <w:p w14:paraId="0E13C372" w14:textId="77777777" w:rsidR="00D272F7" w:rsidRPr="00840774" w:rsidRDefault="00D272F7" w:rsidP="004032A4">
            <w:pPr>
              <w:rPr>
                <w:rFonts w:ascii="Arial" w:hAnsi="Arial" w:cs="Arial"/>
                <w:color w:val="000000"/>
                <w:sz w:val="16"/>
                <w:szCs w:val="16"/>
              </w:rPr>
            </w:pPr>
            <w:r w:rsidRPr="00840774">
              <w:rPr>
                <w:rFonts w:ascii="Arial" w:hAnsi="Arial" w:cs="Arial"/>
                <w:color w:val="000000"/>
                <w:sz w:val="16"/>
                <w:szCs w:val="16"/>
              </w:rPr>
              <w:t>El Consorcio Proyección Capital, mediante oficio UAESP-CPC-ASE5-1936-20 del 17 de septiembre de 2020, reiteró al Concesionario que, de acuerdo con lo contemplado contractualmente, la flota vehicular regulada del Contrato de Concesión no podía ser dispuesta para la actividad de recolección y transporte de residuos provenientes de puntos críticos y de arrojo clandestino, pronunciamiento que a la fecha no ha tenido respuesta por parte del concesionario.</w:t>
            </w:r>
          </w:p>
          <w:p w14:paraId="273DAFDA" w14:textId="77777777" w:rsidR="00D272F7" w:rsidRPr="00840774" w:rsidRDefault="00D272F7" w:rsidP="004032A4">
            <w:pPr>
              <w:rPr>
                <w:rStyle w:val="nfasis"/>
                <w:rFonts w:ascii="Arial" w:hAnsi="Arial" w:cs="Arial"/>
                <w:color w:val="000000"/>
                <w:sz w:val="16"/>
                <w:szCs w:val="16"/>
              </w:rPr>
            </w:pPr>
          </w:p>
          <w:p w14:paraId="049003F5" w14:textId="77777777" w:rsidR="00D272F7" w:rsidRPr="00840774" w:rsidRDefault="00D272F7" w:rsidP="004032A4">
            <w:pPr>
              <w:rPr>
                <w:rFonts w:ascii="Arial" w:hAnsi="Arial" w:cs="Arial"/>
                <w:color w:val="000000"/>
                <w:sz w:val="16"/>
                <w:szCs w:val="16"/>
              </w:rPr>
            </w:pPr>
            <w:r w:rsidRPr="00840774">
              <w:rPr>
                <w:rFonts w:ascii="Arial" w:hAnsi="Arial" w:cs="Arial"/>
                <w:color w:val="000000"/>
                <w:sz w:val="16"/>
                <w:szCs w:val="16"/>
              </w:rPr>
              <w:t>El Consorcio Proyección Capital, mediante oficio UAESP-CPC-ASE5-2031-20 del 27 de octubre de 2020, la interventoría manifiesta que de acuerdo con la potestad que le brinda a la Interventoría el Contrato de Concesión, se procederá a dar aplicación a lo establecido en el Parágrafo tercero de la Cláusula Vigésima Segunda – Multas del Contrato N° 287 de 2018, por incumplimiento a la SAC 68.</w:t>
            </w:r>
          </w:p>
          <w:p w14:paraId="23F4859A" w14:textId="77777777" w:rsidR="00D272F7" w:rsidRPr="00840774" w:rsidRDefault="00D272F7" w:rsidP="004032A4">
            <w:pPr>
              <w:rPr>
                <w:rFonts w:ascii="Arial" w:hAnsi="Arial" w:cs="Arial"/>
                <w:color w:val="000000"/>
                <w:sz w:val="16"/>
                <w:szCs w:val="16"/>
              </w:rPr>
            </w:pPr>
          </w:p>
          <w:p w14:paraId="76B6363D" w14:textId="77777777" w:rsidR="00D272F7" w:rsidRPr="00840774" w:rsidRDefault="00D272F7" w:rsidP="004032A4">
            <w:pPr>
              <w:rPr>
                <w:rFonts w:ascii="Arial" w:hAnsi="Arial" w:cs="Arial"/>
                <w:b/>
                <w:bCs/>
                <w:iCs/>
                <w:sz w:val="16"/>
                <w:szCs w:val="16"/>
                <w:lang w:eastAsia="es-CO"/>
              </w:rPr>
            </w:pPr>
            <w:r w:rsidRPr="00840774">
              <w:rPr>
                <w:rFonts w:ascii="Arial" w:hAnsi="Arial" w:cs="Arial"/>
                <w:color w:val="000000"/>
                <w:sz w:val="16"/>
                <w:szCs w:val="16"/>
              </w:rPr>
              <w:t xml:space="preserve">Para el mes de febrero no se adelantaron apreciaciones y/o seguimientos por parte de la interventoría al concesionario. </w:t>
            </w:r>
          </w:p>
        </w:tc>
      </w:tr>
      <w:tr w:rsidR="00D272F7" w:rsidRPr="00840774" w14:paraId="5010112E"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21628"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iCs/>
                <w:sz w:val="16"/>
                <w:szCs w:val="16"/>
                <w:lang w:eastAsia="es-CO"/>
              </w:rPr>
              <w:t>77</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C78C669"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iCs/>
                <w:sz w:val="16"/>
                <w:szCs w:val="16"/>
                <w:lang w:eastAsia="es-CO"/>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006087BC"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color w:val="000000"/>
                <w:sz w:val="16"/>
                <w:szCs w:val="16"/>
                <w:shd w:val="clear" w:color="auto" w:fill="FFFFFF"/>
              </w:rPr>
              <w:t>09/10/2020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243E5C1"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UAESP-CPC-ASE5-1989-20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D1E844"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Recolección y transporte de residuos contenerizados</w:t>
            </w:r>
          </w:p>
        </w:tc>
        <w:tc>
          <w:tcPr>
            <w:tcW w:w="992" w:type="dxa"/>
            <w:tcBorders>
              <w:top w:val="single" w:sz="4" w:space="0" w:color="auto"/>
              <w:left w:val="nil"/>
              <w:bottom w:val="single" w:sz="4" w:space="0" w:color="auto"/>
              <w:right w:val="single" w:sz="4" w:space="0" w:color="auto"/>
            </w:tcBorders>
            <w:shd w:val="clear" w:color="auto" w:fill="auto"/>
            <w:vAlign w:val="center"/>
          </w:tcPr>
          <w:p w14:paraId="7CC86806" w14:textId="77777777" w:rsidR="00D272F7" w:rsidRPr="00840774" w:rsidRDefault="00D272F7" w:rsidP="004032A4">
            <w:pPr>
              <w:jc w:val="center"/>
              <w:rPr>
                <w:rFonts w:ascii="Arial" w:hAnsi="Arial" w:cs="Arial"/>
                <w:iCs/>
                <w:sz w:val="16"/>
                <w:szCs w:val="16"/>
                <w:lang w:eastAsia="es-CO"/>
              </w:rPr>
            </w:pPr>
            <w:r w:rsidRPr="00840774">
              <w:rPr>
                <w:rFonts w:ascii="Arial" w:hAnsi="Arial" w:cs="Arial"/>
                <w:iCs/>
                <w:sz w:val="16"/>
                <w:szCs w:val="16"/>
                <w:lang w:eastAsia="es-CO"/>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2F4BB31B" w14:textId="77777777" w:rsidR="00D272F7" w:rsidRPr="00840774" w:rsidRDefault="00D272F7" w:rsidP="004032A4">
            <w:pPr>
              <w:rPr>
                <w:rFonts w:ascii="Arial" w:hAnsi="Arial" w:cs="Arial"/>
                <w:b/>
                <w:bCs/>
                <w:iCs/>
                <w:sz w:val="16"/>
                <w:szCs w:val="16"/>
                <w:lang w:eastAsia="es-CO"/>
              </w:rPr>
            </w:pPr>
          </w:p>
        </w:tc>
        <w:tc>
          <w:tcPr>
            <w:tcW w:w="3271" w:type="dxa"/>
            <w:tcBorders>
              <w:top w:val="single" w:sz="4" w:space="0" w:color="auto"/>
              <w:left w:val="nil"/>
              <w:bottom w:val="single" w:sz="4" w:space="0" w:color="auto"/>
              <w:right w:val="single" w:sz="4" w:space="0" w:color="auto"/>
            </w:tcBorders>
          </w:tcPr>
          <w:p w14:paraId="0622CF48" w14:textId="77777777" w:rsidR="00D272F7" w:rsidRPr="00840774" w:rsidRDefault="00D272F7" w:rsidP="004032A4">
            <w:pPr>
              <w:rPr>
                <w:rFonts w:ascii="Arial" w:hAnsi="Arial" w:cs="Arial"/>
                <w:sz w:val="16"/>
                <w:szCs w:val="16"/>
              </w:rPr>
            </w:pPr>
            <w:r w:rsidRPr="00840774">
              <w:rPr>
                <w:rFonts w:ascii="Arial" w:hAnsi="Arial" w:cs="Arial"/>
                <w:sz w:val="16"/>
                <w:szCs w:val="16"/>
              </w:rPr>
              <w:t>Con radicado UAESP 20207000368352 del 09/10/2020, la interventoría abre Solicitud de Acción Correctiva.</w:t>
            </w:r>
          </w:p>
          <w:p w14:paraId="0076A0AD" w14:textId="77777777" w:rsidR="00D272F7" w:rsidRPr="00840774" w:rsidRDefault="00D272F7" w:rsidP="004032A4">
            <w:pPr>
              <w:rPr>
                <w:rFonts w:ascii="Arial" w:hAnsi="Arial" w:cs="Arial"/>
                <w:b/>
                <w:bCs/>
                <w:sz w:val="16"/>
                <w:szCs w:val="16"/>
              </w:rPr>
            </w:pPr>
          </w:p>
          <w:p w14:paraId="61FEC411" w14:textId="77777777" w:rsidR="00D272F7" w:rsidRPr="00840774" w:rsidRDefault="00D272F7" w:rsidP="004032A4">
            <w:pPr>
              <w:rPr>
                <w:rFonts w:ascii="Arial" w:hAnsi="Arial" w:cs="Arial"/>
                <w:color w:val="000000"/>
                <w:sz w:val="16"/>
                <w:szCs w:val="16"/>
              </w:rPr>
            </w:pPr>
            <w:r w:rsidRPr="00840774">
              <w:rPr>
                <w:rFonts w:ascii="Arial" w:hAnsi="Arial" w:cs="Arial"/>
                <w:sz w:val="16"/>
                <w:szCs w:val="16"/>
              </w:rPr>
              <w:t>A través de comunicado UAESP - CPC-</w:t>
            </w:r>
            <w:r w:rsidRPr="00840774">
              <w:rPr>
                <w:rFonts w:ascii="Arial" w:hAnsi="Arial" w:cs="Arial"/>
                <w:sz w:val="16"/>
                <w:szCs w:val="16"/>
              </w:rPr>
              <w:lastRenderedPageBreak/>
              <w:t>ASE5-2119-20 del 9 de diciembre se manifiesta que, una vez concertado el cronograma en primera instancia con la Interventoría, se procederá a la socialización y envió del mismo a la Subdirección de Recolección, Barrido y Limpieza de la UAESP para la correspondiente suscripción y seguimiento</w:t>
            </w:r>
            <w:r w:rsidRPr="00840774">
              <w:rPr>
                <w:rFonts w:ascii="Arial" w:hAnsi="Arial" w:cs="Arial"/>
                <w:color w:val="000000"/>
                <w:sz w:val="16"/>
                <w:szCs w:val="16"/>
              </w:rPr>
              <w:t>.</w:t>
            </w:r>
          </w:p>
          <w:p w14:paraId="05B4BB5D" w14:textId="77777777" w:rsidR="00D272F7" w:rsidRPr="00840774" w:rsidRDefault="00D272F7" w:rsidP="004032A4">
            <w:pPr>
              <w:rPr>
                <w:rFonts w:ascii="Arial" w:hAnsi="Arial" w:cs="Arial"/>
                <w:color w:val="000000"/>
                <w:sz w:val="16"/>
                <w:szCs w:val="16"/>
              </w:rPr>
            </w:pPr>
          </w:p>
          <w:p w14:paraId="01848F0B" w14:textId="77777777" w:rsidR="00D272F7" w:rsidRPr="00840774" w:rsidRDefault="00D272F7" w:rsidP="004032A4">
            <w:pPr>
              <w:rPr>
                <w:rFonts w:ascii="Arial" w:hAnsi="Arial" w:cs="Arial"/>
                <w:color w:val="000000"/>
                <w:sz w:val="16"/>
                <w:szCs w:val="16"/>
              </w:rPr>
            </w:pPr>
            <w:r w:rsidRPr="00840774">
              <w:rPr>
                <w:rFonts w:ascii="Arial" w:hAnsi="Arial" w:cs="Arial"/>
                <w:color w:val="000000"/>
                <w:sz w:val="16"/>
                <w:szCs w:val="16"/>
              </w:rPr>
              <w:t>La interventoría programará mesa de trabajo con la esta Unidad.</w:t>
            </w:r>
          </w:p>
          <w:p w14:paraId="55704B92" w14:textId="77777777" w:rsidR="00D272F7" w:rsidRPr="00840774" w:rsidRDefault="00D272F7" w:rsidP="004032A4">
            <w:pPr>
              <w:rPr>
                <w:rFonts w:ascii="Arial" w:hAnsi="Arial" w:cs="Arial"/>
                <w:b/>
                <w:bCs/>
                <w:iCs/>
                <w:sz w:val="16"/>
                <w:szCs w:val="16"/>
                <w:lang w:eastAsia="es-CO"/>
              </w:rPr>
            </w:pPr>
          </w:p>
        </w:tc>
      </w:tr>
      <w:tr w:rsidR="00D272F7" w:rsidRPr="00840774" w14:paraId="65054F7A"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001A8"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lastRenderedPageBreak/>
              <w:t>79</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AFC4BBE"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4BF29D53"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10/30/2020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58A692C"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UAESP-CPC-ASE5-2037-20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F185AB"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Almacenamiento en la base de operaciones de residuos sólidos provenientes de las actividades de recolección y transporte.</w:t>
            </w:r>
          </w:p>
        </w:tc>
        <w:tc>
          <w:tcPr>
            <w:tcW w:w="992" w:type="dxa"/>
            <w:tcBorders>
              <w:top w:val="single" w:sz="4" w:space="0" w:color="auto"/>
              <w:left w:val="nil"/>
              <w:bottom w:val="single" w:sz="4" w:space="0" w:color="auto"/>
              <w:right w:val="single" w:sz="4" w:space="0" w:color="auto"/>
            </w:tcBorders>
            <w:shd w:val="clear" w:color="auto" w:fill="auto"/>
            <w:vAlign w:val="center"/>
          </w:tcPr>
          <w:p w14:paraId="61A1ABF0"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i w:val="0"/>
                <w:sz w:val="16"/>
                <w:szCs w:val="16"/>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124E0695" w14:textId="77777777" w:rsidR="00D272F7" w:rsidRPr="00840774" w:rsidRDefault="00D272F7" w:rsidP="004032A4">
            <w:pPr>
              <w:rPr>
                <w:rStyle w:val="nfasis"/>
                <w:rFonts w:ascii="Arial" w:hAnsi="Arial" w:cs="Arial"/>
                <w:i w:val="0"/>
                <w:iCs w:val="0"/>
                <w:sz w:val="16"/>
                <w:szCs w:val="16"/>
              </w:rPr>
            </w:pPr>
          </w:p>
        </w:tc>
        <w:tc>
          <w:tcPr>
            <w:tcW w:w="3271" w:type="dxa"/>
            <w:tcBorders>
              <w:top w:val="single" w:sz="4" w:space="0" w:color="auto"/>
              <w:left w:val="nil"/>
              <w:bottom w:val="single" w:sz="4" w:space="0" w:color="auto"/>
              <w:right w:val="single" w:sz="4" w:space="0" w:color="auto"/>
            </w:tcBorders>
          </w:tcPr>
          <w:p w14:paraId="565F4749" w14:textId="77777777" w:rsidR="00D272F7" w:rsidRPr="00840774" w:rsidRDefault="00D272F7" w:rsidP="004032A4">
            <w:pPr>
              <w:rPr>
                <w:rStyle w:val="nfasis"/>
                <w:rFonts w:ascii="Arial" w:hAnsi="Arial" w:cs="Arial"/>
                <w:i w:val="0"/>
                <w:iCs w:val="0"/>
                <w:sz w:val="16"/>
                <w:szCs w:val="16"/>
              </w:rPr>
            </w:pPr>
            <w:r w:rsidRPr="00840774">
              <w:rPr>
                <w:rStyle w:val="nfasis"/>
                <w:rFonts w:ascii="Arial" w:hAnsi="Arial" w:cs="Arial"/>
                <w:i w:val="0"/>
                <w:sz w:val="16"/>
                <w:szCs w:val="16"/>
              </w:rPr>
              <w:t>Con radicado UAESP 20207000399642 del 30/10/2020, la interventoría abre Solicitud de Acción Correctiva</w:t>
            </w:r>
            <w:r w:rsidRPr="00840774">
              <w:rPr>
                <w:rStyle w:val="nfasis"/>
                <w:rFonts w:ascii="Arial" w:hAnsi="Arial" w:cs="Arial"/>
                <w:sz w:val="16"/>
                <w:szCs w:val="16"/>
              </w:rPr>
              <w:t>.</w:t>
            </w:r>
          </w:p>
          <w:p w14:paraId="203EAE76" w14:textId="77777777" w:rsidR="00D272F7" w:rsidRPr="00840774" w:rsidRDefault="00D272F7" w:rsidP="004032A4">
            <w:pPr>
              <w:rPr>
                <w:rStyle w:val="nfasis"/>
                <w:rFonts w:ascii="Arial" w:hAnsi="Arial" w:cs="Arial"/>
                <w:i w:val="0"/>
                <w:iCs w:val="0"/>
                <w:sz w:val="16"/>
                <w:szCs w:val="16"/>
              </w:rPr>
            </w:pPr>
          </w:p>
          <w:p w14:paraId="1FB7B0C6" w14:textId="77777777" w:rsidR="00D272F7" w:rsidRPr="00840774" w:rsidRDefault="00D272F7" w:rsidP="004032A4">
            <w:pPr>
              <w:rPr>
                <w:rStyle w:val="nfasis"/>
                <w:rFonts w:ascii="Arial" w:hAnsi="Arial" w:cs="Arial"/>
                <w:i w:val="0"/>
                <w:iCs w:val="0"/>
                <w:sz w:val="16"/>
                <w:szCs w:val="16"/>
              </w:rPr>
            </w:pPr>
            <w:r w:rsidRPr="00840774">
              <w:rPr>
                <w:rFonts w:ascii="Arial" w:hAnsi="Arial" w:cs="Arial"/>
                <w:color w:val="000000"/>
                <w:sz w:val="16"/>
                <w:szCs w:val="16"/>
              </w:rPr>
              <w:t>Para el mes de febrero no se adelantaron apreciaciones y/o seguimientos por parte de la interventoría al concesionario.</w:t>
            </w:r>
          </w:p>
        </w:tc>
      </w:tr>
      <w:tr w:rsidR="00D272F7" w:rsidRPr="00840774" w14:paraId="1460DFBC"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6FA54"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sz w:val="16"/>
                <w:szCs w:val="16"/>
              </w:rPr>
              <w:t>80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77E176C"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4B5558D5" w14:textId="77777777" w:rsidR="00D272F7" w:rsidRPr="00840774" w:rsidRDefault="00D272F7" w:rsidP="004032A4">
            <w:pPr>
              <w:jc w:val="center"/>
              <w:rPr>
                <w:rStyle w:val="nfasis"/>
                <w:rFonts w:ascii="Arial" w:hAnsi="Arial" w:cs="Arial"/>
                <w:i w:val="0"/>
                <w:iCs w:val="0"/>
                <w:sz w:val="16"/>
                <w:szCs w:val="16"/>
              </w:rPr>
            </w:pPr>
            <w:r w:rsidRPr="00840774">
              <w:rPr>
                <w:rFonts w:ascii="Arial" w:hAnsi="Arial" w:cs="Arial"/>
                <w:color w:val="000000"/>
                <w:sz w:val="16"/>
                <w:szCs w:val="16"/>
                <w:shd w:val="clear" w:color="auto" w:fill="FFFFFF"/>
              </w:rPr>
              <w:t>23/12/2020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43DD1FA" w14:textId="77777777" w:rsidR="00D272F7" w:rsidRPr="00840774" w:rsidRDefault="00D272F7" w:rsidP="004032A4">
            <w:pPr>
              <w:jc w:val="center"/>
              <w:rPr>
                <w:rStyle w:val="nfasis"/>
                <w:rFonts w:ascii="Arial" w:hAnsi="Arial" w:cs="Arial"/>
                <w:i w:val="0"/>
                <w:iCs w:val="0"/>
                <w:sz w:val="16"/>
                <w:szCs w:val="16"/>
              </w:rPr>
            </w:pPr>
            <w:r w:rsidRPr="00840774">
              <w:rPr>
                <w:rFonts w:ascii="Arial" w:hAnsi="Arial" w:cs="Arial"/>
                <w:color w:val="000000"/>
                <w:sz w:val="16"/>
                <w:szCs w:val="16"/>
                <w:shd w:val="clear" w:color="auto" w:fill="FFFFFF"/>
              </w:rPr>
              <w:t>UAESP-CPC-ASE5-2137-20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AD1B31" w14:textId="77777777" w:rsidR="00D272F7" w:rsidRPr="00840774" w:rsidRDefault="00D272F7" w:rsidP="004032A4">
            <w:pPr>
              <w:jc w:val="center"/>
              <w:rPr>
                <w:rStyle w:val="nfasis"/>
                <w:rFonts w:ascii="Arial" w:hAnsi="Arial" w:cs="Arial"/>
                <w:i w:val="0"/>
                <w:iCs w:val="0"/>
                <w:sz w:val="16"/>
                <w:szCs w:val="16"/>
              </w:rPr>
            </w:pPr>
            <w:r w:rsidRPr="00840774">
              <w:rPr>
                <w:rFonts w:ascii="Arial" w:hAnsi="Arial" w:cs="Arial"/>
                <w:color w:val="000000"/>
                <w:sz w:val="16"/>
                <w:szCs w:val="16"/>
                <w:shd w:val="clear" w:color="auto" w:fill="FFFFFF"/>
              </w:rPr>
              <w:t>Derrame de Percolados</w:t>
            </w:r>
          </w:p>
        </w:tc>
        <w:tc>
          <w:tcPr>
            <w:tcW w:w="992" w:type="dxa"/>
            <w:tcBorders>
              <w:top w:val="single" w:sz="4" w:space="0" w:color="auto"/>
              <w:left w:val="nil"/>
              <w:bottom w:val="single" w:sz="4" w:space="0" w:color="auto"/>
              <w:right w:val="single" w:sz="4" w:space="0" w:color="auto"/>
            </w:tcBorders>
            <w:shd w:val="clear" w:color="auto" w:fill="auto"/>
            <w:vAlign w:val="center"/>
          </w:tcPr>
          <w:p w14:paraId="75F9098E" w14:textId="77777777" w:rsidR="00D272F7" w:rsidRPr="00840774" w:rsidRDefault="00D272F7" w:rsidP="004032A4">
            <w:pPr>
              <w:jc w:val="center"/>
              <w:rPr>
                <w:rStyle w:val="nfasis"/>
                <w:rFonts w:ascii="Arial" w:hAnsi="Arial" w:cs="Arial"/>
                <w:i w:val="0"/>
                <w:iCs w:val="0"/>
                <w:sz w:val="16"/>
                <w:szCs w:val="16"/>
              </w:rPr>
            </w:pPr>
            <w:r w:rsidRPr="00840774">
              <w:rPr>
                <w:rStyle w:val="nfasis"/>
                <w:rFonts w:ascii="Arial" w:hAnsi="Arial" w:cs="Arial"/>
                <w:sz w:val="16"/>
                <w:szCs w:val="16"/>
              </w:rPr>
              <w:t>Cerrada</w:t>
            </w:r>
          </w:p>
        </w:tc>
        <w:tc>
          <w:tcPr>
            <w:tcW w:w="851" w:type="dxa"/>
            <w:tcBorders>
              <w:top w:val="single" w:sz="4" w:space="0" w:color="auto"/>
              <w:left w:val="nil"/>
              <w:bottom w:val="single" w:sz="4" w:space="0" w:color="auto"/>
              <w:right w:val="single" w:sz="4" w:space="0" w:color="auto"/>
            </w:tcBorders>
            <w:shd w:val="clear" w:color="auto" w:fill="auto"/>
            <w:vAlign w:val="center"/>
          </w:tcPr>
          <w:p w14:paraId="6DF07602" w14:textId="77777777" w:rsidR="00D272F7" w:rsidRPr="00840774" w:rsidRDefault="00D272F7" w:rsidP="004032A4">
            <w:pPr>
              <w:rPr>
                <w:rStyle w:val="nfasis"/>
                <w:rFonts w:ascii="Arial" w:hAnsi="Arial" w:cs="Arial"/>
                <w:i w:val="0"/>
                <w:iCs w:val="0"/>
                <w:sz w:val="16"/>
                <w:szCs w:val="16"/>
              </w:rPr>
            </w:pPr>
          </w:p>
        </w:tc>
        <w:tc>
          <w:tcPr>
            <w:tcW w:w="3271" w:type="dxa"/>
            <w:tcBorders>
              <w:top w:val="single" w:sz="4" w:space="0" w:color="auto"/>
              <w:left w:val="nil"/>
              <w:bottom w:val="single" w:sz="4" w:space="0" w:color="auto"/>
              <w:right w:val="single" w:sz="4" w:space="0" w:color="auto"/>
            </w:tcBorders>
          </w:tcPr>
          <w:p w14:paraId="3CEC1A72" w14:textId="77777777" w:rsidR="00D272F7" w:rsidRPr="00840774" w:rsidRDefault="00D272F7" w:rsidP="004032A4">
            <w:pPr>
              <w:rPr>
                <w:rStyle w:val="nfasis"/>
                <w:rFonts w:ascii="Arial" w:hAnsi="Arial" w:cs="Arial"/>
                <w:i w:val="0"/>
                <w:iCs w:val="0"/>
                <w:sz w:val="16"/>
                <w:szCs w:val="16"/>
              </w:rPr>
            </w:pPr>
            <w:r w:rsidRPr="00840774">
              <w:rPr>
                <w:rStyle w:val="nfasis"/>
                <w:rFonts w:ascii="Arial" w:hAnsi="Arial" w:cs="Arial"/>
                <w:sz w:val="16"/>
                <w:szCs w:val="16"/>
              </w:rPr>
              <w:t>Con radicado UAESP 20207000481612 del 23/12/2020, la interventoría abre Solicitud de Acción Correctiva.</w:t>
            </w:r>
          </w:p>
          <w:p w14:paraId="48BF5AA9" w14:textId="77777777" w:rsidR="00D272F7" w:rsidRPr="00840774" w:rsidRDefault="00D272F7" w:rsidP="004032A4">
            <w:pPr>
              <w:rPr>
                <w:rStyle w:val="nfasis"/>
                <w:rFonts w:ascii="Arial" w:hAnsi="Arial" w:cs="Arial"/>
                <w:i w:val="0"/>
                <w:iCs w:val="0"/>
                <w:sz w:val="16"/>
                <w:szCs w:val="16"/>
              </w:rPr>
            </w:pPr>
          </w:p>
          <w:p w14:paraId="7005D7AA" w14:textId="77777777" w:rsidR="00D272F7" w:rsidRPr="00840774" w:rsidRDefault="00D272F7" w:rsidP="004032A4">
            <w:pPr>
              <w:pStyle w:val="NormalWeb"/>
              <w:rPr>
                <w:rFonts w:cs="Arial"/>
                <w:sz w:val="16"/>
                <w:szCs w:val="16"/>
              </w:rPr>
            </w:pPr>
            <w:r w:rsidRPr="00840774">
              <w:rPr>
                <w:rStyle w:val="nfasis"/>
                <w:rFonts w:cs="Arial"/>
                <w:sz w:val="16"/>
                <w:szCs w:val="16"/>
              </w:rPr>
              <w:t xml:space="preserve">La interventoría mediante comunicado </w:t>
            </w:r>
            <w:r w:rsidRPr="00840774">
              <w:rPr>
                <w:rFonts w:cs="Arial"/>
                <w:color w:val="000000"/>
                <w:sz w:val="16"/>
                <w:szCs w:val="16"/>
                <w:shd w:val="clear" w:color="auto" w:fill="FFFFFF"/>
              </w:rPr>
              <w:t xml:space="preserve">UAESP-CPC-ASE5-2137-20 del 21/12/2020, evidencia que el día 6 de diciembre siendo las 10:51 de la mañana notifica al vehículo identificado con placas FUZ196 (número interno 5254), </w:t>
            </w:r>
            <w:r w:rsidRPr="00840774">
              <w:rPr>
                <w:rFonts w:cs="Arial"/>
                <w:color w:val="000000"/>
                <w:sz w:val="16"/>
                <w:szCs w:val="16"/>
              </w:rPr>
              <w:t>presentó derrames de líquidos percolados provenientes de la parte trasera de la caja compactadora, además solicita al Concesionario adelantar de manera inmediata las acciones correctivas tendientes a superar las situaciones advertidas, asegurando la calidad y el cumplimiento de las normas en la prestación del servicio de recolección y transporte.</w:t>
            </w:r>
            <w:r w:rsidRPr="00840774">
              <w:rPr>
                <w:rFonts w:cs="Arial"/>
                <w:b/>
                <w:bCs/>
                <w:color w:val="000000"/>
                <w:sz w:val="16"/>
                <w:szCs w:val="16"/>
              </w:rPr>
              <w:t xml:space="preserve"> </w:t>
            </w:r>
          </w:p>
          <w:p w14:paraId="2B2F7F88" w14:textId="77777777" w:rsidR="00D272F7" w:rsidRPr="00840774" w:rsidRDefault="00D272F7" w:rsidP="004032A4">
            <w:pPr>
              <w:spacing w:before="100" w:beforeAutospacing="1" w:after="100" w:afterAutospacing="1"/>
              <w:rPr>
                <w:rFonts w:ascii="Arial" w:hAnsi="Arial" w:cs="Arial"/>
                <w:color w:val="000000"/>
                <w:sz w:val="16"/>
                <w:szCs w:val="16"/>
                <w:lang w:val="es-CO" w:eastAsia="es-CO"/>
              </w:rPr>
            </w:pPr>
            <w:r w:rsidRPr="00840774">
              <w:rPr>
                <w:rFonts w:ascii="Arial" w:hAnsi="Arial" w:cs="Arial"/>
                <w:color w:val="000000"/>
                <w:sz w:val="16"/>
                <w:szCs w:val="16"/>
                <w:lang w:val="es-CO" w:eastAsia="es-CO"/>
              </w:rPr>
              <w:t>Por último, se le indica que las solicitudes de acción correctiva deben ser atendidas de manera inmediata y que cuenta con un plazo máximo de tres (3) días calendario siguientes al recibo de este requerimiento para acreditar el cumplimiento de lo solicitado con los soportes a que hubiere lugar, de conformidad con lo previsto en el PARÁGRAFO PRIMERO, de la Cláusula Vigésima Segunda - MULTAS del Contrato de Concesión.</w:t>
            </w:r>
          </w:p>
          <w:p w14:paraId="583C581A" w14:textId="77777777" w:rsidR="00D272F7" w:rsidRPr="00840774" w:rsidRDefault="00D272F7" w:rsidP="004032A4">
            <w:pPr>
              <w:rPr>
                <w:rStyle w:val="nfasis"/>
                <w:rFonts w:ascii="Arial" w:hAnsi="Arial" w:cs="Arial"/>
                <w:i w:val="0"/>
                <w:iCs w:val="0"/>
                <w:sz w:val="16"/>
                <w:szCs w:val="16"/>
              </w:rPr>
            </w:pPr>
            <w:r w:rsidRPr="00840774">
              <w:rPr>
                <w:rStyle w:val="nfasis"/>
                <w:rFonts w:ascii="Arial" w:hAnsi="Arial" w:cs="Arial"/>
                <w:sz w:val="16"/>
                <w:szCs w:val="16"/>
              </w:rPr>
              <w:t xml:space="preserve">La interventoría mediante comunicado </w:t>
            </w:r>
            <w:r w:rsidRPr="00840774">
              <w:rPr>
                <w:rFonts w:ascii="Arial" w:hAnsi="Arial" w:cs="Arial"/>
                <w:color w:val="000000"/>
                <w:sz w:val="16"/>
                <w:szCs w:val="16"/>
              </w:rPr>
              <w:t>UAESP-CPC-ASE1-2766-20 informa que en atención al derecho de petición radicado el pasado 1 de diciembre del 2020, mediante el cual solicita puntualmente: 1”</w:t>
            </w:r>
            <w:r w:rsidRPr="00840774">
              <w:rPr>
                <w:rFonts w:ascii="Arial" w:hAnsi="Arial" w:cs="Arial"/>
                <w:i/>
                <w:iCs/>
                <w:color w:val="000000"/>
                <w:sz w:val="16"/>
                <w:szCs w:val="16"/>
              </w:rPr>
              <w:t xml:space="preserve"> Que el Consorcio Proyección Capital, CIERRE la Solicitud de Acción Correctiva No. 80 “Aplicación de tarifas con él en la </w:t>
            </w:r>
            <w:r w:rsidRPr="00840774">
              <w:rPr>
                <w:rFonts w:ascii="Arial" w:hAnsi="Arial" w:cs="Arial"/>
                <w:i/>
                <w:iCs/>
                <w:color w:val="000000"/>
                <w:sz w:val="16"/>
                <w:szCs w:val="16"/>
              </w:rPr>
              <w:lastRenderedPageBreak/>
              <w:t xml:space="preserve">liquidación de vigencia 1909”, realizada a la (SIC) PROMOAMBIENTAL DISTRITO S.A.S. E.S.P”, </w:t>
            </w:r>
            <w:r w:rsidRPr="00840774">
              <w:rPr>
                <w:rFonts w:ascii="Arial" w:hAnsi="Arial" w:cs="Arial"/>
                <w:color w:val="000000"/>
                <w:sz w:val="16"/>
                <w:szCs w:val="16"/>
              </w:rPr>
              <w:t>así las cosas se informa que el Consorcio Proyección Capital se permite informar que la Solicitud de Acción Correctiva No. 80 del 23 de enero del 2020, no se cerrará hasta tanto se conozca el pronunciamiento de fondo por parte de la Superservicios</w:t>
            </w:r>
          </w:p>
          <w:p w14:paraId="1E0CB32A" w14:textId="77777777" w:rsidR="00D272F7" w:rsidRPr="00840774" w:rsidRDefault="00D272F7" w:rsidP="004032A4">
            <w:pPr>
              <w:rPr>
                <w:rStyle w:val="nfasis"/>
                <w:rFonts w:ascii="Arial" w:hAnsi="Arial" w:cs="Arial"/>
                <w:i w:val="0"/>
                <w:iCs w:val="0"/>
                <w:sz w:val="16"/>
                <w:szCs w:val="16"/>
              </w:rPr>
            </w:pPr>
          </w:p>
          <w:p w14:paraId="6842244D" w14:textId="77777777" w:rsidR="00D272F7" w:rsidRPr="00840774" w:rsidRDefault="00D272F7" w:rsidP="004032A4">
            <w:pPr>
              <w:rPr>
                <w:rFonts w:ascii="Arial" w:hAnsi="Arial" w:cs="Arial"/>
                <w:sz w:val="16"/>
                <w:szCs w:val="16"/>
              </w:rPr>
            </w:pPr>
            <w:r w:rsidRPr="00840774">
              <w:rPr>
                <w:rFonts w:ascii="Arial" w:hAnsi="Arial" w:cs="Arial"/>
                <w:color w:val="000000"/>
                <w:sz w:val="16"/>
                <w:szCs w:val="16"/>
              </w:rPr>
              <w:t xml:space="preserve">La interventoría proyecta cierre a esta SAC mediante comunicado </w:t>
            </w:r>
            <w:r w:rsidRPr="00840774">
              <w:rPr>
                <w:rFonts w:ascii="Arial" w:hAnsi="Arial" w:cs="Arial"/>
                <w:color w:val="000000"/>
                <w:sz w:val="16"/>
                <w:szCs w:val="16"/>
                <w:shd w:val="clear" w:color="auto" w:fill="FFFFFF"/>
              </w:rPr>
              <w:t>UAESP-CPC-ASE5-2172-21</w:t>
            </w:r>
            <w:r w:rsidRPr="00840774">
              <w:rPr>
                <w:rFonts w:ascii="Arial" w:hAnsi="Arial" w:cs="Arial"/>
                <w:color w:val="000000"/>
                <w:sz w:val="16"/>
                <w:szCs w:val="16"/>
              </w:rPr>
              <w:t xml:space="preserve">, con Radicado UAESP </w:t>
            </w:r>
            <w:r w:rsidRPr="00840774">
              <w:rPr>
                <w:rFonts w:ascii="Arial" w:hAnsi="Arial" w:cs="Arial"/>
                <w:color w:val="000000"/>
                <w:sz w:val="16"/>
                <w:szCs w:val="16"/>
                <w:shd w:val="clear" w:color="auto" w:fill="FFFFFF"/>
              </w:rPr>
              <w:t>20217000007562</w:t>
            </w:r>
            <w:r w:rsidRPr="00840774">
              <w:rPr>
                <w:rFonts w:ascii="Arial" w:hAnsi="Arial" w:cs="Arial"/>
                <w:color w:val="000000"/>
                <w:sz w:val="16"/>
                <w:szCs w:val="16"/>
              </w:rPr>
              <w:t xml:space="preserve"> del 01/07/2021.</w:t>
            </w:r>
          </w:p>
          <w:p w14:paraId="4C779A34" w14:textId="77777777" w:rsidR="00D272F7" w:rsidRPr="00840774" w:rsidRDefault="00D272F7" w:rsidP="004032A4">
            <w:pPr>
              <w:rPr>
                <w:rStyle w:val="nfasis"/>
                <w:rFonts w:ascii="Arial" w:hAnsi="Arial" w:cs="Arial"/>
                <w:i w:val="0"/>
                <w:iCs w:val="0"/>
                <w:sz w:val="16"/>
                <w:szCs w:val="16"/>
              </w:rPr>
            </w:pPr>
          </w:p>
          <w:p w14:paraId="23639CE0" w14:textId="77777777" w:rsidR="00D272F7" w:rsidRPr="00840774" w:rsidRDefault="00D272F7" w:rsidP="004032A4">
            <w:pPr>
              <w:rPr>
                <w:rStyle w:val="nfasis"/>
                <w:rFonts w:ascii="Arial" w:hAnsi="Arial" w:cs="Arial"/>
                <w:i w:val="0"/>
                <w:iCs w:val="0"/>
                <w:sz w:val="16"/>
                <w:szCs w:val="16"/>
              </w:rPr>
            </w:pPr>
            <w:r w:rsidRPr="00840774">
              <w:rPr>
                <w:rFonts w:ascii="Arial" w:hAnsi="Arial" w:cs="Arial"/>
                <w:color w:val="000000"/>
                <w:sz w:val="16"/>
                <w:szCs w:val="16"/>
              </w:rPr>
              <w:t>Para el mes de febrero no se adelantaron apreciaciones y/o seguimientos por parte de la interventoría al concesionario.</w:t>
            </w:r>
          </w:p>
          <w:p w14:paraId="3F860B00" w14:textId="77777777" w:rsidR="00D272F7" w:rsidRPr="00840774" w:rsidRDefault="00D272F7" w:rsidP="004032A4">
            <w:pPr>
              <w:rPr>
                <w:rStyle w:val="nfasis"/>
                <w:rFonts w:ascii="Arial" w:hAnsi="Arial" w:cs="Arial"/>
                <w:i w:val="0"/>
                <w:iCs w:val="0"/>
                <w:sz w:val="16"/>
                <w:szCs w:val="16"/>
              </w:rPr>
            </w:pPr>
          </w:p>
        </w:tc>
      </w:tr>
      <w:tr w:rsidR="00D272F7" w:rsidRPr="00840774" w14:paraId="67D7E136"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3F5E1"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lastRenderedPageBreak/>
              <w:t>71</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2AC969F"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621B4274"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4/08/2020</w:t>
            </w:r>
            <w:r w:rsidRPr="00840774">
              <w:rPr>
                <w:rFonts w:ascii="Arial" w:hAnsi="Arial" w:cs="Arial"/>
                <w:color w:val="000000"/>
                <w:sz w:val="16"/>
                <w:szCs w:val="16"/>
                <w:shd w:val="clear" w:color="auto" w:fill="FFFFFF"/>
              </w:rPr>
              <w:br/>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AD13D2C" w14:textId="77777777" w:rsidR="00D272F7" w:rsidRPr="00840774" w:rsidRDefault="00D272F7" w:rsidP="004032A4">
            <w:pPr>
              <w:jc w:val="center"/>
              <w:rPr>
                <w:rStyle w:val="nfasis"/>
                <w:rFonts w:ascii="Arial" w:hAnsi="Arial" w:cs="Arial"/>
                <w:i w:val="0"/>
                <w:iCs w:val="0"/>
                <w:color w:val="000000"/>
                <w:sz w:val="16"/>
                <w:szCs w:val="16"/>
                <w:shd w:val="clear" w:color="auto" w:fill="FFFFFF"/>
              </w:rPr>
            </w:pPr>
            <w:r w:rsidRPr="00840774">
              <w:rPr>
                <w:rStyle w:val="nfasis"/>
                <w:rFonts w:ascii="Arial" w:hAnsi="Arial" w:cs="Arial"/>
                <w:i w:val="0"/>
                <w:iCs w:val="0"/>
                <w:color w:val="000000"/>
                <w:sz w:val="16"/>
                <w:szCs w:val="16"/>
                <w:shd w:val="clear" w:color="auto" w:fill="FFFFFF"/>
              </w:rPr>
              <w:t>CPC-ASE5-1814-20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24A370" w14:textId="77777777" w:rsidR="00D272F7" w:rsidRPr="00840774" w:rsidRDefault="00D272F7" w:rsidP="004032A4">
            <w:pPr>
              <w:jc w:val="center"/>
              <w:rPr>
                <w:rStyle w:val="nfasis"/>
                <w:rFonts w:ascii="Arial" w:hAnsi="Arial" w:cs="Arial"/>
                <w:i w:val="0"/>
                <w:iCs w:val="0"/>
                <w:color w:val="000000"/>
                <w:sz w:val="16"/>
                <w:szCs w:val="16"/>
                <w:shd w:val="clear" w:color="auto" w:fill="FFFFFF"/>
              </w:rPr>
            </w:pPr>
            <w:r w:rsidRPr="00840774">
              <w:rPr>
                <w:rStyle w:val="nfasis"/>
                <w:rFonts w:ascii="Arial" w:hAnsi="Arial" w:cs="Arial"/>
                <w:i w:val="0"/>
                <w:iCs w:val="0"/>
                <w:color w:val="000000"/>
                <w:sz w:val="16"/>
                <w:szCs w:val="16"/>
                <w:shd w:val="clear" w:color="auto" w:fill="FFFFFF"/>
              </w:rPr>
              <w:t>Prestación del servicio de barrido y limpieza mecánica en el marco del Anexo No. 9.</w:t>
            </w:r>
          </w:p>
        </w:tc>
        <w:tc>
          <w:tcPr>
            <w:tcW w:w="992" w:type="dxa"/>
            <w:tcBorders>
              <w:top w:val="single" w:sz="4" w:space="0" w:color="auto"/>
              <w:left w:val="nil"/>
              <w:bottom w:val="single" w:sz="4" w:space="0" w:color="auto"/>
              <w:right w:val="single" w:sz="4" w:space="0" w:color="auto"/>
            </w:tcBorders>
            <w:shd w:val="clear" w:color="auto" w:fill="auto"/>
            <w:vAlign w:val="center"/>
          </w:tcPr>
          <w:p w14:paraId="109EF374"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3CEE74F8" w14:textId="77777777" w:rsidR="00D272F7" w:rsidRPr="00840774" w:rsidRDefault="00D272F7" w:rsidP="004032A4">
            <w:pPr>
              <w:rPr>
                <w:rFonts w:ascii="Arial" w:hAnsi="Arial" w:cs="Arial"/>
                <w:sz w:val="16"/>
                <w:szCs w:val="16"/>
              </w:rPr>
            </w:pPr>
          </w:p>
        </w:tc>
        <w:tc>
          <w:tcPr>
            <w:tcW w:w="3271" w:type="dxa"/>
            <w:tcBorders>
              <w:top w:val="single" w:sz="4" w:space="0" w:color="auto"/>
              <w:left w:val="nil"/>
              <w:bottom w:val="single" w:sz="4" w:space="0" w:color="auto"/>
              <w:right w:val="single" w:sz="4" w:space="0" w:color="auto"/>
            </w:tcBorders>
          </w:tcPr>
          <w:p w14:paraId="230A210B"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ABIERTA.</w:t>
            </w:r>
          </w:p>
          <w:p w14:paraId="56A25965" w14:textId="77777777" w:rsidR="00D272F7" w:rsidRPr="00840774" w:rsidRDefault="00D272F7" w:rsidP="004032A4">
            <w:pPr>
              <w:rPr>
                <w:rFonts w:ascii="Arial" w:hAnsi="Arial" w:cs="Arial"/>
                <w:i/>
                <w:iCs/>
                <w:sz w:val="16"/>
                <w:szCs w:val="16"/>
              </w:rPr>
            </w:pPr>
          </w:p>
          <w:p w14:paraId="2D4C4C96"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 xml:space="preserve">Con radicado UAESP 20207000268702 del 04/08/2020, la interventoría abre Solicitud de Acción Correctiva </w:t>
            </w:r>
          </w:p>
          <w:p w14:paraId="6322E89D" w14:textId="77777777" w:rsidR="00D272F7" w:rsidRPr="00840774" w:rsidRDefault="00D272F7" w:rsidP="004032A4">
            <w:pPr>
              <w:rPr>
                <w:rFonts w:ascii="Arial" w:hAnsi="Arial" w:cs="Arial"/>
                <w:i/>
                <w:iCs/>
                <w:sz w:val="16"/>
                <w:szCs w:val="16"/>
              </w:rPr>
            </w:pPr>
          </w:p>
          <w:p w14:paraId="4D42ABDF"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presentó cronograma, el cual se encuentra en verificación de la interventoría.</w:t>
            </w:r>
          </w:p>
          <w:p w14:paraId="11C865E0" w14:textId="77777777" w:rsidR="00D272F7" w:rsidRPr="00840774" w:rsidRDefault="00D272F7" w:rsidP="004032A4">
            <w:pPr>
              <w:rPr>
                <w:rFonts w:ascii="Arial" w:hAnsi="Arial" w:cs="Arial"/>
                <w:i/>
                <w:iCs/>
                <w:sz w:val="16"/>
                <w:szCs w:val="16"/>
              </w:rPr>
            </w:pPr>
          </w:p>
          <w:p w14:paraId="4FF91060"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mediante comunicado UAESP-CPC-ASE5-1829-20 del 18/08/2020, solicita al Concesionario que dentro de los tres (3) días siguientes al recibo de la presente comunicación, remita a la Interventoría, el cronograma anexo debidamente suscrito por el Representante Legal del Concesionario, en el que indique la oportunidad exacta en la que se subsanarán las situaciones advertidas en la formulación de la SAC N° 71.</w:t>
            </w:r>
          </w:p>
          <w:p w14:paraId="20F61017" w14:textId="77777777" w:rsidR="00D272F7" w:rsidRPr="00840774" w:rsidRDefault="00D272F7" w:rsidP="004032A4">
            <w:pPr>
              <w:rPr>
                <w:rFonts w:ascii="Arial" w:hAnsi="Arial" w:cs="Arial"/>
                <w:i/>
                <w:iCs/>
                <w:sz w:val="16"/>
                <w:szCs w:val="16"/>
              </w:rPr>
            </w:pPr>
          </w:p>
          <w:p w14:paraId="1AD3F456"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mediante comunicado UAESP-CPC-ASE5-2039-20 del 28 de octubre del 2020 manifiesta “…esperamos que el concepto por parte de la UAESP al que hace referencia en su comunicado sea emitido en el curso de las actuaciones correspondientes, una vez se ponga de presente a la Unidad, la recomendación para dar inicio a un proceso administrativo de carácter sancionatorio por parte de esta Interventoría…”</w:t>
            </w:r>
          </w:p>
          <w:p w14:paraId="505140A3" w14:textId="77777777" w:rsidR="00D272F7" w:rsidRPr="00840774" w:rsidRDefault="00D272F7" w:rsidP="004032A4">
            <w:pPr>
              <w:rPr>
                <w:rFonts w:ascii="Arial" w:hAnsi="Arial" w:cs="Arial"/>
                <w:i/>
                <w:iCs/>
                <w:sz w:val="16"/>
                <w:szCs w:val="16"/>
              </w:rPr>
            </w:pPr>
          </w:p>
          <w:p w14:paraId="58298C4C"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programará mesa de trabajo con la esta Unidad.</w:t>
            </w:r>
          </w:p>
          <w:p w14:paraId="4CF82CB4" w14:textId="77777777" w:rsidR="00D272F7" w:rsidRPr="00840774" w:rsidRDefault="00D272F7" w:rsidP="004032A4">
            <w:pPr>
              <w:rPr>
                <w:rFonts w:ascii="Arial" w:hAnsi="Arial" w:cs="Arial"/>
                <w:i/>
                <w:iCs/>
                <w:sz w:val="16"/>
                <w:szCs w:val="16"/>
              </w:rPr>
            </w:pPr>
          </w:p>
        </w:tc>
      </w:tr>
      <w:tr w:rsidR="00D272F7" w:rsidRPr="00840774" w14:paraId="42A439D6"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7BD11" w14:textId="77777777" w:rsidR="00D272F7" w:rsidRPr="00840774" w:rsidRDefault="00D272F7" w:rsidP="004032A4">
            <w:pPr>
              <w:jc w:val="center"/>
              <w:rPr>
                <w:rFonts w:ascii="Arial" w:hAnsi="Arial" w:cs="Arial"/>
                <w:i/>
                <w:iCs/>
                <w:sz w:val="16"/>
                <w:szCs w:val="16"/>
              </w:rPr>
            </w:pPr>
            <w:r w:rsidRPr="00840774">
              <w:rPr>
                <w:rStyle w:val="nfasis"/>
                <w:rFonts w:ascii="Arial" w:hAnsi="Arial" w:cs="Arial"/>
                <w:i w:val="0"/>
                <w:sz w:val="16"/>
                <w:szCs w:val="16"/>
              </w:rPr>
              <w:t>81</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584D16F5" w14:textId="77777777" w:rsidR="00D272F7" w:rsidRPr="00840774" w:rsidRDefault="00D272F7" w:rsidP="004032A4">
            <w:pPr>
              <w:jc w:val="center"/>
              <w:rPr>
                <w:rFonts w:ascii="Arial" w:hAnsi="Arial" w:cs="Arial"/>
                <w:i/>
                <w:iCs/>
                <w:sz w:val="16"/>
                <w:szCs w:val="16"/>
              </w:rPr>
            </w:pPr>
            <w:r w:rsidRPr="00840774">
              <w:rPr>
                <w:rStyle w:val="nfasis"/>
                <w:rFonts w:ascii="Arial" w:hAnsi="Arial" w:cs="Arial"/>
                <w:i w:val="0"/>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2076906B"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26/01/2021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F8F236C" w14:textId="77777777" w:rsidR="00D272F7" w:rsidRPr="00840774" w:rsidRDefault="00D272F7" w:rsidP="004032A4">
            <w:pPr>
              <w:jc w:val="center"/>
              <w:rPr>
                <w:rFonts w:ascii="Arial" w:hAnsi="Arial" w:cs="Arial"/>
                <w:color w:val="000000"/>
                <w:sz w:val="16"/>
                <w:szCs w:val="16"/>
                <w:shd w:val="clear" w:color="auto" w:fill="FFFFFF"/>
              </w:rPr>
            </w:pPr>
            <w:r w:rsidRPr="00840774">
              <w:rPr>
                <w:rStyle w:val="nfasis"/>
                <w:rFonts w:ascii="Arial" w:hAnsi="Arial" w:cs="Arial"/>
                <w:i w:val="0"/>
                <w:iCs w:val="0"/>
                <w:color w:val="000000"/>
                <w:sz w:val="16"/>
                <w:szCs w:val="16"/>
                <w:shd w:val="clear" w:color="auto" w:fill="FFFFFF"/>
              </w:rPr>
              <w:t>UAESP-CPC-ASE5-2202-21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4EDC2C" w14:textId="77777777" w:rsidR="00D272F7" w:rsidRPr="00840774" w:rsidRDefault="00D272F7" w:rsidP="004032A4">
            <w:pPr>
              <w:jc w:val="center"/>
              <w:rPr>
                <w:rFonts w:ascii="Arial" w:hAnsi="Arial" w:cs="Arial"/>
                <w:color w:val="000000"/>
                <w:sz w:val="16"/>
                <w:szCs w:val="16"/>
                <w:shd w:val="clear" w:color="auto" w:fill="FFFFFF"/>
              </w:rPr>
            </w:pPr>
            <w:r w:rsidRPr="00840774">
              <w:rPr>
                <w:rStyle w:val="nfasis"/>
                <w:rFonts w:ascii="Arial" w:hAnsi="Arial" w:cs="Arial"/>
                <w:i w:val="0"/>
                <w:iCs w:val="0"/>
                <w:color w:val="000000"/>
                <w:sz w:val="16"/>
                <w:szCs w:val="16"/>
                <w:shd w:val="clear" w:color="auto" w:fill="FFFFFF"/>
              </w:rPr>
              <w:t>Atención de zonas duras</w:t>
            </w:r>
          </w:p>
        </w:tc>
        <w:tc>
          <w:tcPr>
            <w:tcW w:w="992" w:type="dxa"/>
            <w:tcBorders>
              <w:top w:val="single" w:sz="4" w:space="0" w:color="auto"/>
              <w:left w:val="nil"/>
              <w:bottom w:val="single" w:sz="4" w:space="0" w:color="auto"/>
              <w:right w:val="single" w:sz="4" w:space="0" w:color="auto"/>
            </w:tcBorders>
            <w:shd w:val="clear" w:color="auto" w:fill="auto"/>
            <w:vAlign w:val="center"/>
          </w:tcPr>
          <w:p w14:paraId="39615A3A" w14:textId="77777777" w:rsidR="00D272F7" w:rsidRPr="00840774" w:rsidRDefault="00D272F7" w:rsidP="004032A4">
            <w:pPr>
              <w:jc w:val="center"/>
              <w:rPr>
                <w:rFonts w:ascii="Arial" w:hAnsi="Arial" w:cs="Arial"/>
                <w:i/>
                <w:iCs/>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6CF3F88" w14:textId="77777777" w:rsidR="00D272F7" w:rsidRPr="00840774" w:rsidRDefault="00D272F7" w:rsidP="004032A4">
            <w:pPr>
              <w:rPr>
                <w:rFonts w:ascii="Arial" w:hAnsi="Arial" w:cs="Arial"/>
                <w:sz w:val="16"/>
                <w:szCs w:val="16"/>
              </w:rPr>
            </w:pPr>
            <w:r w:rsidRPr="00840774">
              <w:rPr>
                <w:rFonts w:ascii="Arial" w:hAnsi="Arial" w:cs="Arial"/>
                <w:sz w:val="16"/>
                <w:szCs w:val="16"/>
              </w:rPr>
              <w:t>Cerrada</w:t>
            </w:r>
          </w:p>
        </w:tc>
        <w:tc>
          <w:tcPr>
            <w:tcW w:w="3271" w:type="dxa"/>
            <w:tcBorders>
              <w:top w:val="single" w:sz="4" w:space="0" w:color="auto"/>
              <w:left w:val="nil"/>
              <w:bottom w:val="single" w:sz="4" w:space="0" w:color="auto"/>
              <w:right w:val="single" w:sz="4" w:space="0" w:color="auto"/>
            </w:tcBorders>
          </w:tcPr>
          <w:p w14:paraId="37C523CA"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Con radicado UAESP 20217000028932 del 26/01/2020, la interventoría abre Solicitud de Acción Correctiva.</w:t>
            </w:r>
          </w:p>
          <w:p w14:paraId="20FADEFE" w14:textId="77777777" w:rsidR="00D272F7" w:rsidRPr="00840774" w:rsidRDefault="00D272F7" w:rsidP="004032A4">
            <w:pPr>
              <w:rPr>
                <w:rStyle w:val="nfasis"/>
                <w:rFonts w:ascii="Arial" w:hAnsi="Arial" w:cs="Arial"/>
                <w:sz w:val="16"/>
                <w:szCs w:val="16"/>
              </w:rPr>
            </w:pPr>
          </w:p>
          <w:p w14:paraId="53496B3F" w14:textId="77777777" w:rsidR="00D272F7" w:rsidRPr="00840774" w:rsidRDefault="00D272F7" w:rsidP="004032A4">
            <w:pPr>
              <w:rPr>
                <w:rFonts w:ascii="Arial" w:hAnsi="Arial" w:cs="Arial"/>
                <w:i/>
                <w:iCs/>
                <w:sz w:val="16"/>
                <w:szCs w:val="16"/>
              </w:rPr>
            </w:pPr>
            <w:r w:rsidRPr="00840774">
              <w:rPr>
                <w:rStyle w:val="nfasis"/>
                <w:rFonts w:ascii="Arial" w:hAnsi="Arial" w:cs="Arial"/>
                <w:i w:val="0"/>
                <w:sz w:val="16"/>
                <w:szCs w:val="16"/>
              </w:rPr>
              <w:t>La Interventoría dio cierre a la SAC 81 mediante el comunicado UAESP-CPC-ASE5-2246-21 con Radicado UAESP  20217000065822 del 16/02/2021.</w:t>
            </w:r>
          </w:p>
        </w:tc>
      </w:tr>
      <w:tr w:rsidR="00D272F7" w:rsidRPr="00840774" w14:paraId="7C69A36E"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B9A70" w14:textId="77777777" w:rsidR="00D272F7" w:rsidRPr="00840774" w:rsidRDefault="00D272F7" w:rsidP="004032A4">
            <w:pPr>
              <w:jc w:val="center"/>
              <w:rPr>
                <w:rFonts w:ascii="Arial" w:hAnsi="Arial" w:cs="Arial"/>
                <w:i/>
                <w:iCs/>
                <w:sz w:val="16"/>
                <w:szCs w:val="16"/>
              </w:rPr>
            </w:pPr>
            <w:r w:rsidRPr="00840774">
              <w:rPr>
                <w:rStyle w:val="nfasis"/>
                <w:rFonts w:ascii="Arial" w:hAnsi="Arial" w:cs="Arial"/>
                <w:i w:val="0"/>
                <w:sz w:val="16"/>
                <w:szCs w:val="16"/>
              </w:rPr>
              <w:lastRenderedPageBreak/>
              <w:t>82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C709068" w14:textId="77777777" w:rsidR="00D272F7" w:rsidRPr="00840774" w:rsidRDefault="00D272F7" w:rsidP="004032A4">
            <w:pPr>
              <w:jc w:val="center"/>
              <w:rPr>
                <w:rFonts w:ascii="Arial" w:hAnsi="Arial" w:cs="Arial"/>
                <w:i/>
                <w:iCs/>
                <w:sz w:val="16"/>
                <w:szCs w:val="16"/>
              </w:rPr>
            </w:pPr>
            <w:r w:rsidRPr="00840774">
              <w:rPr>
                <w:rStyle w:val="nfasis"/>
                <w:rFonts w:ascii="Arial" w:hAnsi="Arial" w:cs="Arial"/>
                <w:i w:val="0"/>
                <w:sz w:val="16"/>
                <w:szCs w:val="16"/>
              </w:rPr>
              <w:t xml:space="preserve">Suba </w:t>
            </w:r>
          </w:p>
        </w:tc>
        <w:tc>
          <w:tcPr>
            <w:tcW w:w="1029" w:type="dxa"/>
            <w:tcBorders>
              <w:top w:val="single" w:sz="4" w:space="0" w:color="auto"/>
              <w:left w:val="single" w:sz="4" w:space="0" w:color="auto"/>
              <w:bottom w:val="single" w:sz="4" w:space="0" w:color="auto"/>
              <w:right w:val="single" w:sz="4" w:space="0" w:color="auto"/>
            </w:tcBorders>
            <w:vAlign w:val="center"/>
          </w:tcPr>
          <w:p w14:paraId="4560B7D4" w14:textId="77777777" w:rsidR="00D272F7" w:rsidRPr="00840774" w:rsidRDefault="00D272F7" w:rsidP="004032A4">
            <w:pPr>
              <w:jc w:val="center"/>
              <w:rPr>
                <w:rFonts w:ascii="Arial" w:hAnsi="Arial" w:cs="Arial"/>
                <w:color w:val="000000"/>
                <w:sz w:val="16"/>
                <w:szCs w:val="16"/>
                <w:shd w:val="clear" w:color="auto" w:fill="FFFFFF"/>
              </w:rPr>
            </w:pPr>
          </w:p>
          <w:p w14:paraId="2A7915E3"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26/01/2021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2495F17"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UAESP-CPC-ASE5-2203-21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D19C9E"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Actividad de barrido y limpieza y garantía del concepto de área limpia</w:t>
            </w:r>
          </w:p>
        </w:tc>
        <w:tc>
          <w:tcPr>
            <w:tcW w:w="992" w:type="dxa"/>
            <w:tcBorders>
              <w:top w:val="single" w:sz="4" w:space="0" w:color="auto"/>
              <w:left w:val="nil"/>
              <w:bottom w:val="single" w:sz="4" w:space="0" w:color="auto"/>
              <w:right w:val="single" w:sz="4" w:space="0" w:color="auto"/>
            </w:tcBorders>
            <w:shd w:val="clear" w:color="auto" w:fill="auto"/>
            <w:vAlign w:val="center"/>
          </w:tcPr>
          <w:p w14:paraId="2B723A23" w14:textId="77777777" w:rsidR="00D272F7" w:rsidRPr="00840774" w:rsidRDefault="00D272F7" w:rsidP="004032A4">
            <w:pPr>
              <w:jc w:val="center"/>
              <w:rPr>
                <w:rFonts w:ascii="Arial" w:hAnsi="Arial" w:cs="Arial"/>
                <w:i/>
                <w:iCs/>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82D07F0" w14:textId="77777777" w:rsidR="00D272F7" w:rsidRPr="00840774" w:rsidRDefault="00D272F7" w:rsidP="004032A4">
            <w:pPr>
              <w:rPr>
                <w:rFonts w:ascii="Arial" w:hAnsi="Arial" w:cs="Arial"/>
                <w:sz w:val="16"/>
                <w:szCs w:val="16"/>
              </w:rPr>
            </w:pPr>
            <w:r w:rsidRPr="00840774">
              <w:rPr>
                <w:rFonts w:ascii="Arial" w:hAnsi="Arial" w:cs="Arial"/>
                <w:sz w:val="16"/>
                <w:szCs w:val="16"/>
              </w:rPr>
              <w:t>Cerrada</w:t>
            </w:r>
          </w:p>
        </w:tc>
        <w:tc>
          <w:tcPr>
            <w:tcW w:w="3271" w:type="dxa"/>
            <w:tcBorders>
              <w:top w:val="single" w:sz="4" w:space="0" w:color="auto"/>
              <w:left w:val="nil"/>
              <w:bottom w:val="single" w:sz="4" w:space="0" w:color="auto"/>
              <w:right w:val="single" w:sz="4" w:space="0" w:color="auto"/>
            </w:tcBorders>
          </w:tcPr>
          <w:p w14:paraId="52965701"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Con radicado UAESP 20217000029002 del 26/01/2020, la interventoría abre Solicitud de Acción Correctiva.</w:t>
            </w:r>
          </w:p>
          <w:p w14:paraId="6C94B2E1" w14:textId="77777777" w:rsidR="00D272F7" w:rsidRPr="00840774" w:rsidRDefault="00D272F7" w:rsidP="004032A4">
            <w:pPr>
              <w:rPr>
                <w:rStyle w:val="nfasis"/>
                <w:rFonts w:ascii="Arial" w:hAnsi="Arial" w:cs="Arial"/>
                <w:sz w:val="16"/>
                <w:szCs w:val="16"/>
              </w:rPr>
            </w:pPr>
          </w:p>
          <w:p w14:paraId="1F9F42B3"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La Interventoría dio cierre a la SAC 82 mediante el comunicado UAESP-CPC-ASE5-2256-21 con Radicado UAESP  20217000068472 del 17/02/2021.</w:t>
            </w:r>
          </w:p>
          <w:p w14:paraId="3BCE824D" w14:textId="77777777" w:rsidR="00D272F7" w:rsidRPr="00840774" w:rsidRDefault="00D272F7" w:rsidP="004032A4">
            <w:pPr>
              <w:rPr>
                <w:rFonts w:ascii="Arial" w:hAnsi="Arial" w:cs="Arial"/>
                <w:i/>
                <w:iCs/>
                <w:sz w:val="16"/>
                <w:szCs w:val="16"/>
              </w:rPr>
            </w:pPr>
          </w:p>
        </w:tc>
      </w:tr>
      <w:tr w:rsidR="00D272F7" w:rsidRPr="00840774" w14:paraId="46A6A7AF"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F9C88" w14:textId="77777777" w:rsidR="00D272F7" w:rsidRPr="00840774" w:rsidRDefault="00D272F7" w:rsidP="004032A4">
            <w:pPr>
              <w:jc w:val="center"/>
              <w:rPr>
                <w:rStyle w:val="nfasis"/>
                <w:rFonts w:ascii="Arial" w:hAnsi="Arial" w:cs="Arial"/>
                <w:sz w:val="16"/>
                <w:szCs w:val="16"/>
              </w:rPr>
            </w:pPr>
            <w:r w:rsidRPr="00840774">
              <w:rPr>
                <w:rStyle w:val="nfasis"/>
                <w:rFonts w:ascii="Arial" w:hAnsi="Arial" w:cs="Arial"/>
                <w:i w:val="0"/>
                <w:sz w:val="16"/>
                <w:szCs w:val="16"/>
              </w:rPr>
              <w:t>86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1B150B10" w14:textId="77777777" w:rsidR="00D272F7" w:rsidRPr="00840774" w:rsidRDefault="00D272F7" w:rsidP="004032A4">
            <w:pPr>
              <w:jc w:val="center"/>
              <w:rPr>
                <w:rStyle w:val="nfasis"/>
                <w:rFonts w:ascii="Arial" w:hAnsi="Arial" w:cs="Arial"/>
                <w:sz w:val="16"/>
                <w:szCs w:val="16"/>
              </w:rPr>
            </w:pPr>
            <w:r w:rsidRPr="00840774">
              <w:rPr>
                <w:rStyle w:val="nfasis"/>
                <w:rFonts w:ascii="Arial" w:hAnsi="Arial" w:cs="Arial"/>
                <w:i w:val="0"/>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11562FD2"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28/02/2021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27537F3"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UAESP-CPCASE5-2281-21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F022A5"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Barrido y limpieza garantía área limpia</w:t>
            </w:r>
          </w:p>
        </w:tc>
        <w:tc>
          <w:tcPr>
            <w:tcW w:w="992" w:type="dxa"/>
            <w:tcBorders>
              <w:top w:val="single" w:sz="4" w:space="0" w:color="auto"/>
              <w:left w:val="nil"/>
              <w:bottom w:val="single" w:sz="4" w:space="0" w:color="auto"/>
              <w:right w:val="single" w:sz="4" w:space="0" w:color="auto"/>
            </w:tcBorders>
            <w:shd w:val="clear" w:color="auto" w:fill="auto"/>
            <w:vAlign w:val="center"/>
          </w:tcPr>
          <w:p w14:paraId="786DE4B6" w14:textId="77777777" w:rsidR="00D272F7" w:rsidRPr="00840774" w:rsidRDefault="00D272F7" w:rsidP="004032A4">
            <w:pPr>
              <w:jc w:val="center"/>
              <w:rPr>
                <w:rStyle w:val="nfasis"/>
                <w:rFonts w:ascii="Arial" w:hAnsi="Arial" w:cs="Arial"/>
                <w:sz w:val="16"/>
                <w:szCs w:val="16"/>
              </w:rPr>
            </w:pPr>
            <w:r w:rsidRPr="00840774">
              <w:rPr>
                <w:rStyle w:val="nfasis"/>
                <w:rFonts w:ascii="Arial" w:hAnsi="Arial" w:cs="Arial"/>
                <w:i w:val="0"/>
                <w:sz w:val="16"/>
                <w:szCs w:val="16"/>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2AEC12FA" w14:textId="77777777" w:rsidR="00D272F7" w:rsidRPr="00840774" w:rsidRDefault="00D272F7" w:rsidP="004032A4">
            <w:pPr>
              <w:rPr>
                <w:rFonts w:ascii="Arial" w:hAnsi="Arial" w:cs="Arial"/>
                <w:sz w:val="16"/>
                <w:szCs w:val="16"/>
              </w:rPr>
            </w:pPr>
          </w:p>
        </w:tc>
        <w:tc>
          <w:tcPr>
            <w:tcW w:w="3271" w:type="dxa"/>
            <w:tcBorders>
              <w:top w:val="single" w:sz="4" w:space="0" w:color="auto"/>
              <w:left w:val="nil"/>
              <w:bottom w:val="single" w:sz="4" w:space="0" w:color="auto"/>
              <w:right w:val="single" w:sz="4" w:space="0" w:color="auto"/>
            </w:tcBorders>
          </w:tcPr>
          <w:p w14:paraId="3DA0DA36"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Con radicado UAESP 20217000087782 del 28/02/2020, la interventoría abre Solicitud de Acción Correctiva.</w:t>
            </w:r>
          </w:p>
          <w:p w14:paraId="5EE017D7" w14:textId="77777777" w:rsidR="00D272F7" w:rsidRPr="00840774" w:rsidRDefault="00D272F7" w:rsidP="004032A4">
            <w:pPr>
              <w:rPr>
                <w:rStyle w:val="nfasis"/>
                <w:rFonts w:ascii="Arial" w:hAnsi="Arial" w:cs="Arial"/>
                <w:sz w:val="16"/>
                <w:szCs w:val="16"/>
              </w:rPr>
            </w:pPr>
          </w:p>
          <w:p w14:paraId="55FF8538"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La Interventoría se encuentra a la espera de la respuesta por parte del Concesionario, la cual aún se encuentra dentro de los tiempos de atención dado que dicha solicitud fue radicada los últimos días del mes de febrero de 2021</w:t>
            </w:r>
          </w:p>
        </w:tc>
      </w:tr>
      <w:tr w:rsidR="00D272F7" w:rsidRPr="00840774" w14:paraId="453E29C0"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C576"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64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152EE05"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458231D3"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24/04/2020</w:t>
            </w:r>
          </w:p>
          <w:p w14:paraId="2EBE4DBC" w14:textId="77777777" w:rsidR="00D272F7" w:rsidRPr="00840774" w:rsidRDefault="00D272F7" w:rsidP="004032A4">
            <w:pPr>
              <w:jc w:val="center"/>
              <w:rPr>
                <w:rFonts w:ascii="Arial" w:hAnsi="Arial" w:cs="Arial"/>
                <w:color w:val="000000"/>
                <w:sz w:val="16"/>
                <w:szCs w:val="16"/>
                <w:shd w:val="clear" w:color="auto" w:fill="FFFFFF"/>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5B8F638"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CPC-1614-20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CAA2C7"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Mantenimiento de contenedores</w:t>
            </w:r>
          </w:p>
        </w:tc>
        <w:tc>
          <w:tcPr>
            <w:tcW w:w="992" w:type="dxa"/>
            <w:tcBorders>
              <w:top w:val="single" w:sz="4" w:space="0" w:color="auto"/>
              <w:left w:val="nil"/>
              <w:bottom w:val="single" w:sz="4" w:space="0" w:color="auto"/>
              <w:right w:val="single" w:sz="4" w:space="0" w:color="auto"/>
            </w:tcBorders>
            <w:shd w:val="clear" w:color="auto" w:fill="auto"/>
            <w:vAlign w:val="center"/>
          </w:tcPr>
          <w:p w14:paraId="7FD37D5D"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6F7D4727" w14:textId="77777777" w:rsidR="00D272F7" w:rsidRPr="00840774" w:rsidRDefault="00D272F7" w:rsidP="004032A4">
            <w:pPr>
              <w:rPr>
                <w:rFonts w:ascii="Arial" w:hAnsi="Arial" w:cs="Arial"/>
                <w:sz w:val="16"/>
                <w:szCs w:val="16"/>
              </w:rPr>
            </w:pPr>
          </w:p>
        </w:tc>
        <w:tc>
          <w:tcPr>
            <w:tcW w:w="3271" w:type="dxa"/>
            <w:tcBorders>
              <w:top w:val="single" w:sz="4" w:space="0" w:color="auto"/>
              <w:left w:val="nil"/>
              <w:bottom w:val="single" w:sz="4" w:space="0" w:color="auto"/>
              <w:right w:val="single" w:sz="4" w:space="0" w:color="auto"/>
            </w:tcBorders>
          </w:tcPr>
          <w:p w14:paraId="341F9270" w14:textId="77777777" w:rsidR="00D272F7" w:rsidRPr="00840774" w:rsidRDefault="00D272F7" w:rsidP="004032A4">
            <w:pPr>
              <w:rPr>
                <w:rFonts w:ascii="Arial" w:hAnsi="Arial" w:cs="Arial"/>
                <w:i/>
                <w:iCs/>
                <w:sz w:val="16"/>
                <w:szCs w:val="16"/>
              </w:rPr>
            </w:pPr>
          </w:p>
          <w:p w14:paraId="3A41A27D" w14:textId="77777777" w:rsidR="00D272F7" w:rsidRPr="00840774" w:rsidRDefault="00D272F7" w:rsidP="004032A4">
            <w:pPr>
              <w:rPr>
                <w:rFonts w:ascii="Arial" w:hAnsi="Arial" w:cs="Arial"/>
                <w:i/>
                <w:iCs/>
                <w:sz w:val="16"/>
                <w:szCs w:val="16"/>
              </w:rPr>
            </w:pPr>
          </w:p>
          <w:p w14:paraId="03035A0C"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EN SEGUIMIENTO AL CRONOGRAMA</w:t>
            </w:r>
          </w:p>
          <w:p w14:paraId="32A24086" w14:textId="77777777" w:rsidR="00D272F7" w:rsidRPr="00840774" w:rsidRDefault="00D272F7" w:rsidP="004032A4">
            <w:pPr>
              <w:rPr>
                <w:rFonts w:ascii="Arial" w:hAnsi="Arial" w:cs="Arial"/>
                <w:i/>
                <w:iCs/>
                <w:sz w:val="16"/>
                <w:szCs w:val="16"/>
              </w:rPr>
            </w:pPr>
          </w:p>
          <w:p w14:paraId="15921712"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inicia SAC con radicado UAESP 20207000150832 del 24/04/2020.</w:t>
            </w:r>
          </w:p>
          <w:p w14:paraId="208BD579" w14:textId="77777777" w:rsidR="00D272F7" w:rsidRPr="00840774" w:rsidRDefault="00D272F7" w:rsidP="004032A4">
            <w:pPr>
              <w:rPr>
                <w:rFonts w:ascii="Arial" w:hAnsi="Arial" w:cs="Arial"/>
                <w:i/>
                <w:iCs/>
                <w:sz w:val="16"/>
                <w:szCs w:val="16"/>
              </w:rPr>
            </w:pPr>
          </w:p>
          <w:p w14:paraId="2F8944D2"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Actualmente se encuentra en solicitud de cronograma.</w:t>
            </w:r>
          </w:p>
          <w:p w14:paraId="4021F92A" w14:textId="77777777" w:rsidR="00D272F7" w:rsidRPr="00840774" w:rsidRDefault="00D272F7" w:rsidP="004032A4">
            <w:pPr>
              <w:rPr>
                <w:rFonts w:ascii="Arial" w:hAnsi="Arial" w:cs="Arial"/>
                <w:i/>
                <w:iCs/>
                <w:sz w:val="16"/>
                <w:szCs w:val="16"/>
              </w:rPr>
            </w:pPr>
          </w:p>
          <w:p w14:paraId="7260A808"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Con radicado UAESP 20207000160192 del 05/05/2020, el concesionario remite cronograma a la interventoría.</w:t>
            </w:r>
          </w:p>
          <w:p w14:paraId="011B2AB4" w14:textId="77777777" w:rsidR="00D272F7" w:rsidRPr="00840774" w:rsidRDefault="00D272F7" w:rsidP="004032A4">
            <w:pPr>
              <w:rPr>
                <w:rFonts w:ascii="Arial" w:hAnsi="Arial" w:cs="Arial"/>
                <w:i/>
                <w:iCs/>
                <w:sz w:val="16"/>
                <w:szCs w:val="16"/>
              </w:rPr>
            </w:pPr>
          </w:p>
          <w:p w14:paraId="0A41EF2B"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remite cronograma aprobado para la firma del subdirector de RBL, con radicado 20207000179362 del 21/05/2020.</w:t>
            </w:r>
          </w:p>
          <w:p w14:paraId="1E810BCE" w14:textId="77777777" w:rsidR="00D272F7" w:rsidRPr="00840774" w:rsidRDefault="00D272F7" w:rsidP="004032A4">
            <w:pPr>
              <w:rPr>
                <w:rFonts w:ascii="Arial" w:hAnsi="Arial" w:cs="Arial"/>
                <w:i/>
                <w:iCs/>
                <w:sz w:val="16"/>
                <w:szCs w:val="16"/>
              </w:rPr>
            </w:pPr>
          </w:p>
          <w:p w14:paraId="57AEB23E"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Mediante Radicado 20202000086881 del 10/06/2020 la UAESP remite cronograma debidamente firmado, para que se adelanten las acciones correspondientes.</w:t>
            </w:r>
          </w:p>
          <w:p w14:paraId="63F8D2E5" w14:textId="77777777" w:rsidR="00D272F7" w:rsidRPr="00840774" w:rsidRDefault="00D272F7" w:rsidP="004032A4">
            <w:pPr>
              <w:rPr>
                <w:rFonts w:ascii="Arial" w:hAnsi="Arial" w:cs="Arial"/>
                <w:i/>
                <w:iCs/>
                <w:sz w:val="16"/>
                <w:szCs w:val="16"/>
              </w:rPr>
            </w:pPr>
          </w:p>
          <w:p w14:paraId="5BBF7F98"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 xml:space="preserve">La interventoría se encuentra en Proyección de avance de cronograma al concesionario. </w:t>
            </w:r>
          </w:p>
          <w:p w14:paraId="5C8ED357" w14:textId="77777777" w:rsidR="00D272F7" w:rsidRPr="00840774" w:rsidRDefault="00D272F7" w:rsidP="004032A4">
            <w:pPr>
              <w:rPr>
                <w:rFonts w:ascii="Arial" w:hAnsi="Arial" w:cs="Arial"/>
                <w:i/>
                <w:iCs/>
                <w:sz w:val="16"/>
                <w:szCs w:val="16"/>
              </w:rPr>
            </w:pPr>
          </w:p>
          <w:p w14:paraId="6E4EAABC" w14:textId="77777777" w:rsidR="00D272F7" w:rsidRPr="00840774" w:rsidRDefault="00D272F7" w:rsidP="004032A4">
            <w:pPr>
              <w:rPr>
                <w:rStyle w:val="nfasis"/>
                <w:rFonts w:ascii="Arial" w:hAnsi="Arial" w:cs="Arial"/>
                <w:sz w:val="16"/>
                <w:szCs w:val="16"/>
              </w:rPr>
            </w:pPr>
            <w:r w:rsidRPr="00840774">
              <w:rPr>
                <w:rFonts w:ascii="Arial" w:hAnsi="Arial" w:cs="Arial"/>
                <w:i/>
                <w:iCs/>
                <w:sz w:val="16"/>
                <w:szCs w:val="16"/>
              </w:rPr>
              <w:t xml:space="preserve">Mediante Radicado UAESP 20207000233132 del 07/07/2020 </w:t>
            </w:r>
            <w:r w:rsidRPr="00840774">
              <w:rPr>
                <w:rStyle w:val="nfasis"/>
                <w:rFonts w:ascii="Arial" w:hAnsi="Arial" w:cs="Arial"/>
                <w:sz w:val="16"/>
                <w:szCs w:val="16"/>
              </w:rPr>
              <w:t xml:space="preserve">se remite al Concesionario el Cronograma suscrito para que remita los avances de las actividades. A su turno, el Concesionario responde con el comunicado OP-2020-0655 del 22/07/2020 con el avance del cronograma, el cual se encuentra en revisión por la Interventoría. </w:t>
            </w:r>
          </w:p>
          <w:p w14:paraId="5AF8F158" w14:textId="77777777" w:rsidR="00D272F7" w:rsidRPr="00840774" w:rsidRDefault="00D272F7" w:rsidP="004032A4">
            <w:pPr>
              <w:rPr>
                <w:rFonts w:ascii="Arial" w:hAnsi="Arial" w:cs="Arial"/>
                <w:i/>
                <w:iCs/>
                <w:sz w:val="16"/>
                <w:szCs w:val="16"/>
              </w:rPr>
            </w:pPr>
          </w:p>
          <w:p w14:paraId="1B4FB156" w14:textId="77777777" w:rsidR="00D272F7" w:rsidRPr="00840774" w:rsidRDefault="00D272F7" w:rsidP="004032A4">
            <w:pPr>
              <w:rPr>
                <w:rStyle w:val="nfasis"/>
                <w:rFonts w:ascii="Arial" w:hAnsi="Arial" w:cs="Arial"/>
                <w:sz w:val="16"/>
                <w:szCs w:val="16"/>
              </w:rPr>
            </w:pPr>
            <w:r w:rsidRPr="00840774">
              <w:rPr>
                <w:rStyle w:val="nfasis"/>
                <w:rFonts w:ascii="Arial" w:hAnsi="Arial" w:cs="Arial"/>
                <w:sz w:val="16"/>
                <w:szCs w:val="16"/>
              </w:rPr>
              <w:t>cronograma suscrito, la interventoría se encuentra validando las evidencias de la ejecución de actividades presentadas por el concesionario en el mes de julio de 2020.</w:t>
            </w:r>
          </w:p>
          <w:p w14:paraId="5B52E717" w14:textId="77777777" w:rsidR="00D272F7" w:rsidRPr="00840774" w:rsidRDefault="00D272F7" w:rsidP="004032A4">
            <w:pPr>
              <w:rPr>
                <w:rFonts w:ascii="Arial" w:hAnsi="Arial" w:cs="Arial"/>
                <w:i/>
                <w:iCs/>
                <w:sz w:val="16"/>
                <w:szCs w:val="16"/>
              </w:rPr>
            </w:pPr>
          </w:p>
          <w:p w14:paraId="167835B3"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 xml:space="preserve">Con radicado UAESP 20207000289972 del 31/08/2020, el concesionario informa los correctivos tomados en los contenedores. </w:t>
            </w:r>
          </w:p>
          <w:p w14:paraId="1CB0CD6D" w14:textId="77777777" w:rsidR="00D272F7" w:rsidRPr="00840774" w:rsidRDefault="00D272F7" w:rsidP="004032A4">
            <w:pPr>
              <w:rPr>
                <w:rFonts w:ascii="Arial" w:hAnsi="Arial" w:cs="Arial"/>
                <w:i/>
                <w:iCs/>
                <w:sz w:val="16"/>
                <w:szCs w:val="16"/>
              </w:rPr>
            </w:pPr>
          </w:p>
          <w:p w14:paraId="45C58751"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 xml:space="preserve">El cronograma suscrito. la interventoría se </w:t>
            </w:r>
            <w:r w:rsidRPr="00840774">
              <w:rPr>
                <w:rFonts w:ascii="Arial" w:hAnsi="Arial" w:cs="Arial"/>
                <w:i/>
                <w:iCs/>
                <w:sz w:val="16"/>
                <w:szCs w:val="16"/>
              </w:rPr>
              <w:lastRenderedPageBreak/>
              <w:t>encuentra validando las evidencias de la ejecución de actividades presentadas por el concesionario en el mes agosto de 2020.</w:t>
            </w:r>
          </w:p>
          <w:p w14:paraId="45E51B85" w14:textId="77777777" w:rsidR="00D272F7" w:rsidRPr="00840774" w:rsidRDefault="00D272F7" w:rsidP="004032A4">
            <w:pPr>
              <w:rPr>
                <w:rFonts w:ascii="Arial" w:hAnsi="Arial" w:cs="Arial"/>
                <w:i/>
                <w:iCs/>
                <w:sz w:val="16"/>
                <w:szCs w:val="16"/>
              </w:rPr>
            </w:pPr>
          </w:p>
          <w:p w14:paraId="015DA924"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mediante oficio OP – 2020 – 0773 del 21/08/2020 emite respuesta al seguimiento al mantenimiento de los contenedores.</w:t>
            </w:r>
          </w:p>
          <w:p w14:paraId="012E8C2B"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 xml:space="preserve"> </w:t>
            </w:r>
          </w:p>
          <w:p w14:paraId="71C4090A"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mediante oficio OP – 2020 – 0973 del 05/11/2020 manifiesta que: “…ha ejecutado acciones para dar oportuna atención a los mantenimientos requeridos por los contenedores teniendo en cuenta lo pactado en el cronograma especial de acciones de mejora para la SAC No. 64…”, igualmente se relaciona la trazabilidad de informes y oficios enviados a la Interventoría y UAESP, respecto a la gestión realizada sobre la SAC.</w:t>
            </w:r>
          </w:p>
          <w:p w14:paraId="089BAB8C" w14:textId="77777777" w:rsidR="00D272F7" w:rsidRPr="00840774" w:rsidRDefault="00D272F7" w:rsidP="004032A4">
            <w:pPr>
              <w:rPr>
                <w:rFonts w:ascii="Arial" w:hAnsi="Arial" w:cs="Arial"/>
                <w:i/>
                <w:iCs/>
                <w:sz w:val="16"/>
                <w:szCs w:val="16"/>
              </w:rPr>
            </w:pPr>
          </w:p>
          <w:p w14:paraId="5710DC2B"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Se adelanta seguimiento por parte de la interventoría para dar cierre a la SAC 64.</w:t>
            </w:r>
          </w:p>
          <w:p w14:paraId="3CDB544F" w14:textId="77777777" w:rsidR="00D272F7" w:rsidRPr="00840774" w:rsidRDefault="00D272F7" w:rsidP="004032A4">
            <w:pPr>
              <w:rPr>
                <w:rFonts w:ascii="Arial" w:hAnsi="Arial" w:cs="Arial"/>
                <w:i/>
                <w:iCs/>
                <w:sz w:val="16"/>
                <w:szCs w:val="16"/>
              </w:rPr>
            </w:pPr>
          </w:p>
        </w:tc>
      </w:tr>
      <w:tr w:rsidR="00D272F7" w:rsidRPr="00840774" w14:paraId="6313EA7C"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4766D"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lastRenderedPageBreak/>
              <w:t>65</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DD01EF7"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3440F52C"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28/04/2020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B0A742C" w14:textId="77777777" w:rsidR="00D272F7" w:rsidRPr="00840774" w:rsidRDefault="00D272F7" w:rsidP="004032A4">
            <w:pPr>
              <w:jc w:val="center"/>
              <w:rPr>
                <w:rFonts w:ascii="Arial" w:hAnsi="Arial" w:cs="Arial"/>
                <w:color w:val="000000"/>
                <w:sz w:val="16"/>
                <w:szCs w:val="16"/>
                <w:shd w:val="clear" w:color="auto" w:fill="FFFFFF"/>
              </w:rPr>
            </w:pPr>
            <w:r w:rsidRPr="00840774">
              <w:rPr>
                <w:rStyle w:val="nfasis"/>
                <w:rFonts w:ascii="Arial" w:hAnsi="Arial" w:cs="Arial"/>
                <w:i w:val="0"/>
                <w:iCs w:val="0"/>
                <w:color w:val="000000"/>
                <w:sz w:val="16"/>
                <w:szCs w:val="16"/>
                <w:shd w:val="clear" w:color="auto" w:fill="FFFFFF"/>
              </w:rPr>
              <w:t>CPC-1624-20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179800"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Lavado de contenedores. (Estructural).</w:t>
            </w:r>
          </w:p>
        </w:tc>
        <w:tc>
          <w:tcPr>
            <w:tcW w:w="992" w:type="dxa"/>
            <w:tcBorders>
              <w:top w:val="single" w:sz="4" w:space="0" w:color="auto"/>
              <w:left w:val="nil"/>
              <w:bottom w:val="single" w:sz="4" w:space="0" w:color="auto"/>
              <w:right w:val="single" w:sz="4" w:space="0" w:color="auto"/>
            </w:tcBorders>
            <w:shd w:val="clear" w:color="auto" w:fill="auto"/>
            <w:vAlign w:val="center"/>
          </w:tcPr>
          <w:p w14:paraId="732EED92"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6A5CF55E" w14:textId="77777777" w:rsidR="00D272F7" w:rsidRPr="00840774" w:rsidRDefault="00D272F7" w:rsidP="004032A4">
            <w:pPr>
              <w:rPr>
                <w:rFonts w:ascii="Arial" w:hAnsi="Arial" w:cs="Arial"/>
                <w:sz w:val="16"/>
                <w:szCs w:val="16"/>
              </w:rPr>
            </w:pPr>
          </w:p>
        </w:tc>
        <w:tc>
          <w:tcPr>
            <w:tcW w:w="3271" w:type="dxa"/>
            <w:tcBorders>
              <w:top w:val="single" w:sz="4" w:space="0" w:color="auto"/>
              <w:left w:val="nil"/>
              <w:bottom w:val="single" w:sz="4" w:space="0" w:color="auto"/>
              <w:right w:val="single" w:sz="4" w:space="0" w:color="auto"/>
            </w:tcBorders>
          </w:tcPr>
          <w:p w14:paraId="0B3E16C1"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SEGUIMIENTO CRONOGRAMA</w:t>
            </w:r>
          </w:p>
          <w:p w14:paraId="67FBAA66" w14:textId="77777777" w:rsidR="00D272F7" w:rsidRPr="00840774" w:rsidRDefault="00D272F7" w:rsidP="004032A4">
            <w:pPr>
              <w:rPr>
                <w:rFonts w:ascii="Arial" w:hAnsi="Arial" w:cs="Arial"/>
                <w:i/>
                <w:iCs/>
                <w:sz w:val="16"/>
                <w:szCs w:val="16"/>
              </w:rPr>
            </w:pPr>
          </w:p>
          <w:p w14:paraId="3CC5056A"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inicia SAC con radicado UAESP 20207000154132 del 28/04/2020.</w:t>
            </w:r>
          </w:p>
          <w:p w14:paraId="6D6D7EBC" w14:textId="77777777" w:rsidR="00D272F7" w:rsidRPr="00840774" w:rsidRDefault="00D272F7" w:rsidP="004032A4">
            <w:pPr>
              <w:rPr>
                <w:rFonts w:ascii="Arial" w:hAnsi="Arial" w:cs="Arial"/>
                <w:i/>
                <w:iCs/>
                <w:sz w:val="16"/>
                <w:szCs w:val="16"/>
              </w:rPr>
            </w:pPr>
          </w:p>
          <w:p w14:paraId="1CA3DA3A"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Área Limpia remite reporte de lavado de contenedores a la interventoría, con copia a la UAESP con radicado 20207000164262 del 07/05/2020.</w:t>
            </w:r>
          </w:p>
          <w:p w14:paraId="54F79426" w14:textId="77777777" w:rsidR="00D272F7" w:rsidRPr="00840774" w:rsidRDefault="00D272F7" w:rsidP="004032A4">
            <w:pPr>
              <w:rPr>
                <w:rFonts w:ascii="Arial" w:hAnsi="Arial" w:cs="Arial"/>
                <w:i/>
                <w:iCs/>
                <w:sz w:val="16"/>
                <w:szCs w:val="16"/>
              </w:rPr>
            </w:pPr>
          </w:p>
          <w:p w14:paraId="38FB4EAC"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Con radicado UAESP 20207000179122 del 21/05/2020, la interventoría solicita cronograma al concesionario.</w:t>
            </w:r>
          </w:p>
          <w:p w14:paraId="1C05E04C" w14:textId="77777777" w:rsidR="00D272F7" w:rsidRPr="00840774" w:rsidRDefault="00D272F7" w:rsidP="004032A4">
            <w:pPr>
              <w:rPr>
                <w:rFonts w:ascii="Arial" w:hAnsi="Arial" w:cs="Arial"/>
                <w:i/>
                <w:iCs/>
                <w:sz w:val="16"/>
                <w:szCs w:val="16"/>
              </w:rPr>
            </w:pPr>
          </w:p>
          <w:p w14:paraId="287A85D9"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remite cronograma a la interventoría, con copia a la UAESP a través del radicado 20207000182362 del 26/05/2020.</w:t>
            </w:r>
          </w:p>
          <w:p w14:paraId="7F6D9F2F" w14:textId="77777777" w:rsidR="00D272F7" w:rsidRPr="00840774" w:rsidRDefault="00D272F7" w:rsidP="004032A4">
            <w:pPr>
              <w:rPr>
                <w:rFonts w:ascii="Arial" w:hAnsi="Arial" w:cs="Arial"/>
                <w:i/>
                <w:iCs/>
                <w:sz w:val="16"/>
                <w:szCs w:val="16"/>
              </w:rPr>
            </w:pPr>
          </w:p>
          <w:p w14:paraId="2B80C79C"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Mediante Radicado 20202000104391 del 14/07/2020 la UAESP remite cronograma debidamente firmado, para que se adelanten las acciones correspondientes.</w:t>
            </w:r>
          </w:p>
          <w:p w14:paraId="06767721" w14:textId="77777777" w:rsidR="00D272F7" w:rsidRPr="00840774" w:rsidRDefault="00D272F7" w:rsidP="004032A4">
            <w:pPr>
              <w:rPr>
                <w:rFonts w:ascii="Arial" w:hAnsi="Arial" w:cs="Arial"/>
                <w:i/>
                <w:iCs/>
                <w:sz w:val="16"/>
                <w:szCs w:val="16"/>
              </w:rPr>
            </w:pPr>
          </w:p>
          <w:p w14:paraId="09C4DD19"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El Concesionario remite el avance de estas actividades del Cronograma Especial mediante comunicado OP-2020-0657 del 22/07/2020, el cual se encuentra en revisión por la Interventoría.</w:t>
            </w:r>
          </w:p>
          <w:p w14:paraId="6062ACB8" w14:textId="77777777" w:rsidR="00D272F7" w:rsidRPr="00840774" w:rsidRDefault="00D272F7" w:rsidP="004032A4">
            <w:pPr>
              <w:rPr>
                <w:rFonts w:ascii="Arial" w:hAnsi="Arial" w:cs="Arial"/>
                <w:i/>
                <w:iCs/>
                <w:sz w:val="16"/>
                <w:szCs w:val="16"/>
              </w:rPr>
            </w:pPr>
          </w:p>
          <w:p w14:paraId="4489083A" w14:textId="77777777" w:rsidR="00D272F7" w:rsidRPr="00840774" w:rsidRDefault="00D272F7" w:rsidP="004032A4">
            <w:pPr>
              <w:rPr>
                <w:rFonts w:ascii="Arial" w:hAnsi="Arial" w:cs="Arial"/>
                <w:i/>
                <w:iCs/>
                <w:sz w:val="16"/>
                <w:szCs w:val="16"/>
              </w:rPr>
            </w:pPr>
            <w:r w:rsidRPr="00840774">
              <w:rPr>
                <w:rStyle w:val="nfasis"/>
                <w:rFonts w:ascii="Arial" w:hAnsi="Arial" w:cs="Arial"/>
                <w:i w:val="0"/>
                <w:sz w:val="16"/>
                <w:szCs w:val="16"/>
              </w:rPr>
              <w:t>Cronograma suscrito, la interventoría se encuentra validando las evidencias de la ejecución de actividades presentadas por el concesionario en el mes de julio de 2020.</w:t>
            </w:r>
          </w:p>
          <w:p w14:paraId="580D7CCC" w14:textId="77777777" w:rsidR="00D272F7" w:rsidRPr="00840774" w:rsidRDefault="00D272F7" w:rsidP="004032A4">
            <w:pPr>
              <w:rPr>
                <w:rFonts w:ascii="Arial" w:hAnsi="Arial" w:cs="Arial"/>
                <w:i/>
                <w:iCs/>
                <w:sz w:val="16"/>
                <w:szCs w:val="16"/>
              </w:rPr>
            </w:pPr>
          </w:p>
          <w:p w14:paraId="18799540"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Con radicado UAESP 20207000293072 del 25/08/2020, el concesionario informa las acciones del cronograma del lavado de los contenedores.</w:t>
            </w:r>
          </w:p>
          <w:p w14:paraId="0B5F6463" w14:textId="77777777" w:rsidR="00D272F7" w:rsidRPr="00840774" w:rsidRDefault="00D272F7" w:rsidP="004032A4">
            <w:pPr>
              <w:rPr>
                <w:rFonts w:ascii="Arial" w:hAnsi="Arial" w:cs="Arial"/>
                <w:i/>
                <w:iCs/>
                <w:sz w:val="16"/>
                <w:szCs w:val="16"/>
              </w:rPr>
            </w:pPr>
          </w:p>
          <w:p w14:paraId="659ADCEA" w14:textId="77777777" w:rsidR="00D272F7" w:rsidRPr="00840774" w:rsidRDefault="00D272F7" w:rsidP="004032A4">
            <w:pPr>
              <w:rPr>
                <w:rStyle w:val="nfasis"/>
                <w:rFonts w:ascii="Arial" w:hAnsi="Arial" w:cs="Arial"/>
                <w:sz w:val="16"/>
                <w:szCs w:val="16"/>
              </w:rPr>
            </w:pPr>
            <w:r w:rsidRPr="00840774">
              <w:rPr>
                <w:rStyle w:val="nfasis"/>
                <w:rFonts w:ascii="Arial" w:hAnsi="Arial" w:cs="Arial"/>
                <w:i w:val="0"/>
                <w:sz w:val="16"/>
                <w:szCs w:val="16"/>
              </w:rPr>
              <w:t xml:space="preserve">Cronograma suscrito. la interventoría se encuentra validando las evidencias de la ejecución de actividades presentadas por el </w:t>
            </w:r>
            <w:r w:rsidRPr="00840774">
              <w:rPr>
                <w:rStyle w:val="nfasis"/>
                <w:rFonts w:ascii="Arial" w:hAnsi="Arial" w:cs="Arial"/>
                <w:i w:val="0"/>
                <w:sz w:val="16"/>
                <w:szCs w:val="16"/>
              </w:rPr>
              <w:lastRenderedPageBreak/>
              <w:t>concesionario en el mes agosto de 2020.</w:t>
            </w:r>
          </w:p>
          <w:p w14:paraId="0119EAA2" w14:textId="77777777" w:rsidR="00D272F7" w:rsidRPr="00840774" w:rsidRDefault="00D272F7" w:rsidP="004032A4">
            <w:pPr>
              <w:rPr>
                <w:rStyle w:val="nfasis"/>
                <w:rFonts w:ascii="Arial" w:hAnsi="Arial" w:cs="Arial"/>
                <w:sz w:val="16"/>
                <w:szCs w:val="16"/>
              </w:rPr>
            </w:pPr>
          </w:p>
          <w:p w14:paraId="5A4AF25C"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mediante oficio OP – 2020 – 0974 del 05/11/2020 manifiesta que: “…ha ejecutado las acciones para dar oportuna atención a los lavados requeridos por los contenedores teniendo en cuenta lo pactado en el cronograma especial de acciones de mejora para la SAC No. 65…”, igualmente se relaciona la trazabilidad de informes y oficios enviados a la Interventoría y UAESP, respecto a la gestión realizada sobre la SAC.</w:t>
            </w:r>
          </w:p>
          <w:p w14:paraId="0840A565" w14:textId="77777777" w:rsidR="00D272F7" w:rsidRPr="00840774" w:rsidRDefault="00D272F7" w:rsidP="004032A4">
            <w:pPr>
              <w:rPr>
                <w:rFonts w:ascii="Arial" w:hAnsi="Arial" w:cs="Arial"/>
                <w:i/>
                <w:iCs/>
                <w:sz w:val="16"/>
                <w:szCs w:val="16"/>
              </w:rPr>
            </w:pPr>
          </w:p>
          <w:p w14:paraId="3315B6D5"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envió seguimiento en el comunicado OP2021-0021 y OP2021-0128 del 25/02/2021, los cuales se encuentran en análisis.</w:t>
            </w:r>
          </w:p>
        </w:tc>
      </w:tr>
      <w:tr w:rsidR="00D272F7" w:rsidRPr="00840774" w14:paraId="63E63C1C"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8079"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lastRenderedPageBreak/>
              <w:t>74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6A86B3D"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7626CF5C"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10/09/2020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9EDF235" w14:textId="77777777" w:rsidR="00D272F7" w:rsidRPr="00840774" w:rsidRDefault="00D272F7" w:rsidP="004032A4">
            <w:pPr>
              <w:jc w:val="center"/>
              <w:rPr>
                <w:rStyle w:val="nfasis"/>
                <w:rFonts w:ascii="Arial" w:hAnsi="Arial" w:cs="Arial"/>
                <w:i w:val="0"/>
                <w:iCs w:val="0"/>
                <w:color w:val="000000"/>
                <w:sz w:val="16"/>
                <w:szCs w:val="16"/>
                <w:shd w:val="clear" w:color="auto" w:fill="FFFFFF"/>
              </w:rPr>
            </w:pPr>
            <w:r w:rsidRPr="00840774">
              <w:rPr>
                <w:rFonts w:ascii="Arial" w:hAnsi="Arial" w:cs="Arial"/>
                <w:color w:val="000000"/>
                <w:sz w:val="16"/>
                <w:szCs w:val="16"/>
                <w:shd w:val="clear" w:color="auto" w:fill="FFFFFF"/>
              </w:rPr>
              <w:t>CPC-ASE5-1916-20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871C9C6"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Stock de contenedores</w:t>
            </w:r>
          </w:p>
        </w:tc>
        <w:tc>
          <w:tcPr>
            <w:tcW w:w="992" w:type="dxa"/>
            <w:tcBorders>
              <w:top w:val="single" w:sz="4" w:space="0" w:color="auto"/>
              <w:left w:val="nil"/>
              <w:bottom w:val="single" w:sz="4" w:space="0" w:color="auto"/>
              <w:right w:val="single" w:sz="4" w:space="0" w:color="auto"/>
            </w:tcBorders>
            <w:shd w:val="clear" w:color="auto" w:fill="auto"/>
            <w:vAlign w:val="center"/>
          </w:tcPr>
          <w:p w14:paraId="505687B2" w14:textId="77777777" w:rsidR="00D272F7" w:rsidRPr="00840774" w:rsidRDefault="00D272F7" w:rsidP="004032A4">
            <w:pPr>
              <w:jc w:val="center"/>
              <w:rPr>
                <w:rFonts w:ascii="Arial" w:hAnsi="Arial" w:cs="Arial"/>
                <w:i/>
                <w:iCs/>
                <w:sz w:val="16"/>
                <w:szCs w:val="16"/>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2A09E8B" w14:textId="77777777" w:rsidR="00D272F7" w:rsidRPr="00840774" w:rsidRDefault="00D272F7" w:rsidP="004032A4">
            <w:pPr>
              <w:rPr>
                <w:rFonts w:ascii="Arial" w:hAnsi="Arial" w:cs="Arial"/>
                <w:sz w:val="16"/>
                <w:szCs w:val="16"/>
              </w:rPr>
            </w:pPr>
            <w:r w:rsidRPr="00840774">
              <w:rPr>
                <w:rFonts w:ascii="Arial" w:hAnsi="Arial" w:cs="Arial"/>
                <w:sz w:val="16"/>
                <w:szCs w:val="16"/>
              </w:rPr>
              <w:t>Cerrada</w:t>
            </w:r>
          </w:p>
        </w:tc>
        <w:tc>
          <w:tcPr>
            <w:tcW w:w="3271" w:type="dxa"/>
            <w:tcBorders>
              <w:top w:val="single" w:sz="4" w:space="0" w:color="auto"/>
              <w:left w:val="nil"/>
              <w:bottom w:val="single" w:sz="4" w:space="0" w:color="auto"/>
              <w:right w:val="single" w:sz="4" w:space="0" w:color="auto"/>
            </w:tcBorders>
          </w:tcPr>
          <w:p w14:paraId="06EEFD09"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Con radicado UAESP 20207000319392 del 10/09/2020, la interventoría abre Solicitud de Acción Correctiva.</w:t>
            </w:r>
          </w:p>
          <w:p w14:paraId="196E0123" w14:textId="77777777" w:rsidR="00D272F7" w:rsidRPr="00840774" w:rsidRDefault="00D272F7" w:rsidP="004032A4">
            <w:pPr>
              <w:rPr>
                <w:rFonts w:ascii="Arial" w:hAnsi="Arial" w:cs="Arial"/>
                <w:i/>
                <w:iCs/>
                <w:sz w:val="16"/>
                <w:szCs w:val="16"/>
              </w:rPr>
            </w:pPr>
          </w:p>
          <w:p w14:paraId="2C2E5E67"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El concesionario presentó cronograma, el cual se encuentra en verificación de la interventoría.</w:t>
            </w:r>
          </w:p>
          <w:p w14:paraId="09E86239" w14:textId="77777777" w:rsidR="00D272F7" w:rsidRPr="00840774" w:rsidRDefault="00D272F7" w:rsidP="004032A4">
            <w:pPr>
              <w:rPr>
                <w:rFonts w:ascii="Arial" w:hAnsi="Arial" w:cs="Arial"/>
                <w:i/>
                <w:iCs/>
                <w:sz w:val="16"/>
                <w:szCs w:val="16"/>
              </w:rPr>
            </w:pPr>
          </w:p>
          <w:p w14:paraId="330CDF27"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mediante oficio UAESP-CPC-ASE5-1916-20 del 9 de septiembre de 2020, emite la Solicitud de Acción Correctiva N° 74 relacionada con el no cumplimiento del stock de contenedores de residuos aprovechables, acorde con la capacidad nominal instalada en el ASE 5, puntualmente el faltante correspondiente a 136 contenedores.</w:t>
            </w:r>
          </w:p>
          <w:p w14:paraId="0FD9A8B9" w14:textId="77777777" w:rsidR="00D272F7" w:rsidRPr="00840774" w:rsidRDefault="00D272F7" w:rsidP="004032A4">
            <w:pPr>
              <w:rPr>
                <w:rFonts w:ascii="Arial" w:hAnsi="Arial" w:cs="Arial"/>
                <w:i/>
                <w:iCs/>
                <w:sz w:val="16"/>
                <w:szCs w:val="16"/>
              </w:rPr>
            </w:pPr>
          </w:p>
          <w:p w14:paraId="2C2A749C"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En atención a la SAC, el Concesionario a través del comunicado 20201000005711 solicitó plazo para dar respuesta a la misma sin que se evidenciara la implementación de las medidas correctivas con el fin de mitigar las situaciones expuestas mediante la SAC No 74. En consecuencia, de lo anterior, el Consorcio Proyección Capital dio aplicación al procedimiento contemplado en el parágrafo Segundo de la Cláusula Vigésima Segunda – Multas del Contrato N° 287 de 2018, por lo que mediante comunicado No. UAESP-CPC-ASE5-1926-20, solicitó al Concesionario la presentación de un cronograma.</w:t>
            </w:r>
          </w:p>
          <w:p w14:paraId="73C84F5F" w14:textId="77777777" w:rsidR="00D272F7" w:rsidRPr="00840774" w:rsidRDefault="00D272F7" w:rsidP="004032A4">
            <w:pPr>
              <w:rPr>
                <w:rFonts w:ascii="Arial" w:hAnsi="Arial" w:cs="Arial"/>
                <w:i/>
                <w:iCs/>
                <w:sz w:val="16"/>
                <w:szCs w:val="16"/>
              </w:rPr>
            </w:pPr>
          </w:p>
          <w:p w14:paraId="6699F362"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a través de radicado UAESP-CPC-ASE5-2554-20 concluye (..)”a sabiendas de la profunda preocupación del Concesionario por las situaciones que han girado en torno al stock de contenedores, antes que la Interventoría proceda en los términos del parágrafo tercero de la Cláusula Vigésima segunda del Contrato de Concesión N° 287 de 2018, esperamos que ÁREA LIMPIA DISTRITO CAPITAL S.A.S. E.S.P pueda concretar la reunión con la UAESP a la que hace referencia en su escrito e informar a esta Interventoría las conclusiones de la misma”(..).</w:t>
            </w:r>
          </w:p>
          <w:p w14:paraId="3B1AEAD1" w14:textId="77777777" w:rsidR="00D272F7" w:rsidRPr="00840774" w:rsidRDefault="00D272F7" w:rsidP="004032A4">
            <w:pPr>
              <w:rPr>
                <w:rFonts w:ascii="Arial" w:hAnsi="Arial" w:cs="Arial"/>
                <w:i/>
                <w:iCs/>
                <w:sz w:val="16"/>
                <w:szCs w:val="16"/>
              </w:rPr>
            </w:pPr>
          </w:p>
          <w:p w14:paraId="12AF2334"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lastRenderedPageBreak/>
              <w:t xml:space="preserve">La Interventoría dio cierre a la SAC 74 con el comunicado UAESP-CPCASE5-2229-21 con Radicado UAESP  20217000046572 del 04/02/2021. </w:t>
            </w:r>
          </w:p>
        </w:tc>
      </w:tr>
      <w:tr w:rsidR="00D272F7" w:rsidRPr="00840774" w14:paraId="3AC73C9F" w14:textId="77777777" w:rsidTr="004032A4">
        <w:trPr>
          <w:trHeight w:val="695"/>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CDD2F"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lastRenderedPageBreak/>
              <w:t>78</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26DE13D7"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Suba</w:t>
            </w:r>
          </w:p>
        </w:tc>
        <w:tc>
          <w:tcPr>
            <w:tcW w:w="1029" w:type="dxa"/>
            <w:tcBorders>
              <w:top w:val="single" w:sz="4" w:space="0" w:color="auto"/>
              <w:left w:val="single" w:sz="4" w:space="0" w:color="auto"/>
              <w:bottom w:val="single" w:sz="4" w:space="0" w:color="auto"/>
              <w:right w:val="single" w:sz="4" w:space="0" w:color="auto"/>
            </w:tcBorders>
            <w:vAlign w:val="center"/>
          </w:tcPr>
          <w:p w14:paraId="30ABE8B0"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04/11/2020</w:t>
            </w:r>
          </w:p>
          <w:p w14:paraId="4E0A69A6" w14:textId="77777777" w:rsidR="00D272F7" w:rsidRPr="00840774" w:rsidRDefault="00D272F7" w:rsidP="004032A4">
            <w:pPr>
              <w:jc w:val="center"/>
              <w:rPr>
                <w:rFonts w:ascii="Arial" w:hAnsi="Arial" w:cs="Arial"/>
                <w:color w:val="000000"/>
                <w:sz w:val="16"/>
                <w:szCs w:val="16"/>
                <w:shd w:val="clear" w:color="auto" w:fill="FFFFFF"/>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083EA9D"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UAESP-CPC-ASE5-2044-20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CC2C53" w14:textId="77777777" w:rsidR="00D272F7" w:rsidRPr="00840774" w:rsidRDefault="00D272F7" w:rsidP="004032A4">
            <w:pPr>
              <w:jc w:val="center"/>
              <w:rPr>
                <w:rFonts w:ascii="Arial" w:hAnsi="Arial" w:cs="Arial"/>
                <w:color w:val="000000"/>
                <w:sz w:val="16"/>
                <w:szCs w:val="16"/>
                <w:shd w:val="clear" w:color="auto" w:fill="FFFFFF"/>
              </w:rPr>
            </w:pPr>
            <w:r w:rsidRPr="00840774">
              <w:rPr>
                <w:rFonts w:ascii="Arial" w:hAnsi="Arial" w:cs="Arial"/>
                <w:color w:val="000000"/>
                <w:sz w:val="16"/>
                <w:szCs w:val="16"/>
                <w:shd w:val="clear" w:color="auto" w:fill="FFFFFF"/>
              </w:rPr>
              <w:t>Capacidad nominal contenerización</w:t>
            </w:r>
          </w:p>
        </w:tc>
        <w:tc>
          <w:tcPr>
            <w:tcW w:w="992" w:type="dxa"/>
            <w:tcBorders>
              <w:top w:val="single" w:sz="4" w:space="0" w:color="auto"/>
              <w:left w:val="nil"/>
              <w:bottom w:val="single" w:sz="4" w:space="0" w:color="auto"/>
              <w:right w:val="single" w:sz="4" w:space="0" w:color="auto"/>
            </w:tcBorders>
            <w:shd w:val="clear" w:color="auto" w:fill="auto"/>
            <w:vAlign w:val="center"/>
          </w:tcPr>
          <w:p w14:paraId="36CD5B33" w14:textId="77777777" w:rsidR="00D272F7" w:rsidRPr="00840774" w:rsidRDefault="00D272F7" w:rsidP="004032A4">
            <w:pPr>
              <w:jc w:val="center"/>
              <w:rPr>
                <w:rFonts w:ascii="Arial" w:hAnsi="Arial" w:cs="Arial"/>
                <w:i/>
                <w:iCs/>
                <w:sz w:val="16"/>
                <w:szCs w:val="16"/>
              </w:rPr>
            </w:pPr>
            <w:r w:rsidRPr="00840774">
              <w:rPr>
                <w:rFonts w:ascii="Arial" w:hAnsi="Arial" w:cs="Arial"/>
                <w:i/>
                <w:iCs/>
                <w:sz w:val="16"/>
                <w:szCs w:val="16"/>
              </w:rPr>
              <w:t>Abierta</w:t>
            </w:r>
          </w:p>
        </w:tc>
        <w:tc>
          <w:tcPr>
            <w:tcW w:w="851" w:type="dxa"/>
            <w:tcBorders>
              <w:top w:val="single" w:sz="4" w:space="0" w:color="auto"/>
              <w:left w:val="nil"/>
              <w:bottom w:val="single" w:sz="4" w:space="0" w:color="auto"/>
              <w:right w:val="single" w:sz="4" w:space="0" w:color="auto"/>
            </w:tcBorders>
            <w:shd w:val="clear" w:color="auto" w:fill="auto"/>
            <w:vAlign w:val="center"/>
          </w:tcPr>
          <w:p w14:paraId="7F3079CE" w14:textId="77777777" w:rsidR="00D272F7" w:rsidRPr="00840774" w:rsidRDefault="00D272F7" w:rsidP="004032A4">
            <w:pPr>
              <w:rPr>
                <w:rFonts w:ascii="Arial" w:hAnsi="Arial" w:cs="Arial"/>
                <w:sz w:val="16"/>
                <w:szCs w:val="16"/>
              </w:rPr>
            </w:pPr>
          </w:p>
        </w:tc>
        <w:tc>
          <w:tcPr>
            <w:tcW w:w="3271" w:type="dxa"/>
            <w:tcBorders>
              <w:top w:val="single" w:sz="4" w:space="0" w:color="auto"/>
              <w:left w:val="nil"/>
              <w:bottom w:val="single" w:sz="4" w:space="0" w:color="auto"/>
              <w:right w:val="single" w:sz="4" w:space="0" w:color="auto"/>
            </w:tcBorders>
          </w:tcPr>
          <w:p w14:paraId="01BDE294"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Con radicado UAESP 20207000405042 del 04/11/2020, la interventoría abre Solicitud de Acción Correctiva.</w:t>
            </w:r>
          </w:p>
          <w:p w14:paraId="6CA9FC4A" w14:textId="77777777" w:rsidR="00D272F7" w:rsidRPr="00840774" w:rsidRDefault="00D272F7" w:rsidP="004032A4">
            <w:pPr>
              <w:rPr>
                <w:rFonts w:ascii="Arial" w:hAnsi="Arial" w:cs="Arial"/>
                <w:i/>
                <w:iCs/>
                <w:sz w:val="16"/>
                <w:szCs w:val="16"/>
              </w:rPr>
            </w:pPr>
          </w:p>
          <w:p w14:paraId="50408963"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La interventoría se encuentra analizando cronograma.</w:t>
            </w:r>
          </w:p>
          <w:p w14:paraId="56E3781A" w14:textId="77777777" w:rsidR="00D272F7" w:rsidRPr="00840774" w:rsidRDefault="00D272F7" w:rsidP="004032A4">
            <w:pPr>
              <w:rPr>
                <w:rFonts w:ascii="Arial" w:hAnsi="Arial" w:cs="Arial"/>
                <w:i/>
                <w:iCs/>
                <w:sz w:val="16"/>
                <w:szCs w:val="16"/>
              </w:rPr>
            </w:pPr>
          </w:p>
          <w:p w14:paraId="6F834ED1" w14:textId="77777777" w:rsidR="00D272F7" w:rsidRPr="00840774" w:rsidRDefault="00D272F7" w:rsidP="004032A4">
            <w:pPr>
              <w:rPr>
                <w:rFonts w:ascii="Arial" w:hAnsi="Arial" w:cs="Arial"/>
                <w:i/>
                <w:iCs/>
                <w:sz w:val="16"/>
                <w:szCs w:val="16"/>
              </w:rPr>
            </w:pPr>
            <w:r w:rsidRPr="00840774">
              <w:rPr>
                <w:rFonts w:ascii="Arial" w:hAnsi="Arial" w:cs="Arial"/>
                <w:i/>
                <w:iCs/>
                <w:sz w:val="16"/>
                <w:szCs w:val="16"/>
              </w:rPr>
              <w:t>Para el mes de febrero no se adelantaron apreciaciones y/o seguimientos por parte de la interventoría al concesionario.</w:t>
            </w:r>
          </w:p>
          <w:p w14:paraId="1B738BCF" w14:textId="77777777" w:rsidR="00D272F7" w:rsidRPr="00840774" w:rsidRDefault="00D272F7" w:rsidP="004032A4">
            <w:pPr>
              <w:rPr>
                <w:rFonts w:ascii="Arial" w:hAnsi="Arial" w:cs="Arial"/>
                <w:i/>
                <w:iCs/>
                <w:sz w:val="16"/>
                <w:szCs w:val="16"/>
              </w:rPr>
            </w:pPr>
          </w:p>
        </w:tc>
      </w:tr>
    </w:tbl>
    <w:p w14:paraId="29BBAF2F" w14:textId="4E81E84F" w:rsidR="00D272F7" w:rsidRDefault="00D272F7" w:rsidP="00D272F7">
      <w:pPr>
        <w:pStyle w:val="Textoindependiente"/>
        <w:spacing w:before="2"/>
        <w:jc w:val="center"/>
        <w:rPr>
          <w:rFonts w:ascii="Arial" w:hAnsi="Arial" w:cs="Arial"/>
        </w:rPr>
      </w:pPr>
      <w:r>
        <w:rPr>
          <w:rFonts w:ascii="Arial" w:hAnsi="Arial" w:cs="Arial"/>
        </w:rPr>
        <w:t>Fuente: Informe Interventoría mes de febrero2021</w:t>
      </w:r>
    </w:p>
    <w:p w14:paraId="46E8CAAF" w14:textId="6BB483A6" w:rsidR="00D272F7" w:rsidRDefault="00D272F7">
      <w:pPr>
        <w:pStyle w:val="Textoindependiente"/>
        <w:spacing w:before="2"/>
        <w:rPr>
          <w:rFonts w:ascii="Arial" w:hAnsi="Arial" w:cs="Arial"/>
        </w:rPr>
      </w:pPr>
    </w:p>
    <w:p w14:paraId="072B5C9D" w14:textId="258C9654" w:rsidR="00D272F7" w:rsidRDefault="00D272F7">
      <w:pPr>
        <w:pStyle w:val="Textoindependiente"/>
        <w:spacing w:before="2"/>
        <w:rPr>
          <w:rFonts w:ascii="Arial" w:hAnsi="Arial" w:cs="Arial"/>
        </w:rPr>
      </w:pPr>
    </w:p>
    <w:p w14:paraId="1D6FDD33" w14:textId="77777777" w:rsidR="00D272F7" w:rsidRPr="00D3173D" w:rsidRDefault="00D272F7">
      <w:pPr>
        <w:pStyle w:val="Textoindependiente"/>
        <w:spacing w:before="2"/>
        <w:rPr>
          <w:rFonts w:ascii="Arial" w:hAnsi="Arial" w:cs="Arial"/>
        </w:rPr>
      </w:pPr>
    </w:p>
    <w:tbl>
      <w:tblPr>
        <w:tblStyle w:val="TableNormal"/>
        <w:tblW w:w="0" w:type="auto"/>
        <w:tblInd w:w="6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634"/>
      </w:tblGrid>
      <w:tr w:rsidR="00A20F3E" w:rsidRPr="00D3173D" w14:paraId="279CF486" w14:textId="77777777">
        <w:trPr>
          <w:trHeight w:val="251"/>
        </w:trPr>
        <w:tc>
          <w:tcPr>
            <w:tcW w:w="10634" w:type="dxa"/>
            <w:shd w:val="clear" w:color="auto" w:fill="D9D9D9"/>
          </w:tcPr>
          <w:p w14:paraId="43E79DC9" w14:textId="77777777" w:rsidR="00A20F3E" w:rsidRPr="00D3173D" w:rsidRDefault="00093764">
            <w:pPr>
              <w:pStyle w:val="TableParagraph"/>
              <w:tabs>
                <w:tab w:val="left" w:pos="542"/>
              </w:tabs>
              <w:spacing w:line="232" w:lineRule="exact"/>
              <w:ind w:left="110"/>
              <w:rPr>
                <w:rFonts w:ascii="Arial" w:hAnsi="Arial" w:cs="Arial"/>
                <w:b/>
              </w:rPr>
            </w:pPr>
            <w:bookmarkStart w:id="35" w:name="_bookmark35"/>
            <w:bookmarkEnd w:id="35"/>
            <w:r w:rsidRPr="00D3173D">
              <w:rPr>
                <w:rFonts w:ascii="Arial" w:hAnsi="Arial" w:cs="Arial"/>
                <w:b/>
              </w:rPr>
              <w:t>3</w:t>
            </w:r>
            <w:r w:rsidRPr="00D3173D">
              <w:rPr>
                <w:rFonts w:ascii="Arial" w:hAnsi="Arial" w:cs="Arial"/>
                <w:b/>
              </w:rPr>
              <w:tab/>
              <w:t>APROBACIÓN</w:t>
            </w:r>
            <w:r w:rsidRPr="00D3173D">
              <w:rPr>
                <w:rFonts w:ascii="Arial" w:hAnsi="Arial" w:cs="Arial"/>
                <w:b/>
                <w:spacing w:val="-5"/>
              </w:rPr>
              <w:t xml:space="preserve"> </w:t>
            </w:r>
            <w:r w:rsidRPr="00D3173D">
              <w:rPr>
                <w:rFonts w:ascii="Arial" w:hAnsi="Arial" w:cs="Arial"/>
                <w:b/>
              </w:rPr>
              <w:t>DEL</w:t>
            </w:r>
            <w:r w:rsidRPr="00D3173D">
              <w:rPr>
                <w:rFonts w:ascii="Arial" w:hAnsi="Arial" w:cs="Arial"/>
                <w:b/>
                <w:spacing w:val="-4"/>
              </w:rPr>
              <w:t xml:space="preserve"> </w:t>
            </w:r>
            <w:r w:rsidRPr="00D3173D">
              <w:rPr>
                <w:rFonts w:ascii="Arial" w:hAnsi="Arial" w:cs="Arial"/>
                <w:b/>
              </w:rPr>
              <w:t>SUBDIRECTOR</w:t>
            </w:r>
            <w:r w:rsidRPr="00D3173D">
              <w:rPr>
                <w:rFonts w:ascii="Arial" w:hAnsi="Arial" w:cs="Arial"/>
                <w:b/>
                <w:spacing w:val="-2"/>
              </w:rPr>
              <w:t xml:space="preserve"> </w:t>
            </w:r>
            <w:r w:rsidRPr="00D3173D">
              <w:rPr>
                <w:rFonts w:ascii="Arial" w:hAnsi="Arial" w:cs="Arial"/>
                <w:b/>
              </w:rPr>
              <w:t>DE</w:t>
            </w:r>
            <w:r w:rsidRPr="00D3173D">
              <w:rPr>
                <w:rFonts w:ascii="Arial" w:hAnsi="Arial" w:cs="Arial"/>
                <w:b/>
                <w:spacing w:val="-4"/>
              </w:rPr>
              <w:t xml:space="preserve"> </w:t>
            </w:r>
            <w:r w:rsidRPr="00D3173D">
              <w:rPr>
                <w:rFonts w:ascii="Arial" w:hAnsi="Arial" w:cs="Arial"/>
                <w:b/>
              </w:rPr>
              <w:t>RECOLECCIÓN,</w:t>
            </w:r>
            <w:r w:rsidRPr="00D3173D">
              <w:rPr>
                <w:rFonts w:ascii="Arial" w:hAnsi="Arial" w:cs="Arial"/>
                <w:b/>
                <w:spacing w:val="-5"/>
              </w:rPr>
              <w:t xml:space="preserve"> </w:t>
            </w:r>
            <w:r w:rsidRPr="00D3173D">
              <w:rPr>
                <w:rFonts w:ascii="Arial" w:hAnsi="Arial" w:cs="Arial"/>
                <w:b/>
              </w:rPr>
              <w:t>BARRIDO</w:t>
            </w:r>
            <w:r w:rsidRPr="00D3173D">
              <w:rPr>
                <w:rFonts w:ascii="Arial" w:hAnsi="Arial" w:cs="Arial"/>
                <w:b/>
                <w:spacing w:val="-3"/>
              </w:rPr>
              <w:t xml:space="preserve"> </w:t>
            </w:r>
            <w:r w:rsidRPr="00D3173D">
              <w:rPr>
                <w:rFonts w:ascii="Arial" w:hAnsi="Arial" w:cs="Arial"/>
                <w:b/>
              </w:rPr>
              <w:t>Y</w:t>
            </w:r>
            <w:r w:rsidRPr="00D3173D">
              <w:rPr>
                <w:rFonts w:ascii="Arial" w:hAnsi="Arial" w:cs="Arial"/>
                <w:b/>
                <w:spacing w:val="-6"/>
              </w:rPr>
              <w:t xml:space="preserve"> </w:t>
            </w:r>
            <w:r w:rsidRPr="00D3173D">
              <w:rPr>
                <w:rFonts w:ascii="Arial" w:hAnsi="Arial" w:cs="Arial"/>
                <w:b/>
              </w:rPr>
              <w:t>LIMPIEZA</w:t>
            </w:r>
          </w:p>
        </w:tc>
      </w:tr>
      <w:tr w:rsidR="00A20F3E" w:rsidRPr="00D3173D" w14:paraId="52F660CE" w14:textId="77777777">
        <w:trPr>
          <w:trHeight w:val="981"/>
        </w:trPr>
        <w:tc>
          <w:tcPr>
            <w:tcW w:w="10634" w:type="dxa"/>
          </w:tcPr>
          <w:p w14:paraId="4B5D7D9D" w14:textId="77777777" w:rsidR="00A20F3E" w:rsidRPr="00D3173D" w:rsidRDefault="00A20F3E">
            <w:pPr>
              <w:pStyle w:val="TableParagraph"/>
              <w:rPr>
                <w:rFonts w:ascii="Arial" w:hAnsi="Arial" w:cs="Arial"/>
              </w:rPr>
            </w:pPr>
          </w:p>
          <w:p w14:paraId="5CA8CE12" w14:textId="495F1476" w:rsidR="00A20F3E" w:rsidRPr="00D3173D" w:rsidRDefault="00093764">
            <w:pPr>
              <w:pStyle w:val="TableParagraph"/>
              <w:tabs>
                <w:tab w:val="left" w:pos="3041"/>
                <w:tab w:val="left" w:pos="7116"/>
                <w:tab w:val="left" w:pos="10038"/>
              </w:tabs>
              <w:spacing w:before="172"/>
              <w:ind w:left="110"/>
              <w:rPr>
                <w:rFonts w:ascii="Arial" w:hAnsi="Arial" w:cs="Arial"/>
                <w:b/>
                <w:sz w:val="16"/>
              </w:rPr>
            </w:pPr>
            <w:r w:rsidRPr="00D3173D">
              <w:rPr>
                <w:rFonts w:ascii="Arial" w:hAnsi="Arial" w:cs="Arial"/>
                <w:b/>
                <w:sz w:val="16"/>
              </w:rPr>
              <w:t>Fecha</w:t>
            </w:r>
            <w:r w:rsidRPr="00D3173D">
              <w:rPr>
                <w:rFonts w:ascii="Arial" w:hAnsi="Arial" w:cs="Arial"/>
                <w:b/>
                <w:spacing w:val="-3"/>
                <w:sz w:val="16"/>
              </w:rPr>
              <w:t xml:space="preserve"> </w:t>
            </w:r>
            <w:r w:rsidRPr="00D3173D">
              <w:rPr>
                <w:rFonts w:ascii="Arial" w:hAnsi="Arial" w:cs="Arial"/>
                <w:b/>
                <w:sz w:val="16"/>
              </w:rPr>
              <w:t>de</w:t>
            </w:r>
            <w:r w:rsidRPr="00D3173D">
              <w:rPr>
                <w:rFonts w:ascii="Arial" w:hAnsi="Arial" w:cs="Arial"/>
                <w:b/>
                <w:spacing w:val="-2"/>
                <w:sz w:val="16"/>
              </w:rPr>
              <w:t xml:space="preserve"> </w:t>
            </w:r>
            <w:r w:rsidRPr="00D3173D">
              <w:rPr>
                <w:rFonts w:ascii="Arial" w:hAnsi="Arial" w:cs="Arial"/>
                <w:b/>
                <w:sz w:val="16"/>
              </w:rPr>
              <w:t>aprobación</w:t>
            </w:r>
            <w:r w:rsidRPr="00BD582E">
              <w:rPr>
                <w:rFonts w:ascii="Arial" w:hAnsi="Arial" w:cs="Arial"/>
                <w:b/>
                <w:sz w:val="16"/>
              </w:rPr>
              <w:t>:</w:t>
            </w:r>
            <w:r w:rsidR="00BD582E">
              <w:rPr>
                <w:rFonts w:ascii="Arial" w:hAnsi="Arial" w:cs="Arial"/>
                <w:b/>
                <w:sz w:val="16"/>
              </w:rPr>
              <w:t xml:space="preserve"> </w:t>
            </w:r>
            <w:r w:rsidR="00BD582E" w:rsidRPr="00BD582E">
              <w:rPr>
                <w:rFonts w:ascii="Arial" w:hAnsi="Arial" w:cs="Arial"/>
                <w:sz w:val="20"/>
              </w:rPr>
              <w:t>__________</w:t>
            </w:r>
            <w:r w:rsidRPr="00D3173D">
              <w:rPr>
                <w:rFonts w:ascii="Arial" w:hAnsi="Arial" w:cs="Arial"/>
                <w:sz w:val="20"/>
              </w:rPr>
              <w:tab/>
            </w:r>
            <w:r w:rsidRPr="00D3173D">
              <w:rPr>
                <w:rFonts w:ascii="Arial" w:hAnsi="Arial" w:cs="Arial"/>
                <w:b/>
                <w:sz w:val="16"/>
              </w:rPr>
              <w:t>Nombre:</w:t>
            </w:r>
            <w:r w:rsidRPr="00D3173D">
              <w:rPr>
                <w:rFonts w:ascii="Arial" w:hAnsi="Arial" w:cs="Arial"/>
                <w:b/>
                <w:spacing w:val="-1"/>
                <w:sz w:val="16"/>
              </w:rPr>
              <w:t xml:space="preserve"> </w:t>
            </w:r>
            <w:r w:rsidRPr="00D3173D">
              <w:rPr>
                <w:rFonts w:ascii="Arial" w:hAnsi="Arial" w:cs="Arial"/>
                <w:b/>
                <w:sz w:val="16"/>
              </w:rPr>
              <w:t>HERMES</w:t>
            </w:r>
            <w:r w:rsidRPr="00D3173D">
              <w:rPr>
                <w:rFonts w:ascii="Arial" w:hAnsi="Arial" w:cs="Arial"/>
                <w:b/>
                <w:spacing w:val="-1"/>
                <w:sz w:val="16"/>
              </w:rPr>
              <w:t xml:space="preserve"> </w:t>
            </w:r>
            <w:r w:rsidRPr="00D3173D">
              <w:rPr>
                <w:rFonts w:ascii="Arial" w:hAnsi="Arial" w:cs="Arial"/>
                <w:b/>
                <w:sz w:val="16"/>
              </w:rPr>
              <w:t>HUMBERTO</w:t>
            </w:r>
            <w:r w:rsidRPr="00D3173D">
              <w:rPr>
                <w:rFonts w:ascii="Arial" w:hAnsi="Arial" w:cs="Arial"/>
                <w:b/>
                <w:spacing w:val="-1"/>
                <w:sz w:val="16"/>
              </w:rPr>
              <w:t xml:space="preserve"> </w:t>
            </w:r>
            <w:r w:rsidRPr="00D3173D">
              <w:rPr>
                <w:rFonts w:ascii="Arial" w:hAnsi="Arial" w:cs="Arial"/>
                <w:b/>
                <w:sz w:val="16"/>
              </w:rPr>
              <w:t>FORERO</w:t>
            </w:r>
            <w:r w:rsidRPr="00D3173D">
              <w:rPr>
                <w:rFonts w:ascii="Arial" w:hAnsi="Arial" w:cs="Arial"/>
                <w:b/>
                <w:spacing w:val="-2"/>
                <w:sz w:val="16"/>
              </w:rPr>
              <w:t xml:space="preserve"> </w:t>
            </w:r>
            <w:r w:rsidRPr="00D3173D">
              <w:rPr>
                <w:rFonts w:ascii="Arial" w:hAnsi="Arial" w:cs="Arial"/>
                <w:b/>
                <w:sz w:val="16"/>
              </w:rPr>
              <w:t>MORENO</w:t>
            </w:r>
            <w:r w:rsidRPr="00D3173D">
              <w:rPr>
                <w:rFonts w:ascii="Arial" w:hAnsi="Arial" w:cs="Arial"/>
                <w:b/>
                <w:sz w:val="16"/>
              </w:rPr>
              <w:tab/>
            </w:r>
            <w:r w:rsidR="003F4435" w:rsidRPr="00D3173D">
              <w:rPr>
                <w:rFonts w:ascii="Arial" w:hAnsi="Arial" w:cs="Arial"/>
                <w:b/>
                <w:sz w:val="16"/>
              </w:rPr>
              <w:t xml:space="preserve">Firma </w:t>
            </w:r>
            <w:r w:rsidR="003F4435" w:rsidRPr="00D3173D">
              <w:rPr>
                <w:rFonts w:ascii="Arial" w:hAnsi="Arial" w:cs="Arial"/>
                <w:b/>
                <w:sz w:val="16"/>
                <w:u w:val="single"/>
              </w:rPr>
              <w:tab/>
            </w:r>
          </w:p>
        </w:tc>
      </w:tr>
    </w:tbl>
    <w:p w14:paraId="50EC97A0" w14:textId="77777777" w:rsidR="00A20F3E" w:rsidRPr="00D3173D" w:rsidRDefault="00A20F3E">
      <w:pPr>
        <w:pStyle w:val="Textoindependiente"/>
        <w:spacing w:before="4"/>
        <w:rPr>
          <w:rFonts w:ascii="Arial" w:hAnsi="Arial" w:cs="Arial"/>
          <w:sz w:val="11"/>
        </w:rPr>
      </w:pPr>
    </w:p>
    <w:p w14:paraId="1F81B855" w14:textId="77777777" w:rsidR="00A20F3E" w:rsidRPr="00D3173D" w:rsidRDefault="00093764">
      <w:pPr>
        <w:spacing w:before="94"/>
        <w:ind w:left="512"/>
        <w:rPr>
          <w:rFonts w:ascii="Arial" w:hAnsi="Arial" w:cs="Arial"/>
          <w:b/>
          <w:sz w:val="18"/>
        </w:rPr>
      </w:pPr>
      <w:r w:rsidRPr="00D3173D">
        <w:rPr>
          <w:rFonts w:ascii="Arial" w:hAnsi="Arial" w:cs="Arial"/>
          <w:b/>
          <w:sz w:val="18"/>
        </w:rPr>
        <w:t>Profesionales</w:t>
      </w:r>
      <w:r w:rsidRPr="00D3173D">
        <w:rPr>
          <w:rFonts w:ascii="Arial" w:hAnsi="Arial" w:cs="Arial"/>
          <w:b/>
          <w:spacing w:val="-2"/>
          <w:sz w:val="18"/>
        </w:rPr>
        <w:t xml:space="preserve"> </w:t>
      </w:r>
      <w:r w:rsidRPr="00D3173D">
        <w:rPr>
          <w:rFonts w:ascii="Arial" w:hAnsi="Arial" w:cs="Arial"/>
          <w:b/>
          <w:sz w:val="18"/>
        </w:rPr>
        <w:t>que</w:t>
      </w:r>
      <w:r w:rsidRPr="00D3173D">
        <w:rPr>
          <w:rFonts w:ascii="Arial" w:hAnsi="Arial" w:cs="Arial"/>
          <w:b/>
          <w:spacing w:val="-2"/>
          <w:sz w:val="18"/>
        </w:rPr>
        <w:t xml:space="preserve"> </w:t>
      </w:r>
      <w:r w:rsidRPr="00D3173D">
        <w:rPr>
          <w:rFonts w:ascii="Arial" w:hAnsi="Arial" w:cs="Arial"/>
          <w:b/>
          <w:sz w:val="18"/>
        </w:rPr>
        <w:t>apoyan</w:t>
      </w:r>
      <w:r w:rsidRPr="00D3173D">
        <w:rPr>
          <w:rFonts w:ascii="Arial" w:hAnsi="Arial" w:cs="Arial"/>
          <w:b/>
          <w:spacing w:val="-2"/>
          <w:sz w:val="18"/>
        </w:rPr>
        <w:t xml:space="preserve"> </w:t>
      </w:r>
      <w:r w:rsidRPr="00D3173D">
        <w:rPr>
          <w:rFonts w:ascii="Arial" w:hAnsi="Arial" w:cs="Arial"/>
          <w:b/>
          <w:sz w:val="18"/>
        </w:rPr>
        <w:t>la</w:t>
      </w:r>
      <w:r w:rsidRPr="00D3173D">
        <w:rPr>
          <w:rFonts w:ascii="Arial" w:hAnsi="Arial" w:cs="Arial"/>
          <w:b/>
          <w:spacing w:val="-2"/>
          <w:sz w:val="18"/>
        </w:rPr>
        <w:t xml:space="preserve"> </w:t>
      </w:r>
      <w:r w:rsidRPr="00D3173D">
        <w:rPr>
          <w:rFonts w:ascii="Arial" w:hAnsi="Arial" w:cs="Arial"/>
          <w:b/>
          <w:sz w:val="18"/>
        </w:rPr>
        <w:t>supervisión</w:t>
      </w:r>
      <w:r w:rsidRPr="00D3173D">
        <w:rPr>
          <w:rFonts w:ascii="Arial" w:hAnsi="Arial" w:cs="Arial"/>
          <w:b/>
          <w:spacing w:val="1"/>
          <w:sz w:val="18"/>
        </w:rPr>
        <w:t xml:space="preserve"> </w:t>
      </w:r>
      <w:r w:rsidRPr="00D3173D">
        <w:rPr>
          <w:rFonts w:ascii="Arial" w:hAnsi="Arial" w:cs="Arial"/>
          <w:b/>
          <w:sz w:val="18"/>
        </w:rPr>
        <w:t>y</w:t>
      </w:r>
      <w:r w:rsidRPr="00D3173D">
        <w:rPr>
          <w:rFonts w:ascii="Arial" w:hAnsi="Arial" w:cs="Arial"/>
          <w:b/>
          <w:spacing w:val="-11"/>
          <w:sz w:val="18"/>
        </w:rPr>
        <w:t xml:space="preserve"> </w:t>
      </w:r>
      <w:r w:rsidRPr="00D3173D">
        <w:rPr>
          <w:rFonts w:ascii="Arial" w:hAnsi="Arial" w:cs="Arial"/>
          <w:b/>
          <w:sz w:val="18"/>
        </w:rPr>
        <w:t>control</w:t>
      </w:r>
      <w:r w:rsidRPr="00D3173D">
        <w:rPr>
          <w:rFonts w:ascii="Arial" w:hAnsi="Arial" w:cs="Arial"/>
          <w:b/>
          <w:spacing w:val="-2"/>
          <w:sz w:val="18"/>
        </w:rPr>
        <w:t xml:space="preserve"> </w:t>
      </w:r>
      <w:r w:rsidRPr="00D3173D">
        <w:rPr>
          <w:rFonts w:ascii="Arial" w:hAnsi="Arial" w:cs="Arial"/>
          <w:b/>
          <w:sz w:val="18"/>
        </w:rPr>
        <w:t>del</w:t>
      </w:r>
      <w:r w:rsidRPr="00D3173D">
        <w:rPr>
          <w:rFonts w:ascii="Arial" w:hAnsi="Arial" w:cs="Arial"/>
          <w:b/>
          <w:spacing w:val="-2"/>
          <w:sz w:val="18"/>
        </w:rPr>
        <w:t xml:space="preserve"> </w:t>
      </w:r>
      <w:r w:rsidRPr="00D3173D">
        <w:rPr>
          <w:rFonts w:ascii="Arial" w:hAnsi="Arial" w:cs="Arial"/>
          <w:b/>
          <w:sz w:val="18"/>
        </w:rPr>
        <w:t>servicio:</w:t>
      </w:r>
    </w:p>
    <w:p w14:paraId="4E895B3C" w14:textId="77777777" w:rsidR="00A20F3E" w:rsidRPr="00D3173D" w:rsidRDefault="00A20F3E">
      <w:pPr>
        <w:pStyle w:val="Textoindependiente"/>
        <w:rPr>
          <w:rFonts w:ascii="Arial" w:hAnsi="Arial" w:cs="Arial"/>
          <w:b/>
        </w:rPr>
      </w:pPr>
    </w:p>
    <w:p w14:paraId="067DFC25" w14:textId="77777777" w:rsidR="00A20F3E" w:rsidRPr="00D3173D" w:rsidRDefault="00A20F3E">
      <w:pPr>
        <w:pStyle w:val="Textoindependiente"/>
        <w:rPr>
          <w:rFonts w:ascii="Arial" w:hAnsi="Arial" w:cs="Arial"/>
          <w:b/>
          <w:sz w:val="19"/>
        </w:rPr>
      </w:pPr>
    </w:p>
    <w:p w14:paraId="2A3EC7C6" w14:textId="77777777" w:rsidR="00A20F3E" w:rsidRPr="00D3173D" w:rsidRDefault="00093764">
      <w:pPr>
        <w:tabs>
          <w:tab w:val="left" w:pos="3345"/>
          <w:tab w:val="left" w:pos="5469"/>
          <w:tab w:val="left" w:pos="8302"/>
        </w:tabs>
        <w:ind w:left="512"/>
        <w:rPr>
          <w:rFonts w:ascii="Arial" w:hAnsi="Arial" w:cs="Arial"/>
          <w:b/>
          <w:sz w:val="18"/>
        </w:rPr>
      </w:pPr>
      <w:r w:rsidRPr="00D3173D">
        <w:rPr>
          <w:rFonts w:ascii="Arial" w:hAnsi="Arial" w:cs="Arial"/>
          <w:b/>
          <w:sz w:val="18"/>
        </w:rPr>
        <w:t>Nombre:</w:t>
      </w:r>
      <w:r w:rsidRPr="00D3173D">
        <w:rPr>
          <w:rFonts w:ascii="Arial" w:hAnsi="Arial" w:cs="Arial"/>
          <w:b/>
          <w:sz w:val="18"/>
        </w:rPr>
        <w:tab/>
        <w:t>Componente</w:t>
      </w:r>
      <w:r w:rsidRPr="00D3173D">
        <w:rPr>
          <w:rFonts w:ascii="Arial" w:hAnsi="Arial" w:cs="Arial"/>
          <w:b/>
          <w:sz w:val="18"/>
        </w:rPr>
        <w:tab/>
        <w:t>Cargo</w:t>
      </w:r>
      <w:r w:rsidRPr="00D3173D">
        <w:rPr>
          <w:rFonts w:ascii="Arial" w:hAnsi="Arial" w:cs="Arial"/>
          <w:b/>
          <w:spacing w:val="-1"/>
          <w:sz w:val="18"/>
        </w:rPr>
        <w:t xml:space="preserve"> </w:t>
      </w:r>
      <w:r w:rsidRPr="00D3173D">
        <w:rPr>
          <w:rFonts w:ascii="Arial" w:hAnsi="Arial" w:cs="Arial"/>
          <w:b/>
          <w:sz w:val="18"/>
        </w:rPr>
        <w:t>o No. de</w:t>
      </w:r>
      <w:r w:rsidRPr="00D3173D">
        <w:rPr>
          <w:rFonts w:ascii="Arial" w:hAnsi="Arial" w:cs="Arial"/>
          <w:b/>
          <w:spacing w:val="-1"/>
          <w:sz w:val="18"/>
        </w:rPr>
        <w:t xml:space="preserve"> </w:t>
      </w:r>
      <w:r w:rsidRPr="00D3173D">
        <w:rPr>
          <w:rFonts w:ascii="Arial" w:hAnsi="Arial" w:cs="Arial"/>
          <w:b/>
          <w:sz w:val="18"/>
        </w:rPr>
        <w:t>Contrato</w:t>
      </w:r>
      <w:r w:rsidRPr="00D3173D">
        <w:rPr>
          <w:rFonts w:ascii="Arial" w:hAnsi="Arial" w:cs="Arial"/>
          <w:b/>
          <w:sz w:val="18"/>
        </w:rPr>
        <w:tab/>
        <w:t>Firma</w:t>
      </w:r>
    </w:p>
    <w:p w14:paraId="4582B079" w14:textId="77777777" w:rsidR="00A20F3E" w:rsidRPr="00D3173D" w:rsidRDefault="00A20F3E">
      <w:pPr>
        <w:pStyle w:val="Textoindependiente"/>
        <w:spacing w:before="4"/>
        <w:rPr>
          <w:rFonts w:ascii="Arial" w:hAnsi="Arial" w:cs="Arial"/>
          <w:b/>
          <w:sz w:val="18"/>
        </w:rPr>
      </w:pPr>
    </w:p>
    <w:p w14:paraId="41B8FEFA" w14:textId="77777777" w:rsidR="00A20F3E" w:rsidRPr="00D3173D" w:rsidRDefault="00093764">
      <w:pPr>
        <w:tabs>
          <w:tab w:val="left" w:pos="3345"/>
          <w:tab w:val="left" w:pos="5469"/>
        </w:tabs>
        <w:spacing w:line="482" w:lineRule="auto"/>
        <w:ind w:left="512" w:right="3957"/>
        <w:rPr>
          <w:rFonts w:ascii="Arial" w:hAnsi="Arial" w:cs="Arial"/>
          <w:sz w:val="18"/>
        </w:rPr>
      </w:pPr>
      <w:r w:rsidRPr="00D3173D">
        <w:rPr>
          <w:rFonts w:ascii="Arial" w:hAnsi="Arial" w:cs="Arial"/>
          <w:sz w:val="18"/>
        </w:rPr>
        <w:t>Martha</w:t>
      </w:r>
      <w:r w:rsidRPr="00D3173D">
        <w:rPr>
          <w:rFonts w:ascii="Arial" w:hAnsi="Arial" w:cs="Arial"/>
          <w:spacing w:val="-2"/>
          <w:sz w:val="18"/>
        </w:rPr>
        <w:t xml:space="preserve"> </w:t>
      </w:r>
      <w:r w:rsidRPr="00D3173D">
        <w:rPr>
          <w:rFonts w:ascii="Arial" w:hAnsi="Arial" w:cs="Arial"/>
          <w:sz w:val="18"/>
        </w:rPr>
        <w:t>E.</w:t>
      </w:r>
      <w:r w:rsidRPr="00D3173D">
        <w:rPr>
          <w:rFonts w:ascii="Arial" w:hAnsi="Arial" w:cs="Arial"/>
          <w:spacing w:val="-2"/>
          <w:sz w:val="18"/>
        </w:rPr>
        <w:t xml:space="preserve"> </w:t>
      </w:r>
      <w:r w:rsidRPr="00D3173D">
        <w:rPr>
          <w:rFonts w:ascii="Arial" w:hAnsi="Arial" w:cs="Arial"/>
          <w:sz w:val="18"/>
        </w:rPr>
        <w:t>Martínez</w:t>
      </w:r>
      <w:r w:rsidRPr="00D3173D">
        <w:rPr>
          <w:rFonts w:ascii="Arial" w:hAnsi="Arial" w:cs="Arial"/>
          <w:spacing w:val="-3"/>
          <w:sz w:val="18"/>
        </w:rPr>
        <w:t xml:space="preserve"> </w:t>
      </w:r>
      <w:r w:rsidRPr="00D3173D">
        <w:rPr>
          <w:rFonts w:ascii="Arial" w:hAnsi="Arial" w:cs="Arial"/>
          <w:sz w:val="18"/>
        </w:rPr>
        <w:t>R.</w:t>
      </w:r>
      <w:r w:rsidRPr="00D3173D">
        <w:rPr>
          <w:rFonts w:ascii="Arial" w:hAnsi="Arial" w:cs="Arial"/>
          <w:sz w:val="18"/>
        </w:rPr>
        <w:tab/>
        <w:t>Operativo</w:t>
      </w:r>
      <w:r w:rsidRPr="00D3173D">
        <w:rPr>
          <w:rFonts w:ascii="Arial" w:hAnsi="Arial" w:cs="Arial"/>
          <w:sz w:val="18"/>
        </w:rPr>
        <w:tab/>
        <w:t>Profesional Universitario</w:t>
      </w:r>
      <w:r w:rsidRPr="00D3173D">
        <w:rPr>
          <w:rFonts w:ascii="Arial" w:hAnsi="Arial" w:cs="Arial"/>
          <w:spacing w:val="-47"/>
          <w:sz w:val="18"/>
        </w:rPr>
        <w:t xml:space="preserve"> </w:t>
      </w:r>
      <w:r w:rsidRPr="00D3173D">
        <w:rPr>
          <w:rFonts w:ascii="Arial" w:hAnsi="Arial" w:cs="Arial"/>
          <w:sz w:val="18"/>
        </w:rPr>
        <w:t>Diana</w:t>
      </w:r>
      <w:r w:rsidRPr="00D3173D">
        <w:rPr>
          <w:rFonts w:ascii="Arial" w:hAnsi="Arial" w:cs="Arial"/>
          <w:spacing w:val="-1"/>
          <w:sz w:val="18"/>
        </w:rPr>
        <w:t xml:space="preserve"> </w:t>
      </w:r>
      <w:r w:rsidRPr="00D3173D">
        <w:rPr>
          <w:rFonts w:ascii="Arial" w:hAnsi="Arial" w:cs="Arial"/>
          <w:sz w:val="18"/>
        </w:rPr>
        <w:t>Marcela</w:t>
      </w:r>
      <w:r w:rsidRPr="00D3173D">
        <w:rPr>
          <w:rFonts w:ascii="Arial" w:hAnsi="Arial" w:cs="Arial"/>
          <w:spacing w:val="-3"/>
          <w:sz w:val="18"/>
        </w:rPr>
        <w:t xml:space="preserve"> </w:t>
      </w:r>
      <w:r w:rsidRPr="00D3173D">
        <w:rPr>
          <w:rFonts w:ascii="Arial" w:hAnsi="Arial" w:cs="Arial"/>
          <w:sz w:val="18"/>
        </w:rPr>
        <w:t>Perdomo</w:t>
      </w:r>
      <w:r w:rsidRPr="00D3173D">
        <w:rPr>
          <w:rFonts w:ascii="Arial" w:hAnsi="Arial" w:cs="Arial"/>
          <w:sz w:val="18"/>
        </w:rPr>
        <w:tab/>
        <w:t>Operativo</w:t>
      </w:r>
      <w:r w:rsidRPr="00D3173D">
        <w:rPr>
          <w:rFonts w:ascii="Arial" w:hAnsi="Arial" w:cs="Arial"/>
          <w:sz w:val="18"/>
        </w:rPr>
        <w:tab/>
        <w:t>Contratista</w:t>
      </w:r>
    </w:p>
    <w:p w14:paraId="711AA1AC" w14:textId="77777777" w:rsidR="00A20F3E" w:rsidRPr="00D3173D" w:rsidRDefault="00093764">
      <w:pPr>
        <w:tabs>
          <w:tab w:val="left" w:pos="3345"/>
          <w:tab w:val="left" w:pos="5469"/>
        </w:tabs>
        <w:spacing w:line="203" w:lineRule="exact"/>
        <w:ind w:left="512"/>
        <w:rPr>
          <w:rFonts w:ascii="Arial" w:hAnsi="Arial" w:cs="Arial"/>
          <w:sz w:val="18"/>
        </w:rPr>
      </w:pPr>
      <w:r w:rsidRPr="00D3173D">
        <w:rPr>
          <w:rFonts w:ascii="Arial" w:hAnsi="Arial" w:cs="Arial"/>
          <w:sz w:val="18"/>
        </w:rPr>
        <w:t>Juan</w:t>
      </w:r>
      <w:r w:rsidRPr="00D3173D">
        <w:rPr>
          <w:rFonts w:ascii="Arial" w:hAnsi="Arial" w:cs="Arial"/>
          <w:spacing w:val="-4"/>
          <w:sz w:val="18"/>
        </w:rPr>
        <w:t xml:space="preserve"> </w:t>
      </w:r>
      <w:r w:rsidRPr="00D3173D">
        <w:rPr>
          <w:rFonts w:ascii="Arial" w:hAnsi="Arial" w:cs="Arial"/>
          <w:sz w:val="18"/>
        </w:rPr>
        <w:t>Camilo</w:t>
      </w:r>
      <w:r w:rsidRPr="00D3173D">
        <w:rPr>
          <w:rFonts w:ascii="Arial" w:hAnsi="Arial" w:cs="Arial"/>
          <w:spacing w:val="-2"/>
          <w:sz w:val="18"/>
        </w:rPr>
        <w:t xml:space="preserve"> </w:t>
      </w:r>
      <w:r w:rsidRPr="00D3173D">
        <w:rPr>
          <w:rFonts w:ascii="Arial" w:hAnsi="Arial" w:cs="Arial"/>
          <w:sz w:val="18"/>
        </w:rPr>
        <w:t>Montenegro</w:t>
      </w:r>
      <w:r w:rsidRPr="00D3173D">
        <w:rPr>
          <w:rFonts w:ascii="Arial" w:hAnsi="Arial" w:cs="Arial"/>
          <w:sz w:val="18"/>
        </w:rPr>
        <w:tab/>
        <w:t>Operativo</w:t>
      </w:r>
      <w:r w:rsidRPr="00D3173D">
        <w:rPr>
          <w:rFonts w:ascii="Arial" w:hAnsi="Arial" w:cs="Arial"/>
          <w:sz w:val="18"/>
        </w:rPr>
        <w:tab/>
        <w:t>Contratista</w:t>
      </w:r>
    </w:p>
    <w:p w14:paraId="25B9300F" w14:textId="77777777" w:rsidR="00A20F3E" w:rsidRPr="00D3173D" w:rsidRDefault="00A20F3E">
      <w:pPr>
        <w:pStyle w:val="Textoindependiente"/>
        <w:spacing w:before="1"/>
        <w:rPr>
          <w:rFonts w:ascii="Arial" w:hAnsi="Arial" w:cs="Arial"/>
          <w:sz w:val="18"/>
        </w:rPr>
      </w:pPr>
    </w:p>
    <w:p w14:paraId="4C756A91" w14:textId="77777777" w:rsidR="00A20F3E" w:rsidRPr="00D3173D" w:rsidRDefault="00093764">
      <w:pPr>
        <w:tabs>
          <w:tab w:val="left" w:pos="3345"/>
          <w:tab w:val="left" w:pos="5469"/>
        </w:tabs>
        <w:ind w:left="3345" w:right="5035" w:hanging="2833"/>
        <w:rPr>
          <w:rFonts w:ascii="Arial" w:hAnsi="Arial" w:cs="Arial"/>
          <w:sz w:val="18"/>
        </w:rPr>
      </w:pPr>
      <w:r w:rsidRPr="00D3173D">
        <w:rPr>
          <w:rFonts w:ascii="Arial" w:hAnsi="Arial" w:cs="Arial"/>
          <w:sz w:val="18"/>
        </w:rPr>
        <w:t>Ana</w:t>
      </w:r>
      <w:r w:rsidRPr="00D3173D">
        <w:rPr>
          <w:rFonts w:ascii="Arial" w:hAnsi="Arial" w:cs="Arial"/>
          <w:spacing w:val="-2"/>
          <w:sz w:val="18"/>
        </w:rPr>
        <w:t xml:space="preserve"> </w:t>
      </w:r>
      <w:r w:rsidRPr="00D3173D">
        <w:rPr>
          <w:rFonts w:ascii="Arial" w:hAnsi="Arial" w:cs="Arial"/>
          <w:sz w:val="18"/>
        </w:rPr>
        <w:t>María</w:t>
      </w:r>
      <w:r w:rsidRPr="00D3173D">
        <w:rPr>
          <w:rFonts w:ascii="Arial" w:hAnsi="Arial" w:cs="Arial"/>
          <w:spacing w:val="-1"/>
          <w:sz w:val="18"/>
        </w:rPr>
        <w:t xml:space="preserve"> </w:t>
      </w:r>
      <w:r w:rsidRPr="00D3173D">
        <w:rPr>
          <w:rFonts w:ascii="Arial" w:hAnsi="Arial" w:cs="Arial"/>
          <w:sz w:val="18"/>
        </w:rPr>
        <w:t>Rueda</w:t>
      </w:r>
      <w:r w:rsidRPr="00D3173D">
        <w:rPr>
          <w:rFonts w:ascii="Arial" w:hAnsi="Arial" w:cs="Arial"/>
          <w:sz w:val="18"/>
        </w:rPr>
        <w:tab/>
        <w:t>Poda</w:t>
      </w:r>
      <w:r w:rsidRPr="00D3173D">
        <w:rPr>
          <w:rFonts w:ascii="Arial" w:hAnsi="Arial" w:cs="Arial"/>
          <w:spacing w:val="-1"/>
          <w:sz w:val="18"/>
        </w:rPr>
        <w:t xml:space="preserve"> </w:t>
      </w:r>
      <w:r w:rsidRPr="00D3173D">
        <w:rPr>
          <w:rFonts w:ascii="Arial" w:hAnsi="Arial" w:cs="Arial"/>
          <w:sz w:val="18"/>
        </w:rPr>
        <w:t>de</w:t>
      </w:r>
      <w:r w:rsidRPr="00D3173D">
        <w:rPr>
          <w:rFonts w:ascii="Arial" w:hAnsi="Arial" w:cs="Arial"/>
          <w:spacing w:val="-1"/>
          <w:sz w:val="18"/>
        </w:rPr>
        <w:t xml:space="preserve"> </w:t>
      </w:r>
      <w:r w:rsidRPr="00D3173D">
        <w:rPr>
          <w:rFonts w:ascii="Arial" w:hAnsi="Arial" w:cs="Arial"/>
          <w:sz w:val="18"/>
        </w:rPr>
        <w:t>árboles</w:t>
      </w:r>
      <w:r w:rsidRPr="00D3173D">
        <w:rPr>
          <w:rFonts w:ascii="Arial" w:hAnsi="Arial" w:cs="Arial"/>
          <w:spacing w:val="-1"/>
          <w:sz w:val="18"/>
        </w:rPr>
        <w:t xml:space="preserve"> </w:t>
      </w:r>
      <w:r w:rsidRPr="00D3173D">
        <w:rPr>
          <w:rFonts w:ascii="Arial" w:hAnsi="Arial" w:cs="Arial"/>
          <w:sz w:val="18"/>
        </w:rPr>
        <w:t>y</w:t>
      </w:r>
      <w:r w:rsidRPr="00D3173D">
        <w:rPr>
          <w:rFonts w:ascii="Arial" w:hAnsi="Arial" w:cs="Arial"/>
          <w:sz w:val="18"/>
        </w:rPr>
        <w:tab/>
      </w:r>
      <w:r w:rsidRPr="00D3173D">
        <w:rPr>
          <w:rFonts w:ascii="Arial" w:hAnsi="Arial" w:cs="Arial"/>
          <w:spacing w:val="-1"/>
          <w:sz w:val="18"/>
        </w:rPr>
        <w:t>Contratista</w:t>
      </w:r>
      <w:r w:rsidRPr="00D3173D">
        <w:rPr>
          <w:rFonts w:ascii="Arial" w:hAnsi="Arial" w:cs="Arial"/>
          <w:spacing w:val="-47"/>
          <w:sz w:val="18"/>
        </w:rPr>
        <w:t xml:space="preserve"> </w:t>
      </w:r>
      <w:r w:rsidRPr="00D3173D">
        <w:rPr>
          <w:rFonts w:ascii="Arial" w:hAnsi="Arial" w:cs="Arial"/>
          <w:sz w:val="18"/>
        </w:rPr>
        <w:t>corte</w:t>
      </w:r>
      <w:r w:rsidRPr="00D3173D">
        <w:rPr>
          <w:rFonts w:ascii="Arial" w:hAnsi="Arial" w:cs="Arial"/>
          <w:spacing w:val="-2"/>
          <w:sz w:val="18"/>
        </w:rPr>
        <w:t xml:space="preserve"> </w:t>
      </w:r>
      <w:r w:rsidRPr="00D3173D">
        <w:rPr>
          <w:rFonts w:ascii="Arial" w:hAnsi="Arial" w:cs="Arial"/>
          <w:sz w:val="18"/>
        </w:rPr>
        <w:t>de</w:t>
      </w:r>
      <w:r w:rsidRPr="00D3173D">
        <w:rPr>
          <w:rFonts w:ascii="Arial" w:hAnsi="Arial" w:cs="Arial"/>
          <w:spacing w:val="-2"/>
          <w:sz w:val="18"/>
        </w:rPr>
        <w:t xml:space="preserve"> </w:t>
      </w:r>
      <w:r w:rsidRPr="00D3173D">
        <w:rPr>
          <w:rFonts w:ascii="Arial" w:hAnsi="Arial" w:cs="Arial"/>
          <w:sz w:val="18"/>
        </w:rPr>
        <w:t>césped</w:t>
      </w:r>
    </w:p>
    <w:p w14:paraId="4F862294" w14:textId="77777777" w:rsidR="00A20F3E" w:rsidRPr="00D3173D" w:rsidRDefault="00A20F3E">
      <w:pPr>
        <w:pStyle w:val="Textoindependiente"/>
        <w:spacing w:before="10"/>
        <w:rPr>
          <w:rFonts w:ascii="Arial" w:hAnsi="Arial" w:cs="Arial"/>
          <w:sz w:val="17"/>
        </w:rPr>
      </w:pPr>
    </w:p>
    <w:p w14:paraId="67E962CD" w14:textId="77777777" w:rsidR="00A20F3E" w:rsidRPr="00D3173D" w:rsidRDefault="00093764">
      <w:pPr>
        <w:tabs>
          <w:tab w:val="left" w:pos="3345"/>
          <w:tab w:val="left" w:pos="5469"/>
        </w:tabs>
        <w:ind w:left="563"/>
        <w:rPr>
          <w:rFonts w:ascii="Arial" w:hAnsi="Arial" w:cs="Arial"/>
          <w:sz w:val="18"/>
        </w:rPr>
      </w:pPr>
      <w:r w:rsidRPr="00D3173D">
        <w:rPr>
          <w:rFonts w:ascii="Arial" w:hAnsi="Arial" w:cs="Arial"/>
          <w:sz w:val="18"/>
        </w:rPr>
        <w:t>Juan</w:t>
      </w:r>
      <w:r w:rsidRPr="00D3173D">
        <w:rPr>
          <w:rFonts w:ascii="Arial" w:hAnsi="Arial" w:cs="Arial"/>
          <w:spacing w:val="-2"/>
          <w:sz w:val="18"/>
        </w:rPr>
        <w:t xml:space="preserve"> </w:t>
      </w:r>
      <w:r w:rsidRPr="00D3173D">
        <w:rPr>
          <w:rFonts w:ascii="Arial" w:hAnsi="Arial" w:cs="Arial"/>
          <w:sz w:val="18"/>
        </w:rPr>
        <w:t>Carlos</w:t>
      </w:r>
      <w:r w:rsidRPr="00D3173D">
        <w:rPr>
          <w:rFonts w:ascii="Arial" w:hAnsi="Arial" w:cs="Arial"/>
          <w:spacing w:val="-1"/>
          <w:sz w:val="18"/>
        </w:rPr>
        <w:t xml:space="preserve"> </w:t>
      </w:r>
      <w:r w:rsidRPr="00D3173D">
        <w:rPr>
          <w:rFonts w:ascii="Arial" w:hAnsi="Arial" w:cs="Arial"/>
          <w:sz w:val="18"/>
        </w:rPr>
        <w:t>Castillo</w:t>
      </w:r>
      <w:r w:rsidRPr="00D3173D">
        <w:rPr>
          <w:rFonts w:ascii="Arial" w:hAnsi="Arial" w:cs="Arial"/>
          <w:sz w:val="18"/>
        </w:rPr>
        <w:tab/>
        <w:t>Gestión</w:t>
      </w:r>
      <w:r w:rsidRPr="00D3173D">
        <w:rPr>
          <w:rFonts w:ascii="Arial" w:hAnsi="Arial" w:cs="Arial"/>
          <w:spacing w:val="-1"/>
          <w:sz w:val="18"/>
        </w:rPr>
        <w:t xml:space="preserve"> </w:t>
      </w:r>
      <w:r w:rsidRPr="00D3173D">
        <w:rPr>
          <w:rFonts w:ascii="Arial" w:hAnsi="Arial" w:cs="Arial"/>
          <w:sz w:val="18"/>
        </w:rPr>
        <w:t>social</w:t>
      </w:r>
      <w:r w:rsidRPr="00D3173D">
        <w:rPr>
          <w:rFonts w:ascii="Arial" w:hAnsi="Arial" w:cs="Arial"/>
          <w:sz w:val="18"/>
        </w:rPr>
        <w:tab/>
        <w:t>Contratista</w:t>
      </w:r>
    </w:p>
    <w:p w14:paraId="7F8046E8" w14:textId="77777777" w:rsidR="00A20F3E" w:rsidRDefault="00A20F3E">
      <w:pPr>
        <w:pStyle w:val="Textoindependiente"/>
      </w:pPr>
    </w:p>
    <w:p w14:paraId="772D3CD2" w14:textId="77777777" w:rsidR="00A20F3E" w:rsidRDefault="00093764">
      <w:pPr>
        <w:spacing w:before="163"/>
        <w:ind w:left="512"/>
        <w:rPr>
          <w:rFonts w:ascii="Arial"/>
          <w:i/>
          <w:sz w:val="14"/>
        </w:rPr>
      </w:pPr>
      <w:r>
        <w:rPr>
          <w:rFonts w:ascii="Arial"/>
          <w:i/>
          <w:color w:val="7E7E7E"/>
          <w:sz w:val="14"/>
        </w:rPr>
        <w:t>**</w:t>
      </w:r>
      <w:r>
        <w:rPr>
          <w:rFonts w:ascii="Arial"/>
          <w:i/>
          <w:color w:val="7E7E7E"/>
          <w:spacing w:val="-3"/>
          <w:sz w:val="14"/>
        </w:rPr>
        <w:t xml:space="preserve"> </w:t>
      </w:r>
      <w:r>
        <w:rPr>
          <w:rFonts w:ascii="Arial"/>
          <w:i/>
          <w:color w:val="7E7E7E"/>
          <w:sz w:val="14"/>
        </w:rPr>
        <w:t>Se</w:t>
      </w:r>
      <w:r>
        <w:rPr>
          <w:rFonts w:ascii="Arial"/>
          <w:i/>
          <w:color w:val="7E7E7E"/>
          <w:spacing w:val="-3"/>
          <w:sz w:val="14"/>
        </w:rPr>
        <w:t xml:space="preserve"> </w:t>
      </w:r>
      <w:r>
        <w:rPr>
          <w:rFonts w:ascii="Arial"/>
          <w:i/>
          <w:color w:val="7E7E7E"/>
          <w:sz w:val="14"/>
        </w:rPr>
        <w:t>incluye</w:t>
      </w:r>
      <w:r>
        <w:rPr>
          <w:rFonts w:ascii="Arial"/>
          <w:i/>
          <w:color w:val="7E7E7E"/>
          <w:spacing w:val="-3"/>
          <w:sz w:val="14"/>
        </w:rPr>
        <w:t xml:space="preserve"> </w:t>
      </w:r>
      <w:r>
        <w:rPr>
          <w:rFonts w:ascii="Arial"/>
          <w:i/>
          <w:color w:val="7E7E7E"/>
          <w:sz w:val="14"/>
        </w:rPr>
        <w:t>la</w:t>
      </w:r>
      <w:r>
        <w:rPr>
          <w:rFonts w:ascii="Arial"/>
          <w:i/>
          <w:color w:val="7E7E7E"/>
          <w:spacing w:val="-2"/>
          <w:sz w:val="14"/>
        </w:rPr>
        <w:t xml:space="preserve"> </w:t>
      </w:r>
      <w:r>
        <w:rPr>
          <w:rFonts w:ascii="Arial"/>
          <w:i/>
          <w:color w:val="7E7E7E"/>
          <w:sz w:val="14"/>
        </w:rPr>
        <w:t>totalidad</w:t>
      </w:r>
      <w:r>
        <w:rPr>
          <w:rFonts w:ascii="Arial"/>
          <w:i/>
          <w:color w:val="7E7E7E"/>
          <w:spacing w:val="-1"/>
          <w:sz w:val="14"/>
        </w:rPr>
        <w:t xml:space="preserve"> </w:t>
      </w:r>
      <w:r>
        <w:rPr>
          <w:rFonts w:ascii="Arial"/>
          <w:i/>
          <w:color w:val="7E7E7E"/>
          <w:sz w:val="14"/>
        </w:rPr>
        <w:t>de</w:t>
      </w:r>
      <w:r>
        <w:rPr>
          <w:rFonts w:ascii="Arial"/>
          <w:i/>
          <w:color w:val="7E7E7E"/>
          <w:spacing w:val="-3"/>
          <w:sz w:val="14"/>
        </w:rPr>
        <w:t xml:space="preserve"> </w:t>
      </w:r>
      <w:r>
        <w:rPr>
          <w:rFonts w:ascii="Arial"/>
          <w:i/>
          <w:color w:val="7E7E7E"/>
          <w:sz w:val="14"/>
        </w:rPr>
        <w:t>los</w:t>
      </w:r>
      <w:r>
        <w:rPr>
          <w:rFonts w:ascii="Arial"/>
          <w:i/>
          <w:color w:val="7E7E7E"/>
          <w:spacing w:val="-2"/>
          <w:sz w:val="14"/>
        </w:rPr>
        <w:t xml:space="preserve"> </w:t>
      </w:r>
      <w:r>
        <w:rPr>
          <w:rFonts w:ascii="Arial"/>
          <w:i/>
          <w:color w:val="7E7E7E"/>
          <w:sz w:val="14"/>
        </w:rPr>
        <w:t>participantes.</w:t>
      </w:r>
    </w:p>
    <w:sectPr w:rsidR="00A20F3E">
      <w:pgSz w:w="12240" w:h="15840"/>
      <w:pgMar w:top="1700" w:right="240" w:bottom="1760" w:left="620" w:header="397" w:footer="1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B1BF2" w14:textId="77777777" w:rsidR="00DB6101" w:rsidRDefault="00DB6101">
      <w:r>
        <w:separator/>
      </w:r>
    </w:p>
  </w:endnote>
  <w:endnote w:type="continuationSeparator" w:id="0">
    <w:p w14:paraId="7CF637A4" w14:textId="77777777" w:rsidR="00DB6101" w:rsidRDefault="00DB6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9961" w14:textId="77777777" w:rsidR="006C4D06" w:rsidRDefault="006C4D06">
    <w:pPr>
      <w:pStyle w:val="Textoindependiente"/>
      <w:spacing w:line="14" w:lineRule="auto"/>
    </w:pPr>
    <w:r>
      <w:rPr>
        <w:noProof/>
        <w:lang w:val="en-US"/>
      </w:rPr>
      <w:drawing>
        <wp:anchor distT="0" distB="0" distL="0" distR="0" simplePos="0" relativeHeight="485918208" behindDoc="1" locked="0" layoutInCell="1" allowOverlap="1" wp14:anchorId="7370A03E" wp14:editId="42C07212">
          <wp:simplePos x="0" y="0"/>
          <wp:positionH relativeFrom="page">
            <wp:posOffset>720090</wp:posOffset>
          </wp:positionH>
          <wp:positionV relativeFrom="page">
            <wp:posOffset>8932316</wp:posOffset>
          </wp:positionV>
          <wp:extent cx="552450" cy="48615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2450" cy="486155"/>
                  </a:xfrm>
                  <a:prstGeom prst="rect">
                    <a:avLst/>
                  </a:prstGeom>
                </pic:spPr>
              </pic:pic>
            </a:graphicData>
          </a:graphic>
        </wp:anchor>
      </w:drawing>
    </w:r>
    <w:r>
      <w:rPr>
        <w:noProof/>
        <w:lang w:val="en-US"/>
      </w:rPr>
      <mc:AlternateContent>
        <mc:Choice Requires="wps">
          <w:drawing>
            <wp:anchor distT="0" distB="0" distL="114300" distR="114300" simplePos="0" relativeHeight="485918720" behindDoc="1" locked="0" layoutInCell="1" allowOverlap="1" wp14:anchorId="6BE4E6A4" wp14:editId="47711412">
              <wp:simplePos x="0" y="0"/>
              <wp:positionH relativeFrom="page">
                <wp:posOffset>6689725</wp:posOffset>
              </wp:positionH>
              <wp:positionV relativeFrom="page">
                <wp:posOffset>8991600</wp:posOffset>
              </wp:positionV>
              <wp:extent cx="546735" cy="316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7E34" w14:textId="77777777" w:rsidR="006C4D06" w:rsidRDefault="006C4D06">
                          <w:pPr>
                            <w:pStyle w:val="Textoindependiente"/>
                            <w:spacing w:before="18"/>
                            <w:ind w:right="18"/>
                            <w:jc w:val="right"/>
                          </w:pPr>
                          <w:r>
                            <w:rPr>
                              <w:w w:val="80"/>
                            </w:rPr>
                            <w:t>GIR-FM-09</w:t>
                          </w:r>
                        </w:p>
                        <w:p w14:paraId="6BE37F55" w14:textId="77777777" w:rsidR="006C4D06" w:rsidRDefault="006C4D06">
                          <w:pPr>
                            <w:pStyle w:val="Textoindependiente"/>
                            <w:spacing w:before="1"/>
                            <w:ind w:right="21"/>
                            <w:jc w:val="right"/>
                          </w:pPr>
                          <w:r>
                            <w:rPr>
                              <w:w w:val="90"/>
                            </w:rPr>
                            <w:t>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E6A4" id="_x0000_t202" coordsize="21600,21600" o:spt="202" path="m,l,21600r21600,l21600,xe">
              <v:stroke joinstyle="miter"/>
              <v:path gradientshapeok="t" o:connecttype="rect"/>
            </v:shapetype>
            <v:shape id="Text Box 2" o:spid="_x0000_s1028" type="#_x0000_t202" style="position:absolute;margin-left:526.75pt;margin-top:708pt;width:43.05pt;height:24.95pt;z-index:-173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" filled="f" stroked="f">
              <v:textbox inset="0,0,0,0">
                <w:txbxContent>
                  <w:p w14:paraId="5CD17E34" w14:textId="77777777" w:rsidR="006C4D06" w:rsidRDefault="006C4D06">
                    <w:pPr>
                      <w:pStyle w:val="Textoindependiente"/>
                      <w:spacing w:before="18"/>
                      <w:ind w:right="18"/>
                      <w:jc w:val="right"/>
                    </w:pPr>
                    <w:r>
                      <w:rPr>
                        <w:w w:val="80"/>
                      </w:rPr>
                      <w:t>GIR-FM-09</w:t>
                    </w:r>
                  </w:p>
                  <w:p w14:paraId="6BE37F55" w14:textId="77777777" w:rsidR="006C4D06" w:rsidRDefault="006C4D06">
                    <w:pPr>
                      <w:pStyle w:val="Textoindependiente"/>
                      <w:spacing w:before="1"/>
                      <w:ind w:right="21"/>
                      <w:jc w:val="right"/>
                    </w:pPr>
                    <w:r>
                      <w:rPr>
                        <w:w w:val="90"/>
                      </w:rPr>
                      <w:t>V2</w:t>
                    </w:r>
                  </w:p>
                </w:txbxContent>
              </v:textbox>
              <w10:wrap anchorx="page" anchory="page"/>
            </v:shape>
          </w:pict>
        </mc:Fallback>
      </mc:AlternateContent>
    </w:r>
    <w:r>
      <w:rPr>
        <w:noProof/>
        <w:lang w:val="en-US"/>
      </w:rPr>
      <mc:AlternateContent>
        <mc:Choice Requires="wps">
          <w:drawing>
            <wp:anchor distT="0" distB="0" distL="114300" distR="114300" simplePos="0" relativeHeight="485919232" behindDoc="1" locked="0" layoutInCell="1" allowOverlap="1" wp14:anchorId="581BBEFE" wp14:editId="3B7B08EA">
              <wp:simplePos x="0" y="0"/>
              <wp:positionH relativeFrom="page">
                <wp:posOffset>3566160</wp:posOffset>
              </wp:positionH>
              <wp:positionV relativeFrom="page">
                <wp:posOffset>9004935</wp:posOffset>
              </wp:positionV>
              <wp:extent cx="856615" cy="1708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28B5" w14:textId="77777777" w:rsidR="006C4D06" w:rsidRDefault="006C4D06">
                          <w:pPr>
                            <w:pStyle w:val="Textoindependiente"/>
                            <w:spacing w:before="18"/>
                            <w:ind w:left="20"/>
                          </w:pPr>
                          <w:r>
                            <w:rPr>
                              <w:w w:val="80"/>
                            </w:rPr>
                            <w:t>Página</w:t>
                          </w:r>
                          <w:r>
                            <w:rPr>
                              <w:spacing w:val="5"/>
                              <w:w w:val="80"/>
                            </w:rPr>
                            <w:t xml:space="preserve"> </w:t>
                          </w:r>
                          <w:r>
                            <w:fldChar w:fldCharType="begin"/>
                          </w:r>
                          <w:r>
                            <w:rPr>
                              <w:w w:val="80"/>
                            </w:rPr>
                            <w:instrText xml:space="preserve"> PAGE </w:instrText>
                          </w:r>
                          <w:r>
                            <w:fldChar w:fldCharType="separate"/>
                          </w:r>
                          <w:r>
                            <w:rPr>
                              <w:noProof/>
                              <w:w w:val="80"/>
                            </w:rPr>
                            <w:t>4</w:t>
                          </w:r>
                          <w:r>
                            <w:fldChar w:fldCharType="end"/>
                          </w:r>
                          <w:r>
                            <w:rPr>
                              <w:w w:val="80"/>
                            </w:rPr>
                            <w:t>-1</w:t>
                          </w:r>
                          <w:r>
                            <w:rPr>
                              <w:spacing w:val="6"/>
                              <w:w w:val="80"/>
                            </w:rPr>
                            <w:t xml:space="preserve"> </w:t>
                          </w:r>
                          <w:r>
                            <w:rPr>
                              <w:w w:val="80"/>
                            </w:rPr>
                            <w:t>de</w:t>
                          </w:r>
                          <w:r>
                            <w:rPr>
                              <w:spacing w:val="5"/>
                              <w:w w:val="80"/>
                            </w:rPr>
                            <w:t xml:space="preserve"> </w:t>
                          </w:r>
                          <w:r>
                            <w:rPr>
                              <w:w w:val="8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BBEFE" id="Text Box 1" o:spid="_x0000_s1029" type="#_x0000_t202" style="position:absolute;margin-left:280.8pt;margin-top:709.05pt;width:67.45pt;height:13.45pt;z-index:-173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" filled="f" stroked="f">
              <v:textbox inset="0,0,0,0">
                <w:txbxContent>
                  <w:p w14:paraId="2F5828B5" w14:textId="77777777" w:rsidR="006C4D06" w:rsidRDefault="006C4D06">
                    <w:pPr>
                      <w:pStyle w:val="Textoindependiente"/>
                      <w:spacing w:before="18"/>
                      <w:ind w:left="20"/>
                    </w:pPr>
                    <w:r>
                      <w:rPr>
                        <w:w w:val="80"/>
                      </w:rPr>
                      <w:t>Página</w:t>
                    </w:r>
                    <w:r>
                      <w:rPr>
                        <w:spacing w:val="5"/>
                        <w:w w:val="80"/>
                      </w:rPr>
                      <w:t xml:space="preserve"> </w:t>
                    </w:r>
                    <w:r>
                      <w:fldChar w:fldCharType="begin"/>
                    </w:r>
                    <w:r>
                      <w:rPr>
                        <w:w w:val="80"/>
                      </w:rPr>
                      <w:instrText xml:space="preserve"> PAGE </w:instrText>
                    </w:r>
                    <w:r>
                      <w:fldChar w:fldCharType="separate"/>
                    </w:r>
                    <w:r>
                      <w:rPr>
                        <w:noProof/>
                        <w:w w:val="80"/>
                      </w:rPr>
                      <w:t>4</w:t>
                    </w:r>
                    <w:r>
                      <w:fldChar w:fldCharType="end"/>
                    </w:r>
                    <w:r>
                      <w:rPr>
                        <w:w w:val="80"/>
                      </w:rPr>
                      <w:t>-1</w:t>
                    </w:r>
                    <w:r>
                      <w:rPr>
                        <w:spacing w:val="6"/>
                        <w:w w:val="80"/>
                      </w:rPr>
                      <w:t xml:space="preserve"> </w:t>
                    </w:r>
                    <w:r>
                      <w:rPr>
                        <w:w w:val="80"/>
                      </w:rPr>
                      <w:t>de</w:t>
                    </w:r>
                    <w:r>
                      <w:rPr>
                        <w:spacing w:val="5"/>
                        <w:w w:val="80"/>
                      </w:rPr>
                      <w:t xml:space="preserve"> </w:t>
                    </w:r>
                    <w:r>
                      <w:rPr>
                        <w:w w:val="80"/>
                      </w:rPr>
                      <w:t>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BBA6E" w14:textId="77777777" w:rsidR="00DB6101" w:rsidRDefault="00DB6101">
      <w:r>
        <w:separator/>
      </w:r>
    </w:p>
  </w:footnote>
  <w:footnote w:type="continuationSeparator" w:id="0">
    <w:p w14:paraId="54C03D1B" w14:textId="77777777" w:rsidR="00DB6101" w:rsidRDefault="00DB6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D753" w14:textId="77777777" w:rsidR="006C4D06" w:rsidRDefault="006C4D06">
    <w:pPr>
      <w:pStyle w:val="Textoindependiente"/>
      <w:spacing w:line="14" w:lineRule="auto"/>
    </w:pPr>
    <w:r>
      <w:rPr>
        <w:noProof/>
        <w:lang w:val="en-US"/>
      </w:rPr>
      <w:drawing>
        <wp:anchor distT="0" distB="0" distL="0" distR="0" simplePos="0" relativeHeight="485917184" behindDoc="1" locked="0" layoutInCell="1" allowOverlap="1" wp14:anchorId="50EC3D2C" wp14:editId="11F3A910">
          <wp:simplePos x="0" y="0"/>
          <wp:positionH relativeFrom="page">
            <wp:posOffset>720090</wp:posOffset>
          </wp:positionH>
          <wp:positionV relativeFrom="page">
            <wp:posOffset>252095</wp:posOffset>
          </wp:positionV>
          <wp:extent cx="772510" cy="8375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2510" cy="837564"/>
                  </a:xfrm>
                  <a:prstGeom prst="rect">
                    <a:avLst/>
                  </a:prstGeom>
                </pic:spPr>
              </pic:pic>
            </a:graphicData>
          </a:graphic>
        </wp:anchor>
      </w:drawing>
    </w:r>
    <w:r>
      <w:rPr>
        <w:noProof/>
        <w:lang w:val="en-US"/>
      </w:rPr>
      <mc:AlternateContent>
        <mc:Choice Requires="wps">
          <w:drawing>
            <wp:anchor distT="0" distB="0" distL="114300" distR="114300" simplePos="0" relativeHeight="485917696" behindDoc="1" locked="0" layoutInCell="1" allowOverlap="1" wp14:anchorId="4BA989C0" wp14:editId="42167AC5">
              <wp:simplePos x="0" y="0"/>
              <wp:positionH relativeFrom="page">
                <wp:posOffset>3021965</wp:posOffset>
              </wp:positionH>
              <wp:positionV relativeFrom="page">
                <wp:posOffset>370840</wp:posOffset>
              </wp:positionV>
              <wp:extent cx="2740660" cy="2305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7884" w14:textId="77777777" w:rsidR="006C4D06" w:rsidRDefault="006C4D06">
                          <w:pPr>
                            <w:spacing w:before="20"/>
                            <w:ind w:left="20"/>
                            <w:rPr>
                              <w:sz w:val="28"/>
                            </w:rPr>
                          </w:pPr>
                          <w:r>
                            <w:rPr>
                              <w:w w:val="80"/>
                              <w:sz w:val="28"/>
                            </w:rPr>
                            <w:t>Informe</w:t>
                          </w:r>
                          <w:r>
                            <w:rPr>
                              <w:spacing w:val="16"/>
                              <w:w w:val="80"/>
                              <w:sz w:val="28"/>
                            </w:rPr>
                            <w:t xml:space="preserve"> </w:t>
                          </w:r>
                          <w:r>
                            <w:rPr>
                              <w:w w:val="80"/>
                              <w:sz w:val="28"/>
                            </w:rPr>
                            <w:t>mensual</w:t>
                          </w:r>
                          <w:r>
                            <w:rPr>
                              <w:spacing w:val="16"/>
                              <w:w w:val="80"/>
                              <w:sz w:val="28"/>
                            </w:rPr>
                            <w:t xml:space="preserve"> </w:t>
                          </w:r>
                          <w:r>
                            <w:rPr>
                              <w:w w:val="80"/>
                              <w:sz w:val="28"/>
                            </w:rPr>
                            <w:t>de</w:t>
                          </w:r>
                          <w:r>
                            <w:rPr>
                              <w:spacing w:val="13"/>
                              <w:w w:val="80"/>
                              <w:sz w:val="28"/>
                            </w:rPr>
                            <w:t xml:space="preserve"> </w:t>
                          </w:r>
                          <w:r>
                            <w:rPr>
                              <w:w w:val="80"/>
                              <w:sz w:val="28"/>
                            </w:rPr>
                            <w:t>Supervisión</w:t>
                          </w:r>
                          <w:r>
                            <w:rPr>
                              <w:spacing w:val="15"/>
                              <w:w w:val="80"/>
                              <w:sz w:val="28"/>
                            </w:rPr>
                            <w:t xml:space="preserve"> </w:t>
                          </w:r>
                          <w:r>
                            <w:rPr>
                              <w:w w:val="80"/>
                              <w:sz w:val="28"/>
                            </w:rPr>
                            <w:t>y</w:t>
                          </w:r>
                          <w:r>
                            <w:rPr>
                              <w:spacing w:val="17"/>
                              <w:w w:val="80"/>
                              <w:sz w:val="28"/>
                            </w:rPr>
                            <w:t xml:space="preserve"> </w:t>
                          </w:r>
                          <w:r>
                            <w:rPr>
                              <w:w w:val="80"/>
                              <w:sz w:val="28"/>
                            </w:rPr>
                            <w:t>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989C0" id="_x0000_t202" coordsize="21600,21600" o:spt="202" path="m,l,21600r21600,l21600,xe">
              <v:stroke joinstyle="miter"/>
              <v:path gradientshapeok="t" o:connecttype="rect"/>
            </v:shapetype>
            <v:shape id="Text Box 3" o:spid="_x0000_s1027" type="#_x0000_t202" style="position:absolute;margin-left:237.95pt;margin-top:29.2pt;width:215.8pt;height:18.15pt;z-index:-173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" filled="f" stroked="f">
              <v:textbox inset="0,0,0,0">
                <w:txbxContent>
                  <w:p w14:paraId="02647884" w14:textId="77777777" w:rsidR="006C4D06" w:rsidRDefault="006C4D06">
                    <w:pPr>
                      <w:spacing w:before="20"/>
                      <w:ind w:left="20"/>
                      <w:rPr>
                        <w:sz w:val="28"/>
                      </w:rPr>
                    </w:pPr>
                    <w:r>
                      <w:rPr>
                        <w:w w:val="80"/>
                        <w:sz w:val="28"/>
                      </w:rPr>
                      <w:t>Informe</w:t>
                    </w:r>
                    <w:r>
                      <w:rPr>
                        <w:spacing w:val="16"/>
                        <w:w w:val="80"/>
                        <w:sz w:val="28"/>
                      </w:rPr>
                      <w:t xml:space="preserve"> </w:t>
                    </w:r>
                    <w:r>
                      <w:rPr>
                        <w:w w:val="80"/>
                        <w:sz w:val="28"/>
                      </w:rPr>
                      <w:t>mensual</w:t>
                    </w:r>
                    <w:r>
                      <w:rPr>
                        <w:spacing w:val="16"/>
                        <w:w w:val="80"/>
                        <w:sz w:val="28"/>
                      </w:rPr>
                      <w:t xml:space="preserve"> </w:t>
                    </w:r>
                    <w:r>
                      <w:rPr>
                        <w:w w:val="80"/>
                        <w:sz w:val="28"/>
                      </w:rPr>
                      <w:t>de</w:t>
                    </w:r>
                    <w:r>
                      <w:rPr>
                        <w:spacing w:val="13"/>
                        <w:w w:val="80"/>
                        <w:sz w:val="28"/>
                      </w:rPr>
                      <w:t xml:space="preserve"> </w:t>
                    </w:r>
                    <w:r>
                      <w:rPr>
                        <w:w w:val="80"/>
                        <w:sz w:val="28"/>
                      </w:rPr>
                      <w:t>Supervisión</w:t>
                    </w:r>
                    <w:r>
                      <w:rPr>
                        <w:spacing w:val="15"/>
                        <w:w w:val="80"/>
                        <w:sz w:val="28"/>
                      </w:rPr>
                      <w:t xml:space="preserve"> </w:t>
                    </w:r>
                    <w:r>
                      <w:rPr>
                        <w:w w:val="80"/>
                        <w:sz w:val="28"/>
                      </w:rPr>
                      <w:t>y</w:t>
                    </w:r>
                    <w:r>
                      <w:rPr>
                        <w:spacing w:val="17"/>
                        <w:w w:val="80"/>
                        <w:sz w:val="28"/>
                      </w:rPr>
                      <w:t xml:space="preserve"> </w:t>
                    </w:r>
                    <w:r>
                      <w:rPr>
                        <w:w w:val="80"/>
                        <w:sz w:val="28"/>
                      </w:rPr>
                      <w:t>Control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B32"/>
    <w:multiLevelType w:val="hybridMultilevel"/>
    <w:tmpl w:val="525C0C0A"/>
    <w:lvl w:ilvl="0" w:tplc="2BACE106">
      <w:start w:val="1"/>
      <w:numFmt w:val="bullet"/>
      <w:lvlText w:val="•"/>
      <w:lvlJc w:val="left"/>
      <w:pPr>
        <w:ind w:left="720" w:hanging="360"/>
      </w:pPr>
      <w:rPr>
        <w:rFonts w:ascii="Arial" w:hAnsi="Arial" w:cs="Aria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C100420"/>
    <w:multiLevelType w:val="hybridMultilevel"/>
    <w:tmpl w:val="C60A0DDE"/>
    <w:lvl w:ilvl="0" w:tplc="6D3CF6F4">
      <w:numFmt w:val="bullet"/>
      <w:lvlText w:val=""/>
      <w:lvlJc w:val="left"/>
      <w:pPr>
        <w:ind w:left="1233" w:hanging="360"/>
      </w:pPr>
      <w:rPr>
        <w:rFonts w:ascii="Symbol" w:eastAsia="Symbol" w:hAnsi="Symbol" w:cs="Symbol" w:hint="default"/>
        <w:w w:val="99"/>
        <w:sz w:val="20"/>
        <w:szCs w:val="20"/>
        <w:lang w:val="es-ES" w:eastAsia="en-US" w:bidi="ar-SA"/>
      </w:rPr>
    </w:lvl>
    <w:lvl w:ilvl="1" w:tplc="AE4E71A0">
      <w:numFmt w:val="bullet"/>
      <w:lvlText w:val="-"/>
      <w:lvlJc w:val="left"/>
      <w:pPr>
        <w:ind w:left="1233" w:hanging="123"/>
      </w:pPr>
      <w:rPr>
        <w:rFonts w:ascii="Arial MT" w:eastAsia="Arial MT" w:hAnsi="Arial MT" w:cs="Arial MT" w:hint="default"/>
        <w:w w:val="99"/>
        <w:sz w:val="20"/>
        <w:szCs w:val="20"/>
        <w:lang w:val="es-ES" w:eastAsia="en-US" w:bidi="ar-SA"/>
      </w:rPr>
    </w:lvl>
    <w:lvl w:ilvl="2" w:tplc="933E1B68">
      <w:numFmt w:val="bullet"/>
      <w:lvlText w:val="•"/>
      <w:lvlJc w:val="left"/>
      <w:pPr>
        <w:ind w:left="3268" w:hanging="123"/>
      </w:pPr>
      <w:rPr>
        <w:rFonts w:hint="default"/>
        <w:lang w:val="es-ES" w:eastAsia="en-US" w:bidi="ar-SA"/>
      </w:rPr>
    </w:lvl>
    <w:lvl w:ilvl="3" w:tplc="A3AA5B56">
      <w:numFmt w:val="bullet"/>
      <w:lvlText w:val="•"/>
      <w:lvlJc w:val="left"/>
      <w:pPr>
        <w:ind w:left="4282" w:hanging="123"/>
      </w:pPr>
      <w:rPr>
        <w:rFonts w:hint="default"/>
        <w:lang w:val="es-ES" w:eastAsia="en-US" w:bidi="ar-SA"/>
      </w:rPr>
    </w:lvl>
    <w:lvl w:ilvl="4" w:tplc="564AAEA8">
      <w:numFmt w:val="bullet"/>
      <w:lvlText w:val="•"/>
      <w:lvlJc w:val="left"/>
      <w:pPr>
        <w:ind w:left="5296" w:hanging="123"/>
      </w:pPr>
      <w:rPr>
        <w:rFonts w:hint="default"/>
        <w:lang w:val="es-ES" w:eastAsia="en-US" w:bidi="ar-SA"/>
      </w:rPr>
    </w:lvl>
    <w:lvl w:ilvl="5" w:tplc="14683208">
      <w:numFmt w:val="bullet"/>
      <w:lvlText w:val="•"/>
      <w:lvlJc w:val="left"/>
      <w:pPr>
        <w:ind w:left="6310" w:hanging="123"/>
      </w:pPr>
      <w:rPr>
        <w:rFonts w:hint="default"/>
        <w:lang w:val="es-ES" w:eastAsia="en-US" w:bidi="ar-SA"/>
      </w:rPr>
    </w:lvl>
    <w:lvl w:ilvl="6" w:tplc="B88ED788">
      <w:numFmt w:val="bullet"/>
      <w:lvlText w:val="•"/>
      <w:lvlJc w:val="left"/>
      <w:pPr>
        <w:ind w:left="7324" w:hanging="123"/>
      </w:pPr>
      <w:rPr>
        <w:rFonts w:hint="default"/>
        <w:lang w:val="es-ES" w:eastAsia="en-US" w:bidi="ar-SA"/>
      </w:rPr>
    </w:lvl>
    <w:lvl w:ilvl="7" w:tplc="207825DA">
      <w:numFmt w:val="bullet"/>
      <w:lvlText w:val="•"/>
      <w:lvlJc w:val="left"/>
      <w:pPr>
        <w:ind w:left="8338" w:hanging="123"/>
      </w:pPr>
      <w:rPr>
        <w:rFonts w:hint="default"/>
        <w:lang w:val="es-ES" w:eastAsia="en-US" w:bidi="ar-SA"/>
      </w:rPr>
    </w:lvl>
    <w:lvl w:ilvl="8" w:tplc="9C086438">
      <w:numFmt w:val="bullet"/>
      <w:lvlText w:val="•"/>
      <w:lvlJc w:val="left"/>
      <w:pPr>
        <w:ind w:left="9352" w:hanging="123"/>
      </w:pPr>
      <w:rPr>
        <w:rFonts w:hint="default"/>
        <w:lang w:val="es-ES" w:eastAsia="en-US" w:bidi="ar-SA"/>
      </w:rPr>
    </w:lvl>
  </w:abstractNum>
  <w:abstractNum w:abstractNumId="2" w15:restartNumberingAfterBreak="0">
    <w:nsid w:val="0EE33A12"/>
    <w:multiLevelType w:val="hybridMultilevel"/>
    <w:tmpl w:val="E8DE2326"/>
    <w:lvl w:ilvl="0" w:tplc="44EA2B8C">
      <w:start w:val="5"/>
      <w:numFmt w:val="bullet"/>
      <w:lvlText w:val="-"/>
      <w:lvlJc w:val="left"/>
      <w:pPr>
        <w:ind w:left="872" w:hanging="360"/>
      </w:pPr>
      <w:rPr>
        <w:rFonts w:ascii="Arial MT" w:eastAsia="Arial MT" w:hAnsi="Arial MT" w:cs="Arial MT" w:hint="default"/>
      </w:rPr>
    </w:lvl>
    <w:lvl w:ilvl="1" w:tplc="04090003" w:tentative="1">
      <w:start w:val="1"/>
      <w:numFmt w:val="bullet"/>
      <w:lvlText w:val="o"/>
      <w:lvlJc w:val="left"/>
      <w:pPr>
        <w:ind w:left="1592" w:hanging="360"/>
      </w:pPr>
      <w:rPr>
        <w:rFonts w:ascii="Courier New" w:hAnsi="Courier New" w:cs="Courier New" w:hint="default"/>
      </w:rPr>
    </w:lvl>
    <w:lvl w:ilvl="2" w:tplc="04090005" w:tentative="1">
      <w:start w:val="1"/>
      <w:numFmt w:val="bullet"/>
      <w:lvlText w:val=""/>
      <w:lvlJc w:val="left"/>
      <w:pPr>
        <w:ind w:left="2312" w:hanging="360"/>
      </w:pPr>
      <w:rPr>
        <w:rFonts w:ascii="Wingdings" w:hAnsi="Wingdings" w:hint="default"/>
      </w:rPr>
    </w:lvl>
    <w:lvl w:ilvl="3" w:tplc="04090001" w:tentative="1">
      <w:start w:val="1"/>
      <w:numFmt w:val="bullet"/>
      <w:lvlText w:val=""/>
      <w:lvlJc w:val="left"/>
      <w:pPr>
        <w:ind w:left="3032" w:hanging="360"/>
      </w:pPr>
      <w:rPr>
        <w:rFonts w:ascii="Symbol" w:hAnsi="Symbol" w:hint="default"/>
      </w:rPr>
    </w:lvl>
    <w:lvl w:ilvl="4" w:tplc="04090003" w:tentative="1">
      <w:start w:val="1"/>
      <w:numFmt w:val="bullet"/>
      <w:lvlText w:val="o"/>
      <w:lvlJc w:val="left"/>
      <w:pPr>
        <w:ind w:left="3752" w:hanging="360"/>
      </w:pPr>
      <w:rPr>
        <w:rFonts w:ascii="Courier New" w:hAnsi="Courier New" w:cs="Courier New" w:hint="default"/>
      </w:rPr>
    </w:lvl>
    <w:lvl w:ilvl="5" w:tplc="04090005" w:tentative="1">
      <w:start w:val="1"/>
      <w:numFmt w:val="bullet"/>
      <w:lvlText w:val=""/>
      <w:lvlJc w:val="left"/>
      <w:pPr>
        <w:ind w:left="4472" w:hanging="360"/>
      </w:pPr>
      <w:rPr>
        <w:rFonts w:ascii="Wingdings" w:hAnsi="Wingdings" w:hint="default"/>
      </w:rPr>
    </w:lvl>
    <w:lvl w:ilvl="6" w:tplc="04090001" w:tentative="1">
      <w:start w:val="1"/>
      <w:numFmt w:val="bullet"/>
      <w:lvlText w:val=""/>
      <w:lvlJc w:val="left"/>
      <w:pPr>
        <w:ind w:left="5192" w:hanging="360"/>
      </w:pPr>
      <w:rPr>
        <w:rFonts w:ascii="Symbol" w:hAnsi="Symbol" w:hint="default"/>
      </w:rPr>
    </w:lvl>
    <w:lvl w:ilvl="7" w:tplc="04090003" w:tentative="1">
      <w:start w:val="1"/>
      <w:numFmt w:val="bullet"/>
      <w:lvlText w:val="o"/>
      <w:lvlJc w:val="left"/>
      <w:pPr>
        <w:ind w:left="5912" w:hanging="360"/>
      </w:pPr>
      <w:rPr>
        <w:rFonts w:ascii="Courier New" w:hAnsi="Courier New" w:cs="Courier New" w:hint="default"/>
      </w:rPr>
    </w:lvl>
    <w:lvl w:ilvl="8" w:tplc="04090005" w:tentative="1">
      <w:start w:val="1"/>
      <w:numFmt w:val="bullet"/>
      <w:lvlText w:val=""/>
      <w:lvlJc w:val="left"/>
      <w:pPr>
        <w:ind w:left="6632" w:hanging="360"/>
      </w:pPr>
      <w:rPr>
        <w:rFonts w:ascii="Wingdings" w:hAnsi="Wingdings" w:hint="default"/>
      </w:rPr>
    </w:lvl>
  </w:abstractNum>
  <w:abstractNum w:abstractNumId="3" w15:restartNumberingAfterBreak="0">
    <w:nsid w:val="10D26C2D"/>
    <w:multiLevelType w:val="hybridMultilevel"/>
    <w:tmpl w:val="814A7A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E0C56FB"/>
    <w:multiLevelType w:val="multilevel"/>
    <w:tmpl w:val="A55C50AC"/>
    <w:lvl w:ilvl="0">
      <w:start w:val="2"/>
      <w:numFmt w:val="decimal"/>
      <w:lvlText w:val="%1"/>
      <w:lvlJc w:val="left"/>
      <w:pPr>
        <w:ind w:left="1089" w:hanging="577"/>
      </w:pPr>
      <w:rPr>
        <w:rFonts w:hint="default"/>
        <w:lang w:val="es-ES" w:eastAsia="en-US" w:bidi="ar-SA"/>
      </w:rPr>
    </w:lvl>
    <w:lvl w:ilvl="1">
      <w:start w:val="1"/>
      <w:numFmt w:val="decimal"/>
      <w:lvlText w:val="%1.%2"/>
      <w:lvlJc w:val="left"/>
      <w:pPr>
        <w:ind w:left="1089" w:hanging="577"/>
      </w:pPr>
      <w:rPr>
        <w:rFonts w:ascii="Arial" w:eastAsia="Arial" w:hAnsi="Arial" w:cs="Arial" w:hint="default"/>
        <w:b/>
        <w:bCs/>
        <w:spacing w:val="-1"/>
        <w:w w:val="99"/>
        <w:sz w:val="20"/>
        <w:szCs w:val="20"/>
        <w:lang w:val="es-ES" w:eastAsia="en-US" w:bidi="ar-SA"/>
      </w:rPr>
    </w:lvl>
    <w:lvl w:ilvl="2">
      <w:start w:val="1"/>
      <w:numFmt w:val="decimal"/>
      <w:lvlText w:val="%1.%2.%3"/>
      <w:lvlJc w:val="left"/>
      <w:pPr>
        <w:ind w:left="1221" w:hanging="709"/>
      </w:pPr>
      <w:rPr>
        <w:rFonts w:ascii="Arial" w:eastAsia="Arial" w:hAnsi="Arial" w:cs="Arial" w:hint="default"/>
        <w:b/>
        <w:bCs/>
        <w:spacing w:val="-1"/>
        <w:w w:val="99"/>
        <w:sz w:val="20"/>
        <w:szCs w:val="20"/>
        <w:lang w:val="es-ES" w:eastAsia="en-US" w:bidi="ar-SA"/>
      </w:rPr>
    </w:lvl>
    <w:lvl w:ilvl="3">
      <w:start w:val="1"/>
      <w:numFmt w:val="decimal"/>
      <w:lvlText w:val="%1.%2.%3.%4"/>
      <w:lvlJc w:val="left"/>
      <w:pPr>
        <w:ind w:left="1506" w:hanging="852"/>
      </w:pPr>
      <w:rPr>
        <w:rFonts w:ascii="Arial" w:eastAsia="Arial" w:hAnsi="Arial" w:cs="Arial" w:hint="default"/>
        <w:b/>
        <w:bCs/>
        <w:spacing w:val="-1"/>
        <w:w w:val="99"/>
        <w:sz w:val="20"/>
        <w:szCs w:val="20"/>
        <w:lang w:val="es-ES" w:eastAsia="en-US" w:bidi="ar-SA"/>
      </w:rPr>
    </w:lvl>
    <w:lvl w:ilvl="4">
      <w:numFmt w:val="bullet"/>
      <w:lvlText w:val="•"/>
      <w:lvlJc w:val="left"/>
      <w:pPr>
        <w:ind w:left="1233" w:hanging="360"/>
      </w:pPr>
      <w:rPr>
        <w:rFonts w:ascii="Arial MT" w:eastAsia="Arial MT" w:hAnsi="Arial MT" w:cs="Arial MT" w:hint="default"/>
        <w:w w:val="100"/>
        <w:sz w:val="22"/>
        <w:szCs w:val="22"/>
        <w:lang w:val="es-ES" w:eastAsia="en-US" w:bidi="ar-SA"/>
      </w:rPr>
    </w:lvl>
    <w:lvl w:ilvl="5">
      <w:numFmt w:val="bullet"/>
      <w:lvlText w:val="•"/>
      <w:lvlJc w:val="left"/>
      <w:pPr>
        <w:ind w:left="1500" w:hanging="360"/>
      </w:pPr>
      <w:rPr>
        <w:rFonts w:hint="default"/>
        <w:lang w:val="es-ES" w:eastAsia="en-US" w:bidi="ar-SA"/>
      </w:rPr>
    </w:lvl>
    <w:lvl w:ilvl="6">
      <w:numFmt w:val="bullet"/>
      <w:lvlText w:val="•"/>
      <w:lvlJc w:val="left"/>
      <w:pPr>
        <w:ind w:left="3476" w:hanging="360"/>
      </w:pPr>
      <w:rPr>
        <w:rFonts w:hint="default"/>
        <w:lang w:val="es-ES" w:eastAsia="en-US" w:bidi="ar-SA"/>
      </w:rPr>
    </w:lvl>
    <w:lvl w:ilvl="7">
      <w:numFmt w:val="bullet"/>
      <w:lvlText w:val="•"/>
      <w:lvlJc w:val="left"/>
      <w:pPr>
        <w:ind w:left="5452" w:hanging="360"/>
      </w:pPr>
      <w:rPr>
        <w:rFonts w:hint="default"/>
        <w:lang w:val="es-ES" w:eastAsia="en-US" w:bidi="ar-SA"/>
      </w:rPr>
    </w:lvl>
    <w:lvl w:ilvl="8">
      <w:numFmt w:val="bullet"/>
      <w:lvlText w:val="•"/>
      <w:lvlJc w:val="left"/>
      <w:pPr>
        <w:ind w:left="7428" w:hanging="360"/>
      </w:pPr>
      <w:rPr>
        <w:rFonts w:hint="default"/>
        <w:lang w:val="es-ES" w:eastAsia="en-US" w:bidi="ar-SA"/>
      </w:rPr>
    </w:lvl>
  </w:abstractNum>
  <w:abstractNum w:abstractNumId="5" w15:restartNumberingAfterBreak="0">
    <w:nsid w:val="21917EE2"/>
    <w:multiLevelType w:val="hybridMultilevel"/>
    <w:tmpl w:val="EC586D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284698C"/>
    <w:multiLevelType w:val="multilevel"/>
    <w:tmpl w:val="4086EA4A"/>
    <w:lvl w:ilvl="0">
      <w:start w:val="2"/>
      <w:numFmt w:val="decimal"/>
      <w:lvlText w:val="%1"/>
      <w:lvlJc w:val="left"/>
      <w:pPr>
        <w:ind w:left="1312" w:hanging="600"/>
      </w:pPr>
      <w:rPr>
        <w:rFonts w:hint="default"/>
        <w:lang w:val="es-ES" w:eastAsia="en-US" w:bidi="ar-SA"/>
      </w:rPr>
    </w:lvl>
    <w:lvl w:ilvl="1">
      <w:start w:val="1"/>
      <w:numFmt w:val="decimal"/>
      <w:lvlText w:val="%1.%2"/>
      <w:lvlJc w:val="left"/>
      <w:pPr>
        <w:ind w:left="1312" w:hanging="600"/>
      </w:pPr>
      <w:rPr>
        <w:rFonts w:ascii="Calibri" w:eastAsia="Calibri" w:hAnsi="Calibri" w:cs="Calibri" w:hint="default"/>
        <w:b/>
        <w:bCs/>
        <w:spacing w:val="-2"/>
        <w:w w:val="100"/>
        <w:sz w:val="22"/>
        <w:szCs w:val="22"/>
        <w:lang w:val="es-ES" w:eastAsia="en-US" w:bidi="ar-SA"/>
      </w:rPr>
    </w:lvl>
    <w:lvl w:ilvl="2">
      <w:start w:val="1"/>
      <w:numFmt w:val="decimal"/>
      <w:lvlText w:val="%1.%2.%3"/>
      <w:lvlJc w:val="left"/>
      <w:pPr>
        <w:ind w:left="1713" w:hanging="800"/>
      </w:pPr>
      <w:rPr>
        <w:rFonts w:ascii="Calibri" w:eastAsia="Calibri" w:hAnsi="Calibri" w:cs="Calibri" w:hint="default"/>
        <w:w w:val="99"/>
        <w:sz w:val="20"/>
        <w:szCs w:val="20"/>
        <w:lang w:val="es-ES" w:eastAsia="en-US" w:bidi="ar-SA"/>
      </w:rPr>
    </w:lvl>
    <w:lvl w:ilvl="3">
      <w:numFmt w:val="bullet"/>
      <w:lvlText w:val="•"/>
      <w:lvlJc w:val="left"/>
      <w:pPr>
        <w:ind w:left="2927" w:hanging="800"/>
      </w:pPr>
      <w:rPr>
        <w:rFonts w:hint="default"/>
        <w:lang w:val="es-ES" w:eastAsia="en-US" w:bidi="ar-SA"/>
      </w:rPr>
    </w:lvl>
    <w:lvl w:ilvl="4">
      <w:numFmt w:val="bullet"/>
      <w:lvlText w:val="•"/>
      <w:lvlJc w:val="left"/>
      <w:pPr>
        <w:ind w:left="4135" w:hanging="800"/>
      </w:pPr>
      <w:rPr>
        <w:rFonts w:hint="default"/>
        <w:lang w:val="es-ES" w:eastAsia="en-US" w:bidi="ar-SA"/>
      </w:rPr>
    </w:lvl>
    <w:lvl w:ilvl="5">
      <w:numFmt w:val="bullet"/>
      <w:lvlText w:val="•"/>
      <w:lvlJc w:val="left"/>
      <w:pPr>
        <w:ind w:left="5342" w:hanging="800"/>
      </w:pPr>
      <w:rPr>
        <w:rFonts w:hint="default"/>
        <w:lang w:val="es-ES" w:eastAsia="en-US" w:bidi="ar-SA"/>
      </w:rPr>
    </w:lvl>
    <w:lvl w:ilvl="6">
      <w:numFmt w:val="bullet"/>
      <w:lvlText w:val="•"/>
      <w:lvlJc w:val="left"/>
      <w:pPr>
        <w:ind w:left="6550" w:hanging="800"/>
      </w:pPr>
      <w:rPr>
        <w:rFonts w:hint="default"/>
        <w:lang w:val="es-ES" w:eastAsia="en-US" w:bidi="ar-SA"/>
      </w:rPr>
    </w:lvl>
    <w:lvl w:ilvl="7">
      <w:numFmt w:val="bullet"/>
      <w:lvlText w:val="•"/>
      <w:lvlJc w:val="left"/>
      <w:pPr>
        <w:ind w:left="7757" w:hanging="800"/>
      </w:pPr>
      <w:rPr>
        <w:rFonts w:hint="default"/>
        <w:lang w:val="es-ES" w:eastAsia="en-US" w:bidi="ar-SA"/>
      </w:rPr>
    </w:lvl>
    <w:lvl w:ilvl="8">
      <w:numFmt w:val="bullet"/>
      <w:lvlText w:val="•"/>
      <w:lvlJc w:val="left"/>
      <w:pPr>
        <w:ind w:left="8965" w:hanging="800"/>
      </w:pPr>
      <w:rPr>
        <w:rFonts w:hint="default"/>
        <w:lang w:val="es-ES" w:eastAsia="en-US" w:bidi="ar-SA"/>
      </w:rPr>
    </w:lvl>
  </w:abstractNum>
  <w:abstractNum w:abstractNumId="7" w15:restartNumberingAfterBreak="0">
    <w:nsid w:val="23FD5931"/>
    <w:multiLevelType w:val="multilevel"/>
    <w:tmpl w:val="2D488F40"/>
    <w:lvl w:ilvl="0">
      <w:start w:val="2"/>
      <w:numFmt w:val="decimal"/>
      <w:lvlText w:val="%1"/>
      <w:lvlJc w:val="left"/>
      <w:pPr>
        <w:ind w:left="947" w:hanging="435"/>
      </w:pPr>
      <w:rPr>
        <w:rFonts w:hint="default"/>
      </w:rPr>
    </w:lvl>
    <w:lvl w:ilvl="1">
      <w:start w:val="7"/>
      <w:numFmt w:val="decimal"/>
      <w:lvlText w:val="%1.%2"/>
      <w:lvlJc w:val="left"/>
      <w:pPr>
        <w:ind w:left="1591" w:hanging="43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168" w:hanging="1080"/>
      </w:pPr>
      <w:rPr>
        <w:rFonts w:hint="default"/>
      </w:rPr>
    </w:lvl>
    <w:lvl w:ilvl="5">
      <w:start w:val="1"/>
      <w:numFmt w:val="decimal"/>
      <w:lvlText w:val="%1.%2.%3.%4.%5.%6"/>
      <w:lvlJc w:val="left"/>
      <w:pPr>
        <w:ind w:left="4812" w:hanging="1080"/>
      </w:pPr>
      <w:rPr>
        <w:rFonts w:hint="default"/>
      </w:rPr>
    </w:lvl>
    <w:lvl w:ilvl="6">
      <w:start w:val="1"/>
      <w:numFmt w:val="decimal"/>
      <w:lvlText w:val="%1.%2.%3.%4.%5.%6.%7"/>
      <w:lvlJc w:val="left"/>
      <w:pPr>
        <w:ind w:left="5816" w:hanging="1440"/>
      </w:pPr>
      <w:rPr>
        <w:rFonts w:hint="default"/>
      </w:rPr>
    </w:lvl>
    <w:lvl w:ilvl="7">
      <w:start w:val="1"/>
      <w:numFmt w:val="decimal"/>
      <w:lvlText w:val="%1.%2.%3.%4.%5.%6.%7.%8"/>
      <w:lvlJc w:val="left"/>
      <w:pPr>
        <w:ind w:left="6460"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007AD8"/>
    <w:multiLevelType w:val="hybridMultilevel"/>
    <w:tmpl w:val="80244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274111"/>
    <w:multiLevelType w:val="hybridMultilevel"/>
    <w:tmpl w:val="CC48A12E"/>
    <w:lvl w:ilvl="0" w:tplc="03B44E46">
      <w:numFmt w:val="bullet"/>
      <w:lvlText w:val=""/>
      <w:lvlJc w:val="left"/>
      <w:pPr>
        <w:ind w:left="1233" w:hanging="360"/>
      </w:pPr>
      <w:rPr>
        <w:rFonts w:hint="default"/>
        <w:w w:val="99"/>
        <w:lang w:val="es-ES" w:eastAsia="en-US" w:bidi="ar-SA"/>
      </w:rPr>
    </w:lvl>
    <w:lvl w:ilvl="1" w:tplc="5B6C9544">
      <w:numFmt w:val="bullet"/>
      <w:lvlText w:val="-"/>
      <w:lvlJc w:val="left"/>
      <w:pPr>
        <w:ind w:left="1233" w:hanging="123"/>
      </w:pPr>
      <w:rPr>
        <w:rFonts w:ascii="Arial MT" w:eastAsia="Arial MT" w:hAnsi="Arial MT" w:cs="Arial MT" w:hint="default"/>
        <w:w w:val="99"/>
        <w:sz w:val="20"/>
        <w:szCs w:val="20"/>
        <w:lang w:val="es-ES" w:eastAsia="en-US" w:bidi="ar-SA"/>
      </w:rPr>
    </w:lvl>
    <w:lvl w:ilvl="2" w:tplc="F75879F0">
      <w:numFmt w:val="bullet"/>
      <w:lvlText w:val="•"/>
      <w:lvlJc w:val="left"/>
      <w:pPr>
        <w:ind w:left="3268" w:hanging="123"/>
      </w:pPr>
      <w:rPr>
        <w:rFonts w:hint="default"/>
        <w:lang w:val="es-ES" w:eastAsia="en-US" w:bidi="ar-SA"/>
      </w:rPr>
    </w:lvl>
    <w:lvl w:ilvl="3" w:tplc="61DA605E">
      <w:numFmt w:val="bullet"/>
      <w:lvlText w:val="•"/>
      <w:lvlJc w:val="left"/>
      <w:pPr>
        <w:ind w:left="4282" w:hanging="123"/>
      </w:pPr>
      <w:rPr>
        <w:rFonts w:hint="default"/>
        <w:lang w:val="es-ES" w:eastAsia="en-US" w:bidi="ar-SA"/>
      </w:rPr>
    </w:lvl>
    <w:lvl w:ilvl="4" w:tplc="4D22816C">
      <w:numFmt w:val="bullet"/>
      <w:lvlText w:val="•"/>
      <w:lvlJc w:val="left"/>
      <w:pPr>
        <w:ind w:left="5296" w:hanging="123"/>
      </w:pPr>
      <w:rPr>
        <w:rFonts w:hint="default"/>
        <w:lang w:val="es-ES" w:eastAsia="en-US" w:bidi="ar-SA"/>
      </w:rPr>
    </w:lvl>
    <w:lvl w:ilvl="5" w:tplc="A97A1F72">
      <w:numFmt w:val="bullet"/>
      <w:lvlText w:val="•"/>
      <w:lvlJc w:val="left"/>
      <w:pPr>
        <w:ind w:left="6310" w:hanging="123"/>
      </w:pPr>
      <w:rPr>
        <w:rFonts w:hint="default"/>
        <w:lang w:val="es-ES" w:eastAsia="en-US" w:bidi="ar-SA"/>
      </w:rPr>
    </w:lvl>
    <w:lvl w:ilvl="6" w:tplc="9BBE2D8E">
      <w:numFmt w:val="bullet"/>
      <w:lvlText w:val="•"/>
      <w:lvlJc w:val="left"/>
      <w:pPr>
        <w:ind w:left="7324" w:hanging="123"/>
      </w:pPr>
      <w:rPr>
        <w:rFonts w:hint="default"/>
        <w:lang w:val="es-ES" w:eastAsia="en-US" w:bidi="ar-SA"/>
      </w:rPr>
    </w:lvl>
    <w:lvl w:ilvl="7" w:tplc="0B4CD510">
      <w:numFmt w:val="bullet"/>
      <w:lvlText w:val="•"/>
      <w:lvlJc w:val="left"/>
      <w:pPr>
        <w:ind w:left="8338" w:hanging="123"/>
      </w:pPr>
      <w:rPr>
        <w:rFonts w:hint="default"/>
        <w:lang w:val="es-ES" w:eastAsia="en-US" w:bidi="ar-SA"/>
      </w:rPr>
    </w:lvl>
    <w:lvl w:ilvl="8" w:tplc="68863964">
      <w:numFmt w:val="bullet"/>
      <w:lvlText w:val="•"/>
      <w:lvlJc w:val="left"/>
      <w:pPr>
        <w:ind w:left="9352" w:hanging="123"/>
      </w:pPr>
      <w:rPr>
        <w:rFonts w:hint="default"/>
        <w:lang w:val="es-ES" w:eastAsia="en-US" w:bidi="ar-SA"/>
      </w:rPr>
    </w:lvl>
  </w:abstractNum>
  <w:abstractNum w:abstractNumId="11" w15:restartNumberingAfterBreak="0">
    <w:nsid w:val="32B75999"/>
    <w:multiLevelType w:val="hybridMultilevel"/>
    <w:tmpl w:val="29E8F974"/>
    <w:lvl w:ilvl="0" w:tplc="9B98AD4C">
      <w:numFmt w:val="bullet"/>
      <w:lvlText w:val=""/>
      <w:lvlJc w:val="left"/>
      <w:pPr>
        <w:ind w:left="1233" w:hanging="360"/>
      </w:pPr>
      <w:rPr>
        <w:rFonts w:ascii="Symbol" w:eastAsia="Symbol" w:hAnsi="Symbol" w:cs="Symbol" w:hint="default"/>
        <w:w w:val="100"/>
        <w:sz w:val="22"/>
        <w:szCs w:val="22"/>
        <w:lang w:val="es-ES" w:eastAsia="en-US" w:bidi="ar-SA"/>
      </w:rPr>
    </w:lvl>
    <w:lvl w:ilvl="1" w:tplc="CE788F62">
      <w:numFmt w:val="bullet"/>
      <w:lvlText w:val="•"/>
      <w:lvlJc w:val="left"/>
      <w:pPr>
        <w:ind w:left="2254" w:hanging="360"/>
      </w:pPr>
      <w:rPr>
        <w:rFonts w:hint="default"/>
        <w:lang w:val="es-ES" w:eastAsia="en-US" w:bidi="ar-SA"/>
      </w:rPr>
    </w:lvl>
    <w:lvl w:ilvl="2" w:tplc="41D62ABE">
      <w:numFmt w:val="bullet"/>
      <w:lvlText w:val="•"/>
      <w:lvlJc w:val="left"/>
      <w:pPr>
        <w:ind w:left="3268" w:hanging="360"/>
      </w:pPr>
      <w:rPr>
        <w:rFonts w:hint="default"/>
        <w:lang w:val="es-ES" w:eastAsia="en-US" w:bidi="ar-SA"/>
      </w:rPr>
    </w:lvl>
    <w:lvl w:ilvl="3" w:tplc="268E6CBC">
      <w:numFmt w:val="bullet"/>
      <w:lvlText w:val="•"/>
      <w:lvlJc w:val="left"/>
      <w:pPr>
        <w:ind w:left="4282" w:hanging="360"/>
      </w:pPr>
      <w:rPr>
        <w:rFonts w:hint="default"/>
        <w:lang w:val="es-ES" w:eastAsia="en-US" w:bidi="ar-SA"/>
      </w:rPr>
    </w:lvl>
    <w:lvl w:ilvl="4" w:tplc="E4646C50">
      <w:numFmt w:val="bullet"/>
      <w:lvlText w:val="•"/>
      <w:lvlJc w:val="left"/>
      <w:pPr>
        <w:ind w:left="5296" w:hanging="360"/>
      </w:pPr>
      <w:rPr>
        <w:rFonts w:hint="default"/>
        <w:lang w:val="es-ES" w:eastAsia="en-US" w:bidi="ar-SA"/>
      </w:rPr>
    </w:lvl>
    <w:lvl w:ilvl="5" w:tplc="BC2C744A">
      <w:numFmt w:val="bullet"/>
      <w:lvlText w:val="•"/>
      <w:lvlJc w:val="left"/>
      <w:pPr>
        <w:ind w:left="6310" w:hanging="360"/>
      </w:pPr>
      <w:rPr>
        <w:rFonts w:hint="default"/>
        <w:lang w:val="es-ES" w:eastAsia="en-US" w:bidi="ar-SA"/>
      </w:rPr>
    </w:lvl>
    <w:lvl w:ilvl="6" w:tplc="B9B25216">
      <w:numFmt w:val="bullet"/>
      <w:lvlText w:val="•"/>
      <w:lvlJc w:val="left"/>
      <w:pPr>
        <w:ind w:left="7324" w:hanging="360"/>
      </w:pPr>
      <w:rPr>
        <w:rFonts w:hint="default"/>
        <w:lang w:val="es-ES" w:eastAsia="en-US" w:bidi="ar-SA"/>
      </w:rPr>
    </w:lvl>
    <w:lvl w:ilvl="7" w:tplc="82C06BCC">
      <w:numFmt w:val="bullet"/>
      <w:lvlText w:val="•"/>
      <w:lvlJc w:val="left"/>
      <w:pPr>
        <w:ind w:left="8338" w:hanging="360"/>
      </w:pPr>
      <w:rPr>
        <w:rFonts w:hint="default"/>
        <w:lang w:val="es-ES" w:eastAsia="en-US" w:bidi="ar-SA"/>
      </w:rPr>
    </w:lvl>
    <w:lvl w:ilvl="8" w:tplc="0DB43030">
      <w:numFmt w:val="bullet"/>
      <w:lvlText w:val="•"/>
      <w:lvlJc w:val="left"/>
      <w:pPr>
        <w:ind w:left="9352" w:hanging="360"/>
      </w:pPr>
      <w:rPr>
        <w:rFonts w:hint="default"/>
        <w:lang w:val="es-ES" w:eastAsia="en-US" w:bidi="ar-SA"/>
      </w:rPr>
    </w:lvl>
  </w:abstractNum>
  <w:abstractNum w:abstractNumId="12" w15:restartNumberingAfterBreak="0">
    <w:nsid w:val="37C5456B"/>
    <w:multiLevelType w:val="hybridMultilevel"/>
    <w:tmpl w:val="AAE0FE62"/>
    <w:lvl w:ilvl="0" w:tplc="AC0A793A">
      <w:start w:val="1"/>
      <w:numFmt w:val="decimal"/>
      <w:lvlText w:val="%1."/>
      <w:lvlJc w:val="left"/>
      <w:pPr>
        <w:ind w:left="105" w:hanging="238"/>
      </w:pPr>
      <w:rPr>
        <w:rFonts w:ascii="Arial MT" w:eastAsia="Arial MT" w:hAnsi="Arial MT" w:cs="Arial MT" w:hint="default"/>
        <w:spacing w:val="-1"/>
        <w:w w:val="100"/>
        <w:sz w:val="16"/>
        <w:szCs w:val="16"/>
        <w:lang w:val="es-ES" w:eastAsia="en-US" w:bidi="ar-SA"/>
      </w:rPr>
    </w:lvl>
    <w:lvl w:ilvl="1" w:tplc="124408CE">
      <w:numFmt w:val="bullet"/>
      <w:lvlText w:val="•"/>
      <w:lvlJc w:val="left"/>
      <w:pPr>
        <w:ind w:left="280" w:hanging="238"/>
      </w:pPr>
      <w:rPr>
        <w:rFonts w:hint="default"/>
        <w:lang w:val="es-ES" w:eastAsia="en-US" w:bidi="ar-SA"/>
      </w:rPr>
    </w:lvl>
    <w:lvl w:ilvl="2" w:tplc="1C1CD99E">
      <w:numFmt w:val="bullet"/>
      <w:lvlText w:val="•"/>
      <w:lvlJc w:val="left"/>
      <w:pPr>
        <w:ind w:left="461" w:hanging="238"/>
      </w:pPr>
      <w:rPr>
        <w:rFonts w:hint="default"/>
        <w:lang w:val="es-ES" w:eastAsia="en-US" w:bidi="ar-SA"/>
      </w:rPr>
    </w:lvl>
    <w:lvl w:ilvl="3" w:tplc="15106AA6">
      <w:numFmt w:val="bullet"/>
      <w:lvlText w:val="•"/>
      <w:lvlJc w:val="left"/>
      <w:pPr>
        <w:ind w:left="642" w:hanging="238"/>
      </w:pPr>
      <w:rPr>
        <w:rFonts w:hint="default"/>
        <w:lang w:val="es-ES" w:eastAsia="en-US" w:bidi="ar-SA"/>
      </w:rPr>
    </w:lvl>
    <w:lvl w:ilvl="4" w:tplc="C7BE4C50">
      <w:numFmt w:val="bullet"/>
      <w:lvlText w:val="•"/>
      <w:lvlJc w:val="left"/>
      <w:pPr>
        <w:ind w:left="823" w:hanging="238"/>
      </w:pPr>
      <w:rPr>
        <w:rFonts w:hint="default"/>
        <w:lang w:val="es-ES" w:eastAsia="en-US" w:bidi="ar-SA"/>
      </w:rPr>
    </w:lvl>
    <w:lvl w:ilvl="5" w:tplc="2246359E">
      <w:numFmt w:val="bullet"/>
      <w:lvlText w:val="•"/>
      <w:lvlJc w:val="left"/>
      <w:pPr>
        <w:ind w:left="1004" w:hanging="238"/>
      </w:pPr>
      <w:rPr>
        <w:rFonts w:hint="default"/>
        <w:lang w:val="es-ES" w:eastAsia="en-US" w:bidi="ar-SA"/>
      </w:rPr>
    </w:lvl>
    <w:lvl w:ilvl="6" w:tplc="46DCD62A">
      <w:numFmt w:val="bullet"/>
      <w:lvlText w:val="•"/>
      <w:lvlJc w:val="left"/>
      <w:pPr>
        <w:ind w:left="1185" w:hanging="238"/>
      </w:pPr>
      <w:rPr>
        <w:rFonts w:hint="default"/>
        <w:lang w:val="es-ES" w:eastAsia="en-US" w:bidi="ar-SA"/>
      </w:rPr>
    </w:lvl>
    <w:lvl w:ilvl="7" w:tplc="8C447E4E">
      <w:numFmt w:val="bullet"/>
      <w:lvlText w:val="•"/>
      <w:lvlJc w:val="left"/>
      <w:pPr>
        <w:ind w:left="1366" w:hanging="238"/>
      </w:pPr>
      <w:rPr>
        <w:rFonts w:hint="default"/>
        <w:lang w:val="es-ES" w:eastAsia="en-US" w:bidi="ar-SA"/>
      </w:rPr>
    </w:lvl>
    <w:lvl w:ilvl="8" w:tplc="F56CC958">
      <w:numFmt w:val="bullet"/>
      <w:lvlText w:val="•"/>
      <w:lvlJc w:val="left"/>
      <w:pPr>
        <w:ind w:left="1547" w:hanging="238"/>
      </w:pPr>
      <w:rPr>
        <w:rFonts w:hint="default"/>
        <w:lang w:val="es-ES" w:eastAsia="en-US" w:bidi="ar-SA"/>
      </w:rPr>
    </w:lvl>
  </w:abstractNum>
  <w:abstractNum w:abstractNumId="13" w15:restartNumberingAfterBreak="0">
    <w:nsid w:val="3BD05502"/>
    <w:multiLevelType w:val="hybridMultilevel"/>
    <w:tmpl w:val="28B8648E"/>
    <w:lvl w:ilvl="0" w:tplc="2FD2D456">
      <w:start w:val="1"/>
      <w:numFmt w:val="lowerLetter"/>
      <w:lvlText w:val="%1."/>
      <w:lvlJc w:val="left"/>
      <w:pPr>
        <w:ind w:left="1068" w:hanging="360"/>
      </w:pPr>
      <w:rPr>
        <w:rFonts w:hint="default"/>
        <w:b/>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4" w15:restartNumberingAfterBreak="0">
    <w:nsid w:val="3EDC4E36"/>
    <w:multiLevelType w:val="hybridMultilevel"/>
    <w:tmpl w:val="5B509734"/>
    <w:lvl w:ilvl="0" w:tplc="0BF4F1D6">
      <w:start w:val="1"/>
      <w:numFmt w:val="decimal"/>
      <w:lvlText w:val="%1"/>
      <w:lvlJc w:val="left"/>
      <w:pPr>
        <w:ind w:left="1312" w:hanging="516"/>
      </w:pPr>
      <w:rPr>
        <w:rFonts w:ascii="Calibri" w:eastAsia="Calibri" w:hAnsi="Calibri" w:cs="Calibri" w:hint="default"/>
        <w:b/>
        <w:bCs/>
        <w:i/>
        <w:iCs/>
        <w:w w:val="100"/>
        <w:sz w:val="24"/>
        <w:szCs w:val="24"/>
        <w:lang w:val="es-ES" w:eastAsia="en-US" w:bidi="ar-SA"/>
      </w:rPr>
    </w:lvl>
    <w:lvl w:ilvl="1" w:tplc="6394B1E2">
      <w:numFmt w:val="bullet"/>
      <w:lvlText w:val="•"/>
      <w:lvlJc w:val="left"/>
      <w:pPr>
        <w:ind w:left="2326" w:hanging="516"/>
      </w:pPr>
      <w:rPr>
        <w:rFonts w:hint="default"/>
        <w:lang w:val="es-ES" w:eastAsia="en-US" w:bidi="ar-SA"/>
      </w:rPr>
    </w:lvl>
    <w:lvl w:ilvl="2" w:tplc="DBA04368">
      <w:numFmt w:val="bullet"/>
      <w:lvlText w:val="•"/>
      <w:lvlJc w:val="left"/>
      <w:pPr>
        <w:ind w:left="3332" w:hanging="516"/>
      </w:pPr>
      <w:rPr>
        <w:rFonts w:hint="default"/>
        <w:lang w:val="es-ES" w:eastAsia="en-US" w:bidi="ar-SA"/>
      </w:rPr>
    </w:lvl>
    <w:lvl w:ilvl="3" w:tplc="694AA4F6">
      <w:numFmt w:val="bullet"/>
      <w:lvlText w:val="•"/>
      <w:lvlJc w:val="left"/>
      <w:pPr>
        <w:ind w:left="4338" w:hanging="516"/>
      </w:pPr>
      <w:rPr>
        <w:rFonts w:hint="default"/>
        <w:lang w:val="es-ES" w:eastAsia="en-US" w:bidi="ar-SA"/>
      </w:rPr>
    </w:lvl>
    <w:lvl w:ilvl="4" w:tplc="F7BA4892">
      <w:numFmt w:val="bullet"/>
      <w:lvlText w:val="•"/>
      <w:lvlJc w:val="left"/>
      <w:pPr>
        <w:ind w:left="5344" w:hanging="516"/>
      </w:pPr>
      <w:rPr>
        <w:rFonts w:hint="default"/>
        <w:lang w:val="es-ES" w:eastAsia="en-US" w:bidi="ar-SA"/>
      </w:rPr>
    </w:lvl>
    <w:lvl w:ilvl="5" w:tplc="79E25B0C">
      <w:numFmt w:val="bullet"/>
      <w:lvlText w:val="•"/>
      <w:lvlJc w:val="left"/>
      <w:pPr>
        <w:ind w:left="6350" w:hanging="516"/>
      </w:pPr>
      <w:rPr>
        <w:rFonts w:hint="default"/>
        <w:lang w:val="es-ES" w:eastAsia="en-US" w:bidi="ar-SA"/>
      </w:rPr>
    </w:lvl>
    <w:lvl w:ilvl="6" w:tplc="38D0D2A4">
      <w:numFmt w:val="bullet"/>
      <w:lvlText w:val="•"/>
      <w:lvlJc w:val="left"/>
      <w:pPr>
        <w:ind w:left="7356" w:hanging="516"/>
      </w:pPr>
      <w:rPr>
        <w:rFonts w:hint="default"/>
        <w:lang w:val="es-ES" w:eastAsia="en-US" w:bidi="ar-SA"/>
      </w:rPr>
    </w:lvl>
    <w:lvl w:ilvl="7" w:tplc="83E0A7E2">
      <w:numFmt w:val="bullet"/>
      <w:lvlText w:val="•"/>
      <w:lvlJc w:val="left"/>
      <w:pPr>
        <w:ind w:left="8362" w:hanging="516"/>
      </w:pPr>
      <w:rPr>
        <w:rFonts w:hint="default"/>
        <w:lang w:val="es-ES" w:eastAsia="en-US" w:bidi="ar-SA"/>
      </w:rPr>
    </w:lvl>
    <w:lvl w:ilvl="8" w:tplc="07882EB0">
      <w:numFmt w:val="bullet"/>
      <w:lvlText w:val="•"/>
      <w:lvlJc w:val="left"/>
      <w:pPr>
        <w:ind w:left="9368" w:hanging="516"/>
      </w:pPr>
      <w:rPr>
        <w:rFonts w:hint="default"/>
        <w:lang w:val="es-ES" w:eastAsia="en-US" w:bidi="ar-SA"/>
      </w:rPr>
    </w:lvl>
  </w:abstractNum>
  <w:abstractNum w:abstractNumId="15" w15:restartNumberingAfterBreak="0">
    <w:nsid w:val="40B10F6E"/>
    <w:multiLevelType w:val="multilevel"/>
    <w:tmpl w:val="2D488F40"/>
    <w:lvl w:ilvl="0">
      <w:start w:val="2"/>
      <w:numFmt w:val="decimal"/>
      <w:lvlText w:val="%1"/>
      <w:lvlJc w:val="left"/>
      <w:pPr>
        <w:ind w:left="435" w:hanging="435"/>
      </w:pPr>
      <w:rPr>
        <w:rFonts w:hint="default"/>
      </w:rPr>
    </w:lvl>
    <w:lvl w:ilvl="1">
      <w:start w:val="7"/>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4FBA62EC"/>
    <w:multiLevelType w:val="multilevel"/>
    <w:tmpl w:val="D8DE6CFA"/>
    <w:lvl w:ilvl="0">
      <w:start w:val="2"/>
      <w:numFmt w:val="decimal"/>
      <w:lvlText w:val="%1"/>
      <w:lvlJc w:val="left"/>
      <w:pPr>
        <w:ind w:left="1713" w:hanging="800"/>
      </w:pPr>
      <w:rPr>
        <w:rFonts w:hint="default"/>
        <w:lang w:val="es-ES" w:eastAsia="en-US" w:bidi="ar-SA"/>
      </w:rPr>
    </w:lvl>
    <w:lvl w:ilvl="1">
      <w:start w:val="2"/>
      <w:numFmt w:val="decimal"/>
      <w:lvlText w:val="%1.%2"/>
      <w:lvlJc w:val="left"/>
      <w:pPr>
        <w:ind w:left="1713" w:hanging="800"/>
      </w:pPr>
      <w:rPr>
        <w:rFonts w:hint="default"/>
        <w:lang w:val="es-ES" w:eastAsia="en-US" w:bidi="ar-SA"/>
      </w:rPr>
    </w:lvl>
    <w:lvl w:ilvl="2">
      <w:start w:val="1"/>
      <w:numFmt w:val="decimal"/>
      <w:lvlText w:val="%1.%2.%3"/>
      <w:lvlJc w:val="left"/>
      <w:pPr>
        <w:ind w:left="1713" w:hanging="800"/>
      </w:pPr>
      <w:rPr>
        <w:rFonts w:ascii="Calibri" w:eastAsia="Calibri" w:hAnsi="Calibri" w:cs="Calibri" w:hint="default"/>
        <w:w w:val="99"/>
        <w:sz w:val="20"/>
        <w:szCs w:val="20"/>
        <w:lang w:val="es-ES" w:eastAsia="en-US" w:bidi="ar-SA"/>
      </w:rPr>
    </w:lvl>
    <w:lvl w:ilvl="3">
      <w:numFmt w:val="bullet"/>
      <w:lvlText w:val="•"/>
      <w:lvlJc w:val="left"/>
      <w:pPr>
        <w:ind w:left="4618" w:hanging="800"/>
      </w:pPr>
      <w:rPr>
        <w:rFonts w:hint="default"/>
        <w:lang w:val="es-ES" w:eastAsia="en-US" w:bidi="ar-SA"/>
      </w:rPr>
    </w:lvl>
    <w:lvl w:ilvl="4">
      <w:numFmt w:val="bullet"/>
      <w:lvlText w:val="•"/>
      <w:lvlJc w:val="left"/>
      <w:pPr>
        <w:ind w:left="5584" w:hanging="800"/>
      </w:pPr>
      <w:rPr>
        <w:rFonts w:hint="default"/>
        <w:lang w:val="es-ES" w:eastAsia="en-US" w:bidi="ar-SA"/>
      </w:rPr>
    </w:lvl>
    <w:lvl w:ilvl="5">
      <w:numFmt w:val="bullet"/>
      <w:lvlText w:val="•"/>
      <w:lvlJc w:val="left"/>
      <w:pPr>
        <w:ind w:left="6550" w:hanging="800"/>
      </w:pPr>
      <w:rPr>
        <w:rFonts w:hint="default"/>
        <w:lang w:val="es-ES" w:eastAsia="en-US" w:bidi="ar-SA"/>
      </w:rPr>
    </w:lvl>
    <w:lvl w:ilvl="6">
      <w:numFmt w:val="bullet"/>
      <w:lvlText w:val="•"/>
      <w:lvlJc w:val="left"/>
      <w:pPr>
        <w:ind w:left="7516" w:hanging="800"/>
      </w:pPr>
      <w:rPr>
        <w:rFonts w:hint="default"/>
        <w:lang w:val="es-ES" w:eastAsia="en-US" w:bidi="ar-SA"/>
      </w:rPr>
    </w:lvl>
    <w:lvl w:ilvl="7">
      <w:numFmt w:val="bullet"/>
      <w:lvlText w:val="•"/>
      <w:lvlJc w:val="left"/>
      <w:pPr>
        <w:ind w:left="8482" w:hanging="800"/>
      </w:pPr>
      <w:rPr>
        <w:rFonts w:hint="default"/>
        <w:lang w:val="es-ES" w:eastAsia="en-US" w:bidi="ar-SA"/>
      </w:rPr>
    </w:lvl>
    <w:lvl w:ilvl="8">
      <w:numFmt w:val="bullet"/>
      <w:lvlText w:val="•"/>
      <w:lvlJc w:val="left"/>
      <w:pPr>
        <w:ind w:left="9448" w:hanging="800"/>
      </w:pPr>
      <w:rPr>
        <w:rFonts w:hint="default"/>
        <w:lang w:val="es-ES" w:eastAsia="en-US" w:bidi="ar-SA"/>
      </w:rPr>
    </w:lvl>
  </w:abstractNum>
  <w:abstractNum w:abstractNumId="17" w15:restartNumberingAfterBreak="0">
    <w:nsid w:val="554A46F7"/>
    <w:multiLevelType w:val="hybridMultilevel"/>
    <w:tmpl w:val="64F8E6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892CC7"/>
    <w:multiLevelType w:val="multilevel"/>
    <w:tmpl w:val="09185CEE"/>
    <w:lvl w:ilvl="0">
      <w:start w:val="2"/>
      <w:numFmt w:val="decimal"/>
      <w:lvlText w:val="%1"/>
      <w:lvlJc w:val="left"/>
      <w:pPr>
        <w:ind w:left="435" w:hanging="435"/>
      </w:pPr>
      <w:rPr>
        <w:rFonts w:hint="default"/>
      </w:rPr>
    </w:lvl>
    <w:lvl w:ilvl="1">
      <w:start w:val="6"/>
      <w:numFmt w:val="decimal"/>
      <w:lvlText w:val="%1.%2"/>
      <w:lvlJc w:val="left"/>
      <w:pPr>
        <w:ind w:left="1003" w:hanging="435"/>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557" w:hanging="720"/>
      </w:pPr>
      <w:rPr>
        <w:rFonts w:hint="default"/>
      </w:rPr>
    </w:lvl>
    <w:lvl w:ilvl="4">
      <w:start w:val="1"/>
      <w:numFmt w:val="decimal"/>
      <w:lvlText w:val="%1.%2.%3.%4.%5"/>
      <w:lvlJc w:val="left"/>
      <w:pPr>
        <w:ind w:left="2196" w:hanging="1080"/>
      </w:pPr>
      <w:rPr>
        <w:rFonts w:hint="default"/>
      </w:rPr>
    </w:lvl>
    <w:lvl w:ilvl="5">
      <w:start w:val="1"/>
      <w:numFmt w:val="decimal"/>
      <w:lvlText w:val="%1.%2.%3.%4.%5.%6"/>
      <w:lvlJc w:val="left"/>
      <w:pPr>
        <w:ind w:left="2475" w:hanging="1080"/>
      </w:pPr>
      <w:rPr>
        <w:rFonts w:hint="default"/>
      </w:rPr>
    </w:lvl>
    <w:lvl w:ilvl="6">
      <w:start w:val="1"/>
      <w:numFmt w:val="decimal"/>
      <w:lvlText w:val="%1.%2.%3.%4.%5.%6.%7"/>
      <w:lvlJc w:val="left"/>
      <w:pPr>
        <w:ind w:left="3114" w:hanging="1440"/>
      </w:pPr>
      <w:rPr>
        <w:rFonts w:hint="default"/>
      </w:rPr>
    </w:lvl>
    <w:lvl w:ilvl="7">
      <w:start w:val="1"/>
      <w:numFmt w:val="decimal"/>
      <w:lvlText w:val="%1.%2.%3.%4.%5.%6.%7.%8"/>
      <w:lvlJc w:val="left"/>
      <w:pPr>
        <w:ind w:left="3393" w:hanging="1440"/>
      </w:pPr>
      <w:rPr>
        <w:rFonts w:hint="default"/>
      </w:rPr>
    </w:lvl>
    <w:lvl w:ilvl="8">
      <w:start w:val="1"/>
      <w:numFmt w:val="decimal"/>
      <w:lvlText w:val="%1.%2.%3.%4.%5.%6.%7.%8.%9"/>
      <w:lvlJc w:val="left"/>
      <w:pPr>
        <w:ind w:left="4032" w:hanging="1800"/>
      </w:pPr>
      <w:rPr>
        <w:rFonts w:hint="default"/>
      </w:rPr>
    </w:lvl>
  </w:abstractNum>
  <w:abstractNum w:abstractNumId="19" w15:restartNumberingAfterBreak="0">
    <w:nsid w:val="577A3CAD"/>
    <w:multiLevelType w:val="hybridMultilevel"/>
    <w:tmpl w:val="E3DAB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A43758"/>
    <w:multiLevelType w:val="hybridMultilevel"/>
    <w:tmpl w:val="B7AE152E"/>
    <w:lvl w:ilvl="0" w:tplc="D9402C4A">
      <w:numFmt w:val="bullet"/>
      <w:lvlText w:val=""/>
      <w:lvlJc w:val="left"/>
      <w:pPr>
        <w:ind w:left="1233" w:hanging="360"/>
      </w:pPr>
      <w:rPr>
        <w:rFonts w:ascii="Symbol" w:eastAsia="Symbol" w:hAnsi="Symbol" w:cs="Symbol" w:hint="default"/>
        <w:w w:val="99"/>
        <w:sz w:val="20"/>
        <w:szCs w:val="20"/>
        <w:lang w:val="es-ES" w:eastAsia="en-US" w:bidi="ar-SA"/>
      </w:rPr>
    </w:lvl>
    <w:lvl w:ilvl="1" w:tplc="7F6A68E0">
      <w:numFmt w:val="bullet"/>
      <w:lvlText w:val="•"/>
      <w:lvlJc w:val="left"/>
      <w:pPr>
        <w:ind w:left="2254" w:hanging="360"/>
      </w:pPr>
      <w:rPr>
        <w:rFonts w:hint="default"/>
        <w:lang w:val="es-ES" w:eastAsia="en-US" w:bidi="ar-SA"/>
      </w:rPr>
    </w:lvl>
    <w:lvl w:ilvl="2" w:tplc="E2B8520E">
      <w:numFmt w:val="bullet"/>
      <w:lvlText w:val="•"/>
      <w:lvlJc w:val="left"/>
      <w:pPr>
        <w:ind w:left="3268" w:hanging="360"/>
      </w:pPr>
      <w:rPr>
        <w:rFonts w:hint="default"/>
        <w:lang w:val="es-ES" w:eastAsia="en-US" w:bidi="ar-SA"/>
      </w:rPr>
    </w:lvl>
    <w:lvl w:ilvl="3" w:tplc="5CF227DA">
      <w:numFmt w:val="bullet"/>
      <w:lvlText w:val="•"/>
      <w:lvlJc w:val="left"/>
      <w:pPr>
        <w:ind w:left="4282" w:hanging="360"/>
      </w:pPr>
      <w:rPr>
        <w:rFonts w:hint="default"/>
        <w:lang w:val="es-ES" w:eastAsia="en-US" w:bidi="ar-SA"/>
      </w:rPr>
    </w:lvl>
    <w:lvl w:ilvl="4" w:tplc="385EBA06">
      <w:numFmt w:val="bullet"/>
      <w:lvlText w:val="•"/>
      <w:lvlJc w:val="left"/>
      <w:pPr>
        <w:ind w:left="5296" w:hanging="360"/>
      </w:pPr>
      <w:rPr>
        <w:rFonts w:hint="default"/>
        <w:lang w:val="es-ES" w:eastAsia="en-US" w:bidi="ar-SA"/>
      </w:rPr>
    </w:lvl>
    <w:lvl w:ilvl="5" w:tplc="23EA4A42">
      <w:numFmt w:val="bullet"/>
      <w:lvlText w:val="•"/>
      <w:lvlJc w:val="left"/>
      <w:pPr>
        <w:ind w:left="6310" w:hanging="360"/>
      </w:pPr>
      <w:rPr>
        <w:rFonts w:hint="default"/>
        <w:lang w:val="es-ES" w:eastAsia="en-US" w:bidi="ar-SA"/>
      </w:rPr>
    </w:lvl>
    <w:lvl w:ilvl="6" w:tplc="4F92F6E2">
      <w:numFmt w:val="bullet"/>
      <w:lvlText w:val="•"/>
      <w:lvlJc w:val="left"/>
      <w:pPr>
        <w:ind w:left="7324" w:hanging="360"/>
      </w:pPr>
      <w:rPr>
        <w:rFonts w:hint="default"/>
        <w:lang w:val="es-ES" w:eastAsia="en-US" w:bidi="ar-SA"/>
      </w:rPr>
    </w:lvl>
    <w:lvl w:ilvl="7" w:tplc="C9FC83F8">
      <w:numFmt w:val="bullet"/>
      <w:lvlText w:val="•"/>
      <w:lvlJc w:val="left"/>
      <w:pPr>
        <w:ind w:left="8338" w:hanging="360"/>
      </w:pPr>
      <w:rPr>
        <w:rFonts w:hint="default"/>
        <w:lang w:val="es-ES" w:eastAsia="en-US" w:bidi="ar-SA"/>
      </w:rPr>
    </w:lvl>
    <w:lvl w:ilvl="8" w:tplc="5D46B2B8">
      <w:numFmt w:val="bullet"/>
      <w:lvlText w:val="•"/>
      <w:lvlJc w:val="left"/>
      <w:pPr>
        <w:ind w:left="9352" w:hanging="360"/>
      </w:pPr>
      <w:rPr>
        <w:rFonts w:hint="default"/>
        <w:lang w:val="es-ES" w:eastAsia="en-US" w:bidi="ar-SA"/>
      </w:rPr>
    </w:lvl>
  </w:abstractNum>
  <w:abstractNum w:abstractNumId="21" w15:restartNumberingAfterBreak="0">
    <w:nsid w:val="5A2E6C05"/>
    <w:multiLevelType w:val="hybridMultilevel"/>
    <w:tmpl w:val="81F6618A"/>
    <w:lvl w:ilvl="0" w:tplc="6D16474E">
      <w:numFmt w:val="bullet"/>
      <w:lvlText w:val=""/>
      <w:lvlJc w:val="left"/>
      <w:pPr>
        <w:ind w:left="1233" w:hanging="360"/>
      </w:pPr>
      <w:rPr>
        <w:rFonts w:ascii="Symbol" w:eastAsia="Symbol" w:hAnsi="Symbol" w:cs="Symbol" w:hint="default"/>
        <w:w w:val="99"/>
        <w:sz w:val="20"/>
        <w:szCs w:val="20"/>
        <w:lang w:val="es-ES" w:eastAsia="en-US" w:bidi="ar-SA"/>
      </w:rPr>
    </w:lvl>
    <w:lvl w:ilvl="1" w:tplc="DBFE21F0">
      <w:numFmt w:val="bullet"/>
      <w:lvlText w:val="•"/>
      <w:lvlJc w:val="left"/>
      <w:pPr>
        <w:ind w:left="2254" w:hanging="360"/>
      </w:pPr>
      <w:rPr>
        <w:rFonts w:hint="default"/>
        <w:lang w:val="es-ES" w:eastAsia="en-US" w:bidi="ar-SA"/>
      </w:rPr>
    </w:lvl>
    <w:lvl w:ilvl="2" w:tplc="6548006C">
      <w:numFmt w:val="bullet"/>
      <w:lvlText w:val="•"/>
      <w:lvlJc w:val="left"/>
      <w:pPr>
        <w:ind w:left="3268" w:hanging="360"/>
      </w:pPr>
      <w:rPr>
        <w:rFonts w:hint="default"/>
        <w:lang w:val="es-ES" w:eastAsia="en-US" w:bidi="ar-SA"/>
      </w:rPr>
    </w:lvl>
    <w:lvl w:ilvl="3" w:tplc="A5E01A52">
      <w:numFmt w:val="bullet"/>
      <w:lvlText w:val="•"/>
      <w:lvlJc w:val="left"/>
      <w:pPr>
        <w:ind w:left="4282" w:hanging="360"/>
      </w:pPr>
      <w:rPr>
        <w:rFonts w:hint="default"/>
        <w:lang w:val="es-ES" w:eastAsia="en-US" w:bidi="ar-SA"/>
      </w:rPr>
    </w:lvl>
    <w:lvl w:ilvl="4" w:tplc="28B4D9AC">
      <w:numFmt w:val="bullet"/>
      <w:lvlText w:val="•"/>
      <w:lvlJc w:val="left"/>
      <w:pPr>
        <w:ind w:left="5296" w:hanging="360"/>
      </w:pPr>
      <w:rPr>
        <w:rFonts w:hint="default"/>
        <w:lang w:val="es-ES" w:eastAsia="en-US" w:bidi="ar-SA"/>
      </w:rPr>
    </w:lvl>
    <w:lvl w:ilvl="5" w:tplc="58AACBE2">
      <w:numFmt w:val="bullet"/>
      <w:lvlText w:val="•"/>
      <w:lvlJc w:val="left"/>
      <w:pPr>
        <w:ind w:left="6310" w:hanging="360"/>
      </w:pPr>
      <w:rPr>
        <w:rFonts w:hint="default"/>
        <w:lang w:val="es-ES" w:eastAsia="en-US" w:bidi="ar-SA"/>
      </w:rPr>
    </w:lvl>
    <w:lvl w:ilvl="6" w:tplc="4D762E60">
      <w:numFmt w:val="bullet"/>
      <w:lvlText w:val="•"/>
      <w:lvlJc w:val="left"/>
      <w:pPr>
        <w:ind w:left="7324" w:hanging="360"/>
      </w:pPr>
      <w:rPr>
        <w:rFonts w:hint="default"/>
        <w:lang w:val="es-ES" w:eastAsia="en-US" w:bidi="ar-SA"/>
      </w:rPr>
    </w:lvl>
    <w:lvl w:ilvl="7" w:tplc="A1B2C41E">
      <w:numFmt w:val="bullet"/>
      <w:lvlText w:val="•"/>
      <w:lvlJc w:val="left"/>
      <w:pPr>
        <w:ind w:left="8338" w:hanging="360"/>
      </w:pPr>
      <w:rPr>
        <w:rFonts w:hint="default"/>
        <w:lang w:val="es-ES" w:eastAsia="en-US" w:bidi="ar-SA"/>
      </w:rPr>
    </w:lvl>
    <w:lvl w:ilvl="8" w:tplc="66F650FC">
      <w:numFmt w:val="bullet"/>
      <w:lvlText w:val="•"/>
      <w:lvlJc w:val="left"/>
      <w:pPr>
        <w:ind w:left="9352" w:hanging="360"/>
      </w:pPr>
      <w:rPr>
        <w:rFonts w:hint="default"/>
        <w:lang w:val="es-ES" w:eastAsia="en-US" w:bidi="ar-SA"/>
      </w:rPr>
    </w:lvl>
  </w:abstractNum>
  <w:abstractNum w:abstractNumId="22" w15:restartNumberingAfterBreak="0">
    <w:nsid w:val="65F408A7"/>
    <w:multiLevelType w:val="hybridMultilevel"/>
    <w:tmpl w:val="4712D814"/>
    <w:lvl w:ilvl="0" w:tplc="08AAC918">
      <w:numFmt w:val="bullet"/>
      <w:lvlText w:val=""/>
      <w:lvlJc w:val="left"/>
      <w:pPr>
        <w:ind w:left="1233" w:hanging="360"/>
      </w:pPr>
      <w:rPr>
        <w:rFonts w:ascii="Symbol" w:eastAsia="Symbol" w:hAnsi="Symbol" w:cs="Symbol" w:hint="default"/>
        <w:w w:val="99"/>
        <w:sz w:val="20"/>
        <w:szCs w:val="20"/>
        <w:lang w:val="es-ES" w:eastAsia="en-US" w:bidi="ar-SA"/>
      </w:rPr>
    </w:lvl>
    <w:lvl w:ilvl="1" w:tplc="5BEE424C">
      <w:numFmt w:val="bullet"/>
      <w:lvlText w:val="-"/>
      <w:lvlJc w:val="left"/>
      <w:pPr>
        <w:ind w:left="1233" w:hanging="116"/>
      </w:pPr>
      <w:rPr>
        <w:rFonts w:ascii="Arial MT" w:eastAsia="Arial MT" w:hAnsi="Arial MT" w:cs="Arial MT" w:hint="default"/>
        <w:w w:val="99"/>
        <w:sz w:val="20"/>
        <w:szCs w:val="20"/>
        <w:lang w:val="es-ES" w:eastAsia="en-US" w:bidi="ar-SA"/>
      </w:rPr>
    </w:lvl>
    <w:lvl w:ilvl="2" w:tplc="D3DC3ED6">
      <w:numFmt w:val="bullet"/>
      <w:lvlText w:val="•"/>
      <w:lvlJc w:val="left"/>
      <w:pPr>
        <w:ind w:left="3268" w:hanging="116"/>
      </w:pPr>
      <w:rPr>
        <w:rFonts w:hint="default"/>
        <w:lang w:val="es-ES" w:eastAsia="en-US" w:bidi="ar-SA"/>
      </w:rPr>
    </w:lvl>
    <w:lvl w:ilvl="3" w:tplc="2AAA3676">
      <w:numFmt w:val="bullet"/>
      <w:lvlText w:val="•"/>
      <w:lvlJc w:val="left"/>
      <w:pPr>
        <w:ind w:left="4282" w:hanging="116"/>
      </w:pPr>
      <w:rPr>
        <w:rFonts w:hint="default"/>
        <w:lang w:val="es-ES" w:eastAsia="en-US" w:bidi="ar-SA"/>
      </w:rPr>
    </w:lvl>
    <w:lvl w:ilvl="4" w:tplc="A13614F4">
      <w:numFmt w:val="bullet"/>
      <w:lvlText w:val="•"/>
      <w:lvlJc w:val="left"/>
      <w:pPr>
        <w:ind w:left="5296" w:hanging="116"/>
      </w:pPr>
      <w:rPr>
        <w:rFonts w:hint="default"/>
        <w:lang w:val="es-ES" w:eastAsia="en-US" w:bidi="ar-SA"/>
      </w:rPr>
    </w:lvl>
    <w:lvl w:ilvl="5" w:tplc="1D28E722">
      <w:numFmt w:val="bullet"/>
      <w:lvlText w:val="•"/>
      <w:lvlJc w:val="left"/>
      <w:pPr>
        <w:ind w:left="6310" w:hanging="116"/>
      </w:pPr>
      <w:rPr>
        <w:rFonts w:hint="default"/>
        <w:lang w:val="es-ES" w:eastAsia="en-US" w:bidi="ar-SA"/>
      </w:rPr>
    </w:lvl>
    <w:lvl w:ilvl="6" w:tplc="C9EC0262">
      <w:numFmt w:val="bullet"/>
      <w:lvlText w:val="•"/>
      <w:lvlJc w:val="left"/>
      <w:pPr>
        <w:ind w:left="7324" w:hanging="116"/>
      </w:pPr>
      <w:rPr>
        <w:rFonts w:hint="default"/>
        <w:lang w:val="es-ES" w:eastAsia="en-US" w:bidi="ar-SA"/>
      </w:rPr>
    </w:lvl>
    <w:lvl w:ilvl="7" w:tplc="B38C825A">
      <w:numFmt w:val="bullet"/>
      <w:lvlText w:val="•"/>
      <w:lvlJc w:val="left"/>
      <w:pPr>
        <w:ind w:left="8338" w:hanging="116"/>
      </w:pPr>
      <w:rPr>
        <w:rFonts w:hint="default"/>
        <w:lang w:val="es-ES" w:eastAsia="en-US" w:bidi="ar-SA"/>
      </w:rPr>
    </w:lvl>
    <w:lvl w:ilvl="8" w:tplc="15F0F8D6">
      <w:numFmt w:val="bullet"/>
      <w:lvlText w:val="•"/>
      <w:lvlJc w:val="left"/>
      <w:pPr>
        <w:ind w:left="9352" w:hanging="116"/>
      </w:pPr>
      <w:rPr>
        <w:rFonts w:hint="default"/>
        <w:lang w:val="es-ES" w:eastAsia="en-US" w:bidi="ar-SA"/>
      </w:rPr>
    </w:lvl>
  </w:abstractNum>
  <w:abstractNum w:abstractNumId="23" w15:restartNumberingAfterBreak="0">
    <w:nsid w:val="6CA017BF"/>
    <w:multiLevelType w:val="hybridMultilevel"/>
    <w:tmpl w:val="42041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6EFE5865"/>
    <w:multiLevelType w:val="multilevel"/>
    <w:tmpl w:val="D384170E"/>
    <w:lvl w:ilvl="0">
      <w:start w:val="2"/>
      <w:numFmt w:val="decimal"/>
      <w:lvlText w:val="%1."/>
      <w:lvlJc w:val="left"/>
      <w:pPr>
        <w:ind w:left="660" w:hanging="660"/>
      </w:pPr>
      <w:rPr>
        <w:rFonts w:hint="default"/>
      </w:rPr>
    </w:lvl>
    <w:lvl w:ilvl="1">
      <w:start w:val="6"/>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5" w15:restartNumberingAfterBreak="0">
    <w:nsid w:val="72DF2529"/>
    <w:multiLevelType w:val="hybridMultilevel"/>
    <w:tmpl w:val="908EFC68"/>
    <w:lvl w:ilvl="0" w:tplc="B3507218">
      <w:numFmt w:val="bullet"/>
      <w:lvlText w:val=""/>
      <w:lvlJc w:val="left"/>
      <w:pPr>
        <w:ind w:left="1233" w:hanging="360"/>
      </w:pPr>
      <w:rPr>
        <w:rFonts w:ascii="Symbol" w:eastAsia="Symbol" w:hAnsi="Symbol" w:cs="Symbol" w:hint="default"/>
        <w:w w:val="99"/>
        <w:sz w:val="20"/>
        <w:szCs w:val="20"/>
        <w:lang w:val="es-ES" w:eastAsia="en-US" w:bidi="ar-SA"/>
      </w:rPr>
    </w:lvl>
    <w:lvl w:ilvl="1" w:tplc="74CAF4E2">
      <w:numFmt w:val="bullet"/>
      <w:lvlText w:val="•"/>
      <w:lvlJc w:val="left"/>
      <w:pPr>
        <w:ind w:left="2254" w:hanging="360"/>
      </w:pPr>
      <w:rPr>
        <w:rFonts w:hint="default"/>
        <w:lang w:val="es-ES" w:eastAsia="en-US" w:bidi="ar-SA"/>
      </w:rPr>
    </w:lvl>
    <w:lvl w:ilvl="2" w:tplc="4456FBCE">
      <w:numFmt w:val="bullet"/>
      <w:lvlText w:val="•"/>
      <w:lvlJc w:val="left"/>
      <w:pPr>
        <w:ind w:left="3268" w:hanging="360"/>
      </w:pPr>
      <w:rPr>
        <w:rFonts w:hint="default"/>
        <w:lang w:val="es-ES" w:eastAsia="en-US" w:bidi="ar-SA"/>
      </w:rPr>
    </w:lvl>
    <w:lvl w:ilvl="3" w:tplc="91D29DE0">
      <w:numFmt w:val="bullet"/>
      <w:lvlText w:val="•"/>
      <w:lvlJc w:val="left"/>
      <w:pPr>
        <w:ind w:left="4282" w:hanging="360"/>
      </w:pPr>
      <w:rPr>
        <w:rFonts w:hint="default"/>
        <w:lang w:val="es-ES" w:eastAsia="en-US" w:bidi="ar-SA"/>
      </w:rPr>
    </w:lvl>
    <w:lvl w:ilvl="4" w:tplc="0D806BD8">
      <w:numFmt w:val="bullet"/>
      <w:lvlText w:val="•"/>
      <w:lvlJc w:val="left"/>
      <w:pPr>
        <w:ind w:left="5296" w:hanging="360"/>
      </w:pPr>
      <w:rPr>
        <w:rFonts w:hint="default"/>
        <w:lang w:val="es-ES" w:eastAsia="en-US" w:bidi="ar-SA"/>
      </w:rPr>
    </w:lvl>
    <w:lvl w:ilvl="5" w:tplc="AB707EAC">
      <w:numFmt w:val="bullet"/>
      <w:lvlText w:val="•"/>
      <w:lvlJc w:val="left"/>
      <w:pPr>
        <w:ind w:left="6310" w:hanging="360"/>
      </w:pPr>
      <w:rPr>
        <w:rFonts w:hint="default"/>
        <w:lang w:val="es-ES" w:eastAsia="en-US" w:bidi="ar-SA"/>
      </w:rPr>
    </w:lvl>
    <w:lvl w:ilvl="6" w:tplc="1FDCB9A4">
      <w:numFmt w:val="bullet"/>
      <w:lvlText w:val="•"/>
      <w:lvlJc w:val="left"/>
      <w:pPr>
        <w:ind w:left="7324" w:hanging="360"/>
      </w:pPr>
      <w:rPr>
        <w:rFonts w:hint="default"/>
        <w:lang w:val="es-ES" w:eastAsia="en-US" w:bidi="ar-SA"/>
      </w:rPr>
    </w:lvl>
    <w:lvl w:ilvl="7" w:tplc="6D9EDBAE">
      <w:numFmt w:val="bullet"/>
      <w:lvlText w:val="•"/>
      <w:lvlJc w:val="left"/>
      <w:pPr>
        <w:ind w:left="8338" w:hanging="360"/>
      </w:pPr>
      <w:rPr>
        <w:rFonts w:hint="default"/>
        <w:lang w:val="es-ES" w:eastAsia="en-US" w:bidi="ar-SA"/>
      </w:rPr>
    </w:lvl>
    <w:lvl w:ilvl="8" w:tplc="35625DCC">
      <w:numFmt w:val="bullet"/>
      <w:lvlText w:val="•"/>
      <w:lvlJc w:val="left"/>
      <w:pPr>
        <w:ind w:left="9352" w:hanging="360"/>
      </w:pPr>
      <w:rPr>
        <w:rFonts w:hint="default"/>
        <w:lang w:val="es-ES" w:eastAsia="en-US" w:bidi="ar-SA"/>
      </w:rPr>
    </w:lvl>
  </w:abstractNum>
  <w:abstractNum w:abstractNumId="26" w15:restartNumberingAfterBreak="0">
    <w:nsid w:val="758304EC"/>
    <w:multiLevelType w:val="hybridMultilevel"/>
    <w:tmpl w:val="84041A2A"/>
    <w:lvl w:ilvl="0" w:tplc="11E620FC">
      <w:start w:val="1"/>
      <w:numFmt w:val="bullet"/>
      <w:lvlText w:val=""/>
      <w:lvlJc w:val="left"/>
      <w:pPr>
        <w:ind w:left="720" w:hanging="360"/>
      </w:pPr>
      <w:rPr>
        <w:rFonts w:ascii="Symbol" w:hAnsi="Symbol" w:hint="default"/>
        <w:color w:val="auto"/>
        <w:sz w:val="22"/>
        <w:szCs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75837A7D"/>
    <w:multiLevelType w:val="multilevel"/>
    <w:tmpl w:val="4A843DB8"/>
    <w:lvl w:ilvl="0">
      <w:start w:val="2"/>
      <w:numFmt w:val="decimal"/>
      <w:lvlText w:val="%1"/>
      <w:lvlJc w:val="left"/>
      <w:pPr>
        <w:ind w:left="1221" w:hanging="721"/>
      </w:pPr>
      <w:rPr>
        <w:rFonts w:hint="default"/>
        <w:lang w:val="es-ES" w:eastAsia="en-US" w:bidi="ar-SA"/>
      </w:rPr>
    </w:lvl>
    <w:lvl w:ilvl="1">
      <w:start w:val="2"/>
      <w:numFmt w:val="decimal"/>
      <w:lvlText w:val="%1.%2"/>
      <w:lvlJc w:val="left"/>
      <w:pPr>
        <w:ind w:left="1221" w:hanging="721"/>
      </w:pPr>
      <w:rPr>
        <w:rFonts w:hint="default"/>
        <w:lang w:val="es-ES" w:eastAsia="en-US" w:bidi="ar-SA"/>
      </w:rPr>
    </w:lvl>
    <w:lvl w:ilvl="2">
      <w:start w:val="1"/>
      <w:numFmt w:val="decimal"/>
      <w:lvlText w:val="%1.%2.%3"/>
      <w:lvlJc w:val="left"/>
      <w:pPr>
        <w:ind w:left="1221" w:hanging="721"/>
        <w:jc w:val="right"/>
      </w:pPr>
      <w:rPr>
        <w:rFonts w:ascii="Arial" w:eastAsia="Arial" w:hAnsi="Arial" w:cs="Arial" w:hint="default"/>
        <w:b/>
        <w:bCs/>
        <w:spacing w:val="-1"/>
        <w:w w:val="99"/>
        <w:sz w:val="20"/>
        <w:szCs w:val="20"/>
        <w:lang w:val="es-ES" w:eastAsia="en-US" w:bidi="ar-SA"/>
      </w:rPr>
    </w:lvl>
    <w:lvl w:ilvl="3">
      <w:numFmt w:val="bullet"/>
      <w:lvlText w:val="•"/>
      <w:lvlJc w:val="left"/>
      <w:pPr>
        <w:ind w:left="4268" w:hanging="721"/>
      </w:pPr>
      <w:rPr>
        <w:rFonts w:hint="default"/>
        <w:lang w:val="es-ES" w:eastAsia="en-US" w:bidi="ar-SA"/>
      </w:rPr>
    </w:lvl>
    <w:lvl w:ilvl="4">
      <w:numFmt w:val="bullet"/>
      <w:lvlText w:val="•"/>
      <w:lvlJc w:val="left"/>
      <w:pPr>
        <w:ind w:left="5284" w:hanging="721"/>
      </w:pPr>
      <w:rPr>
        <w:rFonts w:hint="default"/>
        <w:lang w:val="es-ES" w:eastAsia="en-US" w:bidi="ar-SA"/>
      </w:rPr>
    </w:lvl>
    <w:lvl w:ilvl="5">
      <w:numFmt w:val="bullet"/>
      <w:lvlText w:val="•"/>
      <w:lvlJc w:val="left"/>
      <w:pPr>
        <w:ind w:left="6300" w:hanging="721"/>
      </w:pPr>
      <w:rPr>
        <w:rFonts w:hint="default"/>
        <w:lang w:val="es-ES" w:eastAsia="en-US" w:bidi="ar-SA"/>
      </w:rPr>
    </w:lvl>
    <w:lvl w:ilvl="6">
      <w:numFmt w:val="bullet"/>
      <w:lvlText w:val="•"/>
      <w:lvlJc w:val="left"/>
      <w:pPr>
        <w:ind w:left="7316" w:hanging="721"/>
      </w:pPr>
      <w:rPr>
        <w:rFonts w:hint="default"/>
        <w:lang w:val="es-ES" w:eastAsia="en-US" w:bidi="ar-SA"/>
      </w:rPr>
    </w:lvl>
    <w:lvl w:ilvl="7">
      <w:numFmt w:val="bullet"/>
      <w:lvlText w:val="•"/>
      <w:lvlJc w:val="left"/>
      <w:pPr>
        <w:ind w:left="8332" w:hanging="721"/>
      </w:pPr>
      <w:rPr>
        <w:rFonts w:hint="default"/>
        <w:lang w:val="es-ES" w:eastAsia="en-US" w:bidi="ar-SA"/>
      </w:rPr>
    </w:lvl>
    <w:lvl w:ilvl="8">
      <w:numFmt w:val="bullet"/>
      <w:lvlText w:val="•"/>
      <w:lvlJc w:val="left"/>
      <w:pPr>
        <w:ind w:left="9348" w:hanging="721"/>
      </w:pPr>
      <w:rPr>
        <w:rFonts w:hint="default"/>
        <w:lang w:val="es-ES" w:eastAsia="en-US" w:bidi="ar-SA"/>
      </w:rPr>
    </w:lvl>
  </w:abstractNum>
  <w:abstractNum w:abstractNumId="28" w15:restartNumberingAfterBreak="0">
    <w:nsid w:val="77472B7A"/>
    <w:multiLevelType w:val="hybridMultilevel"/>
    <w:tmpl w:val="6972C4FE"/>
    <w:lvl w:ilvl="0" w:tplc="E474D8BA">
      <w:numFmt w:val="bullet"/>
      <w:lvlText w:val=""/>
      <w:lvlJc w:val="left"/>
      <w:pPr>
        <w:ind w:left="1221" w:hanging="281"/>
      </w:pPr>
      <w:rPr>
        <w:rFonts w:ascii="Symbol" w:eastAsia="Symbol" w:hAnsi="Symbol" w:cs="Symbol" w:hint="default"/>
        <w:w w:val="99"/>
        <w:sz w:val="20"/>
        <w:szCs w:val="20"/>
        <w:lang w:val="es-ES" w:eastAsia="en-US" w:bidi="ar-SA"/>
      </w:rPr>
    </w:lvl>
    <w:lvl w:ilvl="1" w:tplc="E2AA48DC">
      <w:numFmt w:val="bullet"/>
      <w:lvlText w:val="-"/>
      <w:lvlJc w:val="left"/>
      <w:pPr>
        <w:ind w:left="2661" w:hanging="360"/>
      </w:pPr>
      <w:rPr>
        <w:rFonts w:ascii="Arial MT" w:eastAsia="Arial MT" w:hAnsi="Arial MT" w:cs="Arial MT" w:hint="default"/>
        <w:w w:val="99"/>
        <w:sz w:val="20"/>
        <w:szCs w:val="20"/>
        <w:lang w:val="es-ES" w:eastAsia="en-US" w:bidi="ar-SA"/>
      </w:rPr>
    </w:lvl>
    <w:lvl w:ilvl="2" w:tplc="8820C640">
      <w:numFmt w:val="bullet"/>
      <w:lvlText w:val="•"/>
      <w:lvlJc w:val="left"/>
      <w:pPr>
        <w:ind w:left="3628" w:hanging="360"/>
      </w:pPr>
      <w:rPr>
        <w:rFonts w:hint="default"/>
        <w:lang w:val="es-ES" w:eastAsia="en-US" w:bidi="ar-SA"/>
      </w:rPr>
    </w:lvl>
    <w:lvl w:ilvl="3" w:tplc="3F92113C">
      <w:numFmt w:val="bullet"/>
      <w:lvlText w:val="•"/>
      <w:lvlJc w:val="left"/>
      <w:pPr>
        <w:ind w:left="4597" w:hanging="360"/>
      </w:pPr>
      <w:rPr>
        <w:rFonts w:hint="default"/>
        <w:lang w:val="es-ES" w:eastAsia="en-US" w:bidi="ar-SA"/>
      </w:rPr>
    </w:lvl>
    <w:lvl w:ilvl="4" w:tplc="6876E876">
      <w:numFmt w:val="bullet"/>
      <w:lvlText w:val="•"/>
      <w:lvlJc w:val="left"/>
      <w:pPr>
        <w:ind w:left="5566" w:hanging="360"/>
      </w:pPr>
      <w:rPr>
        <w:rFonts w:hint="default"/>
        <w:lang w:val="es-ES" w:eastAsia="en-US" w:bidi="ar-SA"/>
      </w:rPr>
    </w:lvl>
    <w:lvl w:ilvl="5" w:tplc="7A8812D6">
      <w:numFmt w:val="bullet"/>
      <w:lvlText w:val="•"/>
      <w:lvlJc w:val="left"/>
      <w:pPr>
        <w:ind w:left="6535" w:hanging="360"/>
      </w:pPr>
      <w:rPr>
        <w:rFonts w:hint="default"/>
        <w:lang w:val="es-ES" w:eastAsia="en-US" w:bidi="ar-SA"/>
      </w:rPr>
    </w:lvl>
    <w:lvl w:ilvl="6" w:tplc="E52A1EC2">
      <w:numFmt w:val="bullet"/>
      <w:lvlText w:val="•"/>
      <w:lvlJc w:val="left"/>
      <w:pPr>
        <w:ind w:left="7504" w:hanging="360"/>
      </w:pPr>
      <w:rPr>
        <w:rFonts w:hint="default"/>
        <w:lang w:val="es-ES" w:eastAsia="en-US" w:bidi="ar-SA"/>
      </w:rPr>
    </w:lvl>
    <w:lvl w:ilvl="7" w:tplc="3B14D5FE">
      <w:numFmt w:val="bullet"/>
      <w:lvlText w:val="•"/>
      <w:lvlJc w:val="left"/>
      <w:pPr>
        <w:ind w:left="8473" w:hanging="360"/>
      </w:pPr>
      <w:rPr>
        <w:rFonts w:hint="default"/>
        <w:lang w:val="es-ES" w:eastAsia="en-US" w:bidi="ar-SA"/>
      </w:rPr>
    </w:lvl>
    <w:lvl w:ilvl="8" w:tplc="ECB8DD98">
      <w:numFmt w:val="bullet"/>
      <w:lvlText w:val="•"/>
      <w:lvlJc w:val="left"/>
      <w:pPr>
        <w:ind w:left="9442" w:hanging="360"/>
      </w:pPr>
      <w:rPr>
        <w:rFonts w:hint="default"/>
        <w:lang w:val="es-ES" w:eastAsia="en-US" w:bidi="ar-SA"/>
      </w:rPr>
    </w:lvl>
  </w:abstractNum>
  <w:abstractNum w:abstractNumId="29" w15:restartNumberingAfterBreak="0">
    <w:nsid w:val="794C2CBA"/>
    <w:multiLevelType w:val="hybridMultilevel"/>
    <w:tmpl w:val="30F81EC0"/>
    <w:lvl w:ilvl="0" w:tplc="16F6441E">
      <w:numFmt w:val="bullet"/>
      <w:lvlText w:val=""/>
      <w:lvlJc w:val="left"/>
      <w:pPr>
        <w:ind w:left="1953" w:hanging="360"/>
      </w:pPr>
      <w:rPr>
        <w:rFonts w:ascii="Symbol" w:eastAsia="Symbol" w:hAnsi="Symbol" w:cs="Symbol" w:hint="default"/>
        <w:w w:val="99"/>
        <w:sz w:val="20"/>
        <w:szCs w:val="20"/>
        <w:lang w:val="es-ES" w:eastAsia="en-US" w:bidi="ar-SA"/>
      </w:rPr>
    </w:lvl>
    <w:lvl w:ilvl="1" w:tplc="883E416A">
      <w:numFmt w:val="bullet"/>
      <w:lvlText w:val="•"/>
      <w:lvlJc w:val="left"/>
      <w:pPr>
        <w:ind w:left="2902" w:hanging="360"/>
      </w:pPr>
      <w:rPr>
        <w:rFonts w:hint="default"/>
        <w:lang w:val="es-ES" w:eastAsia="en-US" w:bidi="ar-SA"/>
      </w:rPr>
    </w:lvl>
    <w:lvl w:ilvl="2" w:tplc="D13CA1BE">
      <w:numFmt w:val="bullet"/>
      <w:lvlText w:val="•"/>
      <w:lvlJc w:val="left"/>
      <w:pPr>
        <w:ind w:left="3844" w:hanging="360"/>
      </w:pPr>
      <w:rPr>
        <w:rFonts w:hint="default"/>
        <w:lang w:val="es-ES" w:eastAsia="en-US" w:bidi="ar-SA"/>
      </w:rPr>
    </w:lvl>
    <w:lvl w:ilvl="3" w:tplc="934C77C8">
      <w:numFmt w:val="bullet"/>
      <w:lvlText w:val="•"/>
      <w:lvlJc w:val="left"/>
      <w:pPr>
        <w:ind w:left="4786" w:hanging="360"/>
      </w:pPr>
      <w:rPr>
        <w:rFonts w:hint="default"/>
        <w:lang w:val="es-ES" w:eastAsia="en-US" w:bidi="ar-SA"/>
      </w:rPr>
    </w:lvl>
    <w:lvl w:ilvl="4" w:tplc="B1E07222">
      <w:numFmt w:val="bullet"/>
      <w:lvlText w:val="•"/>
      <w:lvlJc w:val="left"/>
      <w:pPr>
        <w:ind w:left="5728" w:hanging="360"/>
      </w:pPr>
      <w:rPr>
        <w:rFonts w:hint="default"/>
        <w:lang w:val="es-ES" w:eastAsia="en-US" w:bidi="ar-SA"/>
      </w:rPr>
    </w:lvl>
    <w:lvl w:ilvl="5" w:tplc="0C52F838">
      <w:numFmt w:val="bullet"/>
      <w:lvlText w:val="•"/>
      <w:lvlJc w:val="left"/>
      <w:pPr>
        <w:ind w:left="6670" w:hanging="360"/>
      </w:pPr>
      <w:rPr>
        <w:rFonts w:hint="default"/>
        <w:lang w:val="es-ES" w:eastAsia="en-US" w:bidi="ar-SA"/>
      </w:rPr>
    </w:lvl>
    <w:lvl w:ilvl="6" w:tplc="1F10F8A4">
      <w:numFmt w:val="bullet"/>
      <w:lvlText w:val="•"/>
      <w:lvlJc w:val="left"/>
      <w:pPr>
        <w:ind w:left="7612" w:hanging="360"/>
      </w:pPr>
      <w:rPr>
        <w:rFonts w:hint="default"/>
        <w:lang w:val="es-ES" w:eastAsia="en-US" w:bidi="ar-SA"/>
      </w:rPr>
    </w:lvl>
    <w:lvl w:ilvl="7" w:tplc="43383B8E">
      <w:numFmt w:val="bullet"/>
      <w:lvlText w:val="•"/>
      <w:lvlJc w:val="left"/>
      <w:pPr>
        <w:ind w:left="8554" w:hanging="360"/>
      </w:pPr>
      <w:rPr>
        <w:rFonts w:hint="default"/>
        <w:lang w:val="es-ES" w:eastAsia="en-US" w:bidi="ar-SA"/>
      </w:rPr>
    </w:lvl>
    <w:lvl w:ilvl="8" w:tplc="27B233A6">
      <w:numFmt w:val="bullet"/>
      <w:lvlText w:val="•"/>
      <w:lvlJc w:val="left"/>
      <w:pPr>
        <w:ind w:left="9496" w:hanging="360"/>
      </w:pPr>
      <w:rPr>
        <w:rFonts w:hint="default"/>
        <w:lang w:val="es-ES" w:eastAsia="en-US" w:bidi="ar-SA"/>
      </w:rPr>
    </w:lvl>
  </w:abstractNum>
  <w:abstractNum w:abstractNumId="30" w15:restartNumberingAfterBreak="0">
    <w:nsid w:val="7B31597F"/>
    <w:multiLevelType w:val="multilevel"/>
    <w:tmpl w:val="4B624C06"/>
    <w:lvl w:ilvl="0">
      <w:start w:val="2"/>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BC761B7"/>
    <w:multiLevelType w:val="multilevel"/>
    <w:tmpl w:val="34DE73D0"/>
    <w:lvl w:ilvl="0">
      <w:start w:val="2"/>
      <w:numFmt w:val="decimal"/>
      <w:lvlText w:val="%1"/>
      <w:lvlJc w:val="left"/>
      <w:pPr>
        <w:ind w:left="1089" w:hanging="577"/>
      </w:pPr>
      <w:rPr>
        <w:rFonts w:hint="default"/>
        <w:lang w:val="es-ES" w:eastAsia="en-US" w:bidi="ar-SA"/>
      </w:rPr>
    </w:lvl>
    <w:lvl w:ilvl="1">
      <w:start w:val="4"/>
      <w:numFmt w:val="decimal"/>
      <w:lvlText w:val="%1.%2"/>
      <w:lvlJc w:val="left"/>
      <w:pPr>
        <w:ind w:left="1089" w:hanging="577"/>
      </w:pPr>
      <w:rPr>
        <w:rFonts w:ascii="Arial" w:eastAsia="Arial" w:hAnsi="Arial" w:cs="Arial" w:hint="default"/>
        <w:b/>
        <w:bCs/>
        <w:spacing w:val="-1"/>
        <w:w w:val="99"/>
        <w:sz w:val="20"/>
        <w:szCs w:val="20"/>
        <w:lang w:val="es-ES" w:eastAsia="en-US" w:bidi="ar-SA"/>
      </w:rPr>
    </w:lvl>
    <w:lvl w:ilvl="2">
      <w:start w:val="1"/>
      <w:numFmt w:val="decimal"/>
      <w:lvlText w:val="%1.%2.%3"/>
      <w:lvlJc w:val="left"/>
      <w:pPr>
        <w:ind w:left="1221" w:hanging="721"/>
      </w:pPr>
      <w:rPr>
        <w:rFonts w:ascii="Arial" w:eastAsia="Arial" w:hAnsi="Arial" w:cs="Arial" w:hint="default"/>
        <w:b/>
        <w:bCs/>
        <w:spacing w:val="-1"/>
        <w:w w:val="99"/>
        <w:sz w:val="20"/>
        <w:szCs w:val="20"/>
        <w:lang w:val="es-ES" w:eastAsia="en-US" w:bidi="ar-SA"/>
      </w:rPr>
    </w:lvl>
    <w:lvl w:ilvl="3">
      <w:start w:val="1"/>
      <w:numFmt w:val="decimal"/>
      <w:lvlText w:val="%1.%2.%3.%4"/>
      <w:lvlJc w:val="left"/>
      <w:pPr>
        <w:ind w:left="1365" w:hanging="865"/>
      </w:pPr>
      <w:rPr>
        <w:rFonts w:ascii="Arial" w:eastAsia="Arial" w:hAnsi="Arial" w:cs="Arial" w:hint="default"/>
        <w:b/>
        <w:bCs/>
        <w:spacing w:val="-1"/>
        <w:w w:val="99"/>
        <w:sz w:val="20"/>
        <w:szCs w:val="20"/>
        <w:lang w:val="es-ES" w:eastAsia="en-US" w:bidi="ar-SA"/>
      </w:rPr>
    </w:lvl>
    <w:lvl w:ilvl="4">
      <w:numFmt w:val="bullet"/>
      <w:lvlText w:val="•"/>
      <w:lvlJc w:val="left"/>
      <w:pPr>
        <w:ind w:left="3865" w:hanging="865"/>
      </w:pPr>
      <w:rPr>
        <w:rFonts w:hint="default"/>
        <w:lang w:val="es-ES" w:eastAsia="en-US" w:bidi="ar-SA"/>
      </w:rPr>
    </w:lvl>
    <w:lvl w:ilvl="5">
      <w:numFmt w:val="bullet"/>
      <w:lvlText w:val="•"/>
      <w:lvlJc w:val="left"/>
      <w:pPr>
        <w:ind w:left="5117" w:hanging="865"/>
      </w:pPr>
      <w:rPr>
        <w:rFonts w:hint="default"/>
        <w:lang w:val="es-ES" w:eastAsia="en-US" w:bidi="ar-SA"/>
      </w:rPr>
    </w:lvl>
    <w:lvl w:ilvl="6">
      <w:numFmt w:val="bullet"/>
      <w:lvlText w:val="•"/>
      <w:lvlJc w:val="left"/>
      <w:pPr>
        <w:ind w:left="6370" w:hanging="865"/>
      </w:pPr>
      <w:rPr>
        <w:rFonts w:hint="default"/>
        <w:lang w:val="es-ES" w:eastAsia="en-US" w:bidi="ar-SA"/>
      </w:rPr>
    </w:lvl>
    <w:lvl w:ilvl="7">
      <w:numFmt w:val="bullet"/>
      <w:lvlText w:val="•"/>
      <w:lvlJc w:val="left"/>
      <w:pPr>
        <w:ind w:left="7622" w:hanging="865"/>
      </w:pPr>
      <w:rPr>
        <w:rFonts w:hint="default"/>
        <w:lang w:val="es-ES" w:eastAsia="en-US" w:bidi="ar-SA"/>
      </w:rPr>
    </w:lvl>
    <w:lvl w:ilvl="8">
      <w:numFmt w:val="bullet"/>
      <w:lvlText w:val="•"/>
      <w:lvlJc w:val="left"/>
      <w:pPr>
        <w:ind w:left="8875" w:hanging="865"/>
      </w:pPr>
      <w:rPr>
        <w:rFonts w:hint="default"/>
        <w:lang w:val="es-ES" w:eastAsia="en-US" w:bidi="ar-SA"/>
      </w:rPr>
    </w:lvl>
  </w:abstractNum>
  <w:abstractNum w:abstractNumId="32" w15:restartNumberingAfterBreak="0">
    <w:nsid w:val="7F9A07A8"/>
    <w:multiLevelType w:val="hybridMultilevel"/>
    <w:tmpl w:val="C6FA1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25"/>
  </w:num>
  <w:num w:numId="4">
    <w:abstractNumId w:val="28"/>
  </w:num>
  <w:num w:numId="5">
    <w:abstractNumId w:val="21"/>
  </w:num>
  <w:num w:numId="6">
    <w:abstractNumId w:val="11"/>
  </w:num>
  <w:num w:numId="7">
    <w:abstractNumId w:val="31"/>
  </w:num>
  <w:num w:numId="8">
    <w:abstractNumId w:val="12"/>
  </w:num>
  <w:num w:numId="9">
    <w:abstractNumId w:val="22"/>
  </w:num>
  <w:num w:numId="10">
    <w:abstractNumId w:val="27"/>
  </w:num>
  <w:num w:numId="11">
    <w:abstractNumId w:val="10"/>
  </w:num>
  <w:num w:numId="12">
    <w:abstractNumId w:val="1"/>
  </w:num>
  <w:num w:numId="13">
    <w:abstractNumId w:val="4"/>
  </w:num>
  <w:num w:numId="14">
    <w:abstractNumId w:val="16"/>
  </w:num>
  <w:num w:numId="15">
    <w:abstractNumId w:val="6"/>
  </w:num>
  <w:num w:numId="16">
    <w:abstractNumId w:val="14"/>
  </w:num>
  <w:num w:numId="17">
    <w:abstractNumId w:val="23"/>
  </w:num>
  <w:num w:numId="18">
    <w:abstractNumId w:val="0"/>
  </w:num>
  <w:num w:numId="19">
    <w:abstractNumId w:val="26"/>
  </w:num>
  <w:num w:numId="20">
    <w:abstractNumId w:val="2"/>
  </w:num>
  <w:num w:numId="21">
    <w:abstractNumId w:val="17"/>
  </w:num>
  <w:num w:numId="22">
    <w:abstractNumId w:val="32"/>
  </w:num>
  <w:num w:numId="23">
    <w:abstractNumId w:val="9"/>
  </w:num>
  <w:num w:numId="24">
    <w:abstractNumId w:val="3"/>
  </w:num>
  <w:num w:numId="25">
    <w:abstractNumId w:val="19"/>
  </w:num>
  <w:num w:numId="26">
    <w:abstractNumId w:val="8"/>
  </w:num>
  <w:num w:numId="27">
    <w:abstractNumId w:val="13"/>
  </w:num>
  <w:num w:numId="28">
    <w:abstractNumId w:val="24"/>
  </w:num>
  <w:num w:numId="29">
    <w:abstractNumId w:val="18"/>
  </w:num>
  <w:num w:numId="30">
    <w:abstractNumId w:val="30"/>
  </w:num>
  <w:num w:numId="31">
    <w:abstractNumId w:val="15"/>
  </w:num>
  <w:num w:numId="32">
    <w:abstractNumId w:val="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419"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F3E"/>
    <w:rsid w:val="0000677D"/>
    <w:rsid w:val="00012228"/>
    <w:rsid w:val="0001467B"/>
    <w:rsid w:val="000448BC"/>
    <w:rsid w:val="00047BDA"/>
    <w:rsid w:val="00081F6D"/>
    <w:rsid w:val="00093764"/>
    <w:rsid w:val="000C44E4"/>
    <w:rsid w:val="000E7029"/>
    <w:rsid w:val="000E7D62"/>
    <w:rsid w:val="000F040E"/>
    <w:rsid w:val="00100C66"/>
    <w:rsid w:val="0013042F"/>
    <w:rsid w:val="001315E2"/>
    <w:rsid w:val="0013283B"/>
    <w:rsid w:val="00147DB4"/>
    <w:rsid w:val="001530A0"/>
    <w:rsid w:val="00166CDB"/>
    <w:rsid w:val="001B2349"/>
    <w:rsid w:val="001E01D4"/>
    <w:rsid w:val="001F1415"/>
    <w:rsid w:val="0020554C"/>
    <w:rsid w:val="00207EE3"/>
    <w:rsid w:val="00227A9B"/>
    <w:rsid w:val="00233DA5"/>
    <w:rsid w:val="00236EA6"/>
    <w:rsid w:val="00243D18"/>
    <w:rsid w:val="0029714D"/>
    <w:rsid w:val="002B4C0D"/>
    <w:rsid w:val="002B7F2D"/>
    <w:rsid w:val="002C0A68"/>
    <w:rsid w:val="002C2CA5"/>
    <w:rsid w:val="002D647A"/>
    <w:rsid w:val="00304BE2"/>
    <w:rsid w:val="003229B9"/>
    <w:rsid w:val="003522FB"/>
    <w:rsid w:val="003677BD"/>
    <w:rsid w:val="0036797D"/>
    <w:rsid w:val="00373792"/>
    <w:rsid w:val="00392DAB"/>
    <w:rsid w:val="003B7E5E"/>
    <w:rsid w:val="003C7A64"/>
    <w:rsid w:val="003E090D"/>
    <w:rsid w:val="003E78D9"/>
    <w:rsid w:val="003F4435"/>
    <w:rsid w:val="004032A4"/>
    <w:rsid w:val="0041734A"/>
    <w:rsid w:val="00417AA4"/>
    <w:rsid w:val="00425478"/>
    <w:rsid w:val="004306DE"/>
    <w:rsid w:val="004A2A8C"/>
    <w:rsid w:val="004C5C54"/>
    <w:rsid w:val="004E59F7"/>
    <w:rsid w:val="00511E4A"/>
    <w:rsid w:val="00513AB0"/>
    <w:rsid w:val="0053349E"/>
    <w:rsid w:val="00562EDD"/>
    <w:rsid w:val="005823E8"/>
    <w:rsid w:val="00591187"/>
    <w:rsid w:val="00594CD9"/>
    <w:rsid w:val="005B4B2F"/>
    <w:rsid w:val="005D60D7"/>
    <w:rsid w:val="005E0110"/>
    <w:rsid w:val="00643380"/>
    <w:rsid w:val="00651F71"/>
    <w:rsid w:val="00653C1B"/>
    <w:rsid w:val="00662005"/>
    <w:rsid w:val="00676A99"/>
    <w:rsid w:val="00697E62"/>
    <w:rsid w:val="006A4F10"/>
    <w:rsid w:val="006B77F6"/>
    <w:rsid w:val="006C4D06"/>
    <w:rsid w:val="006E638E"/>
    <w:rsid w:val="00727C49"/>
    <w:rsid w:val="007405E0"/>
    <w:rsid w:val="00752480"/>
    <w:rsid w:val="007638C0"/>
    <w:rsid w:val="007B08EF"/>
    <w:rsid w:val="007B3195"/>
    <w:rsid w:val="007D03ED"/>
    <w:rsid w:val="007D0823"/>
    <w:rsid w:val="00814610"/>
    <w:rsid w:val="00825E6D"/>
    <w:rsid w:val="00884762"/>
    <w:rsid w:val="008D2B71"/>
    <w:rsid w:val="008E1515"/>
    <w:rsid w:val="008F68D7"/>
    <w:rsid w:val="00904A06"/>
    <w:rsid w:val="00933E01"/>
    <w:rsid w:val="009708DC"/>
    <w:rsid w:val="009D7B32"/>
    <w:rsid w:val="00A20F3E"/>
    <w:rsid w:val="00A3155F"/>
    <w:rsid w:val="00A3689A"/>
    <w:rsid w:val="00A60002"/>
    <w:rsid w:val="00A669E1"/>
    <w:rsid w:val="00A7279E"/>
    <w:rsid w:val="00B00A9F"/>
    <w:rsid w:val="00B13097"/>
    <w:rsid w:val="00B17FC8"/>
    <w:rsid w:val="00B352CA"/>
    <w:rsid w:val="00B619DF"/>
    <w:rsid w:val="00BA26DD"/>
    <w:rsid w:val="00BD582E"/>
    <w:rsid w:val="00BF2100"/>
    <w:rsid w:val="00BF2356"/>
    <w:rsid w:val="00C0015F"/>
    <w:rsid w:val="00C01AE1"/>
    <w:rsid w:val="00C034BE"/>
    <w:rsid w:val="00C1707E"/>
    <w:rsid w:val="00C27569"/>
    <w:rsid w:val="00CD11F5"/>
    <w:rsid w:val="00CF2C0C"/>
    <w:rsid w:val="00D1623B"/>
    <w:rsid w:val="00D1721D"/>
    <w:rsid w:val="00D272F7"/>
    <w:rsid w:val="00D3173D"/>
    <w:rsid w:val="00D57AAA"/>
    <w:rsid w:val="00D6249A"/>
    <w:rsid w:val="00DB37F1"/>
    <w:rsid w:val="00DB6101"/>
    <w:rsid w:val="00DF1303"/>
    <w:rsid w:val="00E150D9"/>
    <w:rsid w:val="00E1723F"/>
    <w:rsid w:val="00E21F99"/>
    <w:rsid w:val="00E364F7"/>
    <w:rsid w:val="00E63666"/>
    <w:rsid w:val="00E6783E"/>
    <w:rsid w:val="00E703D3"/>
    <w:rsid w:val="00EA1C24"/>
    <w:rsid w:val="00EB22C2"/>
    <w:rsid w:val="00EB4DDE"/>
    <w:rsid w:val="00EC7A3F"/>
    <w:rsid w:val="00ED091D"/>
    <w:rsid w:val="00ED730D"/>
    <w:rsid w:val="00EF6E2D"/>
    <w:rsid w:val="00F7335B"/>
    <w:rsid w:val="00F7511D"/>
    <w:rsid w:val="00F8045E"/>
    <w:rsid w:val="00F827E4"/>
    <w:rsid w:val="00F90BA0"/>
    <w:rsid w:val="00FE4C13"/>
    <w:rsid w:val="00FF5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A6657"/>
  <w15:docId w15:val="{AD38C30F-B083-464A-80FD-B6140B99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221" w:hanging="722"/>
      <w:outlineLvl w:val="0"/>
    </w:pPr>
    <w:rPr>
      <w:rFonts w:ascii="Arial" w:eastAsia="Arial" w:hAnsi="Arial" w:cs="Arial"/>
      <w:b/>
      <w:bCs/>
      <w:sz w:val="20"/>
      <w:szCs w:val="20"/>
    </w:rPr>
  </w:style>
  <w:style w:type="paragraph" w:styleId="Ttulo2">
    <w:name w:val="heading 2"/>
    <w:basedOn w:val="Normal"/>
    <w:next w:val="Normal"/>
    <w:link w:val="Ttulo2Car"/>
    <w:uiPriority w:val="9"/>
    <w:semiHidden/>
    <w:unhideWhenUsed/>
    <w:qFormat/>
    <w:rsid w:val="00E1723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D091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E172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8"/>
      <w:ind w:left="1312" w:hanging="601"/>
    </w:pPr>
    <w:rPr>
      <w:rFonts w:ascii="Calibri" w:eastAsia="Calibri" w:hAnsi="Calibri" w:cs="Calibri"/>
      <w:b/>
      <w:bCs/>
    </w:rPr>
  </w:style>
  <w:style w:type="paragraph" w:styleId="TDC2">
    <w:name w:val="toc 2"/>
    <w:basedOn w:val="Normal"/>
    <w:uiPriority w:val="1"/>
    <w:qFormat/>
    <w:pPr>
      <w:ind w:left="1312" w:hanging="517"/>
    </w:pPr>
    <w:rPr>
      <w:rFonts w:ascii="Calibri" w:eastAsia="Calibri" w:hAnsi="Calibri" w:cs="Calibri"/>
      <w:b/>
      <w:bCs/>
      <w:i/>
      <w:iCs/>
      <w:sz w:val="24"/>
      <w:szCs w:val="24"/>
    </w:rPr>
  </w:style>
  <w:style w:type="paragraph" w:styleId="TDC3">
    <w:name w:val="toc 3"/>
    <w:basedOn w:val="Normal"/>
    <w:uiPriority w:val="1"/>
    <w:qFormat/>
    <w:pPr>
      <w:spacing w:line="243" w:lineRule="exact"/>
      <w:ind w:left="1713" w:hanging="800"/>
    </w:pPr>
    <w:rPr>
      <w:rFonts w:ascii="Calibri" w:eastAsia="Calibri" w:hAnsi="Calibri" w:cs="Calibri"/>
      <w:sz w:val="20"/>
      <w:szCs w:val="20"/>
    </w:r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20"/>
      <w:ind w:left="20"/>
    </w:pPr>
    <w:rPr>
      <w:sz w:val="28"/>
      <w:szCs w:val="28"/>
    </w:rPr>
  </w:style>
  <w:style w:type="paragraph" w:styleId="Prrafodelista">
    <w:name w:val="List Paragraph"/>
    <w:aliases w:val="titulo 3,Cuadrícula media 1 - Énfasis 21,Vinetas,HOJA,Bolita,Viñeta 2,Guión,BOLA,Párrafo de lista21,Titulo 8,List Paragraph,Viñeta Chulo,Viñeta nivel 1,Correción viñeta del guión,BOLADEF,Párrafo de lista31,Párrafo de lista5"/>
    <w:basedOn w:val="Normal"/>
    <w:link w:val="PrrafodelistaCar"/>
    <w:uiPriority w:val="34"/>
    <w:qFormat/>
    <w:pPr>
      <w:ind w:left="1233" w:hanging="800"/>
    </w:pPr>
  </w:style>
  <w:style w:type="paragraph" w:customStyle="1" w:styleId="TableParagraph">
    <w:name w:val="Table Paragraph"/>
    <w:basedOn w:val="Normal"/>
    <w:uiPriority w:val="1"/>
    <w:qFormat/>
  </w:style>
  <w:style w:type="character" w:customStyle="1" w:styleId="PrrafodelistaCar">
    <w:name w:val="Párrafo de lista Car"/>
    <w:aliases w:val="titulo 3 Car,Cuadrícula media 1 - Énfasis 21 Car,Vinetas Car,HOJA Car,Bolita Car,Viñeta 2 Car,Guión Car,BOLA Car,Párrafo de lista21 Car,Titulo 8 Car,List Paragraph Car,Viñeta Chulo Car,Viñeta nivel 1 Car,BOLADEF Car"/>
    <w:link w:val="Prrafodelista"/>
    <w:uiPriority w:val="34"/>
    <w:locked/>
    <w:rsid w:val="004C5C54"/>
    <w:rPr>
      <w:rFonts w:ascii="Arial MT" w:eastAsia="Arial MT" w:hAnsi="Arial MT" w:cs="Arial MT"/>
      <w:lang w:val="es-ES"/>
    </w:rPr>
  </w:style>
  <w:style w:type="paragraph" w:styleId="Piedepgina">
    <w:name w:val="footer"/>
    <w:basedOn w:val="Normal"/>
    <w:link w:val="PiedepginaCar"/>
    <w:uiPriority w:val="99"/>
    <w:rsid w:val="00A3689A"/>
    <w:pPr>
      <w:widowControl/>
      <w:tabs>
        <w:tab w:val="center" w:pos="4252"/>
        <w:tab w:val="right" w:pos="8504"/>
      </w:tabs>
      <w:autoSpaceDE/>
      <w:autoSpaceDN/>
      <w:jc w:val="both"/>
    </w:pPr>
    <w:rPr>
      <w:rFonts w:ascii="Arial" w:eastAsia="Times New Roman" w:hAnsi="Arial" w:cs="Times New Roman"/>
      <w:sz w:val="20"/>
      <w:szCs w:val="20"/>
      <w:lang w:val="es-CO" w:eastAsia="es-ES"/>
    </w:rPr>
  </w:style>
  <w:style w:type="character" w:customStyle="1" w:styleId="PiedepginaCar">
    <w:name w:val="Pie de página Car"/>
    <w:basedOn w:val="Fuentedeprrafopredeter"/>
    <w:link w:val="Piedepgina"/>
    <w:uiPriority w:val="99"/>
    <w:rsid w:val="00A3689A"/>
    <w:rPr>
      <w:rFonts w:ascii="Arial" w:eastAsia="Times New Roman" w:hAnsi="Arial" w:cs="Times New Roman"/>
      <w:sz w:val="20"/>
      <w:szCs w:val="20"/>
      <w:lang w:val="es-CO" w:eastAsia="es-ES"/>
    </w:rPr>
  </w:style>
  <w:style w:type="paragraph" w:customStyle="1" w:styleId="Default">
    <w:name w:val="Default"/>
    <w:rsid w:val="00A3689A"/>
    <w:pPr>
      <w:widowControl/>
      <w:adjustRightInd w:val="0"/>
    </w:pPr>
    <w:rPr>
      <w:rFonts w:ascii="Tahoma" w:eastAsia="Times New Roman" w:hAnsi="Tahoma" w:cs="Tahoma"/>
      <w:color w:val="000000"/>
      <w:sz w:val="24"/>
      <w:szCs w:val="24"/>
      <w:lang w:val="es-CO" w:eastAsia="es-CO"/>
    </w:rPr>
  </w:style>
  <w:style w:type="paragraph" w:styleId="Textoindependiente2">
    <w:name w:val="Body Text 2"/>
    <w:basedOn w:val="Normal"/>
    <w:link w:val="Textoindependiente2Car"/>
    <w:uiPriority w:val="99"/>
    <w:semiHidden/>
    <w:unhideWhenUsed/>
    <w:rsid w:val="00A3689A"/>
    <w:pPr>
      <w:spacing w:after="120" w:line="480" w:lineRule="auto"/>
    </w:pPr>
  </w:style>
  <w:style w:type="character" w:customStyle="1" w:styleId="Textoindependiente2Car">
    <w:name w:val="Texto independiente 2 Car"/>
    <w:basedOn w:val="Fuentedeprrafopredeter"/>
    <w:link w:val="Textoindependiente2"/>
    <w:uiPriority w:val="99"/>
    <w:semiHidden/>
    <w:rsid w:val="00A3689A"/>
    <w:rPr>
      <w:rFonts w:ascii="Arial MT" w:eastAsia="Arial MT" w:hAnsi="Arial MT" w:cs="Arial MT"/>
      <w:lang w:val="es-ES"/>
    </w:rPr>
  </w:style>
  <w:style w:type="paragraph" w:customStyle="1" w:styleId="Standard">
    <w:name w:val="Standard"/>
    <w:rsid w:val="00FE4C13"/>
    <w:pPr>
      <w:widowControl/>
      <w:suppressAutoHyphens/>
      <w:autoSpaceDE/>
      <w:textAlignment w:val="baseline"/>
    </w:pPr>
    <w:rPr>
      <w:rFonts w:ascii="Times New Roman" w:eastAsia="Times New Roman" w:hAnsi="Times New Roman" w:cs="Times New Roman"/>
      <w:kern w:val="3"/>
      <w:sz w:val="20"/>
      <w:szCs w:val="20"/>
      <w:lang w:val="es-ES" w:eastAsia="es-ES"/>
    </w:rPr>
  </w:style>
  <w:style w:type="character" w:customStyle="1" w:styleId="Ttulo3Car">
    <w:name w:val="Título 3 Car"/>
    <w:basedOn w:val="Fuentedeprrafopredeter"/>
    <w:link w:val="Ttulo3"/>
    <w:uiPriority w:val="9"/>
    <w:semiHidden/>
    <w:rsid w:val="00ED091D"/>
    <w:rPr>
      <w:rFonts w:asciiTheme="majorHAnsi" w:eastAsiaTheme="majorEastAsia" w:hAnsiTheme="majorHAnsi" w:cstheme="majorBidi"/>
      <w:color w:val="243F60" w:themeColor="accent1" w:themeShade="7F"/>
      <w:sz w:val="24"/>
      <w:szCs w:val="24"/>
      <w:lang w:val="es-ES"/>
    </w:rPr>
  </w:style>
  <w:style w:type="table" w:styleId="Tablaconcuadrcula">
    <w:name w:val="Table Grid"/>
    <w:basedOn w:val="Tablanormal"/>
    <w:uiPriority w:val="39"/>
    <w:rsid w:val="00ED091D"/>
    <w:pPr>
      <w:widowControl/>
      <w:autoSpaceDE/>
      <w:autoSpaceDN/>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328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283B"/>
    <w:rPr>
      <w:rFonts w:ascii="Segoe UI" w:eastAsia="Arial MT" w:hAnsi="Segoe UI" w:cs="Segoe UI"/>
      <w:sz w:val="18"/>
      <w:szCs w:val="18"/>
      <w:lang w:val="es-ES"/>
    </w:rPr>
  </w:style>
  <w:style w:type="character" w:customStyle="1" w:styleId="Ttulo2Car">
    <w:name w:val="Título 2 Car"/>
    <w:basedOn w:val="Fuentedeprrafopredeter"/>
    <w:link w:val="Ttulo2"/>
    <w:uiPriority w:val="9"/>
    <w:semiHidden/>
    <w:rsid w:val="00E1723F"/>
    <w:rPr>
      <w:rFonts w:asciiTheme="majorHAnsi" w:eastAsiaTheme="majorEastAsia" w:hAnsiTheme="majorHAnsi" w:cstheme="majorBidi"/>
      <w:color w:val="365F91" w:themeColor="accent1" w:themeShade="BF"/>
      <w:sz w:val="26"/>
      <w:szCs w:val="26"/>
      <w:lang w:val="es-ES"/>
    </w:rPr>
  </w:style>
  <w:style w:type="character" w:customStyle="1" w:styleId="Ttulo4Car">
    <w:name w:val="Título 4 Car"/>
    <w:basedOn w:val="Fuentedeprrafopredeter"/>
    <w:link w:val="Ttulo4"/>
    <w:uiPriority w:val="9"/>
    <w:semiHidden/>
    <w:rsid w:val="00E1723F"/>
    <w:rPr>
      <w:rFonts w:asciiTheme="majorHAnsi" w:eastAsiaTheme="majorEastAsia" w:hAnsiTheme="majorHAnsi" w:cstheme="majorBidi"/>
      <w:i/>
      <w:iCs/>
      <w:color w:val="365F91" w:themeColor="accent1" w:themeShade="BF"/>
      <w:lang w:val="es-ES"/>
    </w:rPr>
  </w:style>
  <w:style w:type="paragraph" w:styleId="NormalWeb">
    <w:name w:val="Normal (Web)"/>
    <w:basedOn w:val="Normal"/>
    <w:link w:val="NormalWebCar"/>
    <w:uiPriority w:val="99"/>
    <w:unhideWhenUsed/>
    <w:qFormat/>
    <w:rsid w:val="00EF6E2D"/>
    <w:pPr>
      <w:widowControl/>
      <w:autoSpaceDE/>
      <w:autoSpaceDN/>
      <w:spacing w:before="100" w:beforeAutospacing="1" w:after="100" w:afterAutospacing="1"/>
      <w:jc w:val="both"/>
    </w:pPr>
    <w:rPr>
      <w:rFonts w:ascii="Arial" w:eastAsia="Times New Roman" w:hAnsi="Arial" w:cs="Times New Roman"/>
      <w:sz w:val="24"/>
      <w:szCs w:val="24"/>
      <w:lang w:val="es-CO" w:eastAsia="es-CO"/>
    </w:rPr>
  </w:style>
  <w:style w:type="character" w:customStyle="1" w:styleId="NormalWebCar">
    <w:name w:val="Normal (Web) Car"/>
    <w:link w:val="NormalWeb"/>
    <w:uiPriority w:val="99"/>
    <w:locked/>
    <w:rsid w:val="00EF6E2D"/>
    <w:rPr>
      <w:rFonts w:ascii="Arial" w:eastAsia="Times New Roman" w:hAnsi="Arial" w:cs="Times New Roman"/>
      <w:sz w:val="24"/>
      <w:szCs w:val="24"/>
      <w:lang w:val="es-CO" w:eastAsia="es-CO"/>
    </w:rPr>
  </w:style>
  <w:style w:type="character" w:styleId="nfasis">
    <w:name w:val="Emphasis"/>
    <w:basedOn w:val="Fuentedeprrafopredeter"/>
    <w:qFormat/>
    <w:rsid w:val="00EF6E2D"/>
    <w:rPr>
      <w:i/>
      <w:iCs/>
    </w:rPr>
  </w:style>
  <w:style w:type="character" w:customStyle="1" w:styleId="DescripcinCar">
    <w:name w:val="Descripción Car"/>
    <w:aliases w:val="Epígrafe2 Car,Descripción1 Car,caption Car,Epígrafe21 Car,Descripción11 Car,Epígrafe211 Car,Descripción111 Car"/>
    <w:link w:val="Descripcin"/>
    <w:uiPriority w:val="99"/>
    <w:locked/>
    <w:rsid w:val="005823E8"/>
    <w:rPr>
      <w:b/>
      <w:bCs/>
      <w:sz w:val="24"/>
      <w:szCs w:val="24"/>
    </w:rPr>
  </w:style>
  <w:style w:type="paragraph" w:styleId="Descripcin">
    <w:name w:val="caption"/>
    <w:aliases w:val="Epígrafe2,Descripción1,caption,Epígrafe21,Descripción11,Epígrafe211,Descripción111"/>
    <w:basedOn w:val="Normal"/>
    <w:next w:val="Normal"/>
    <w:link w:val="DescripcinCar"/>
    <w:uiPriority w:val="99"/>
    <w:unhideWhenUsed/>
    <w:qFormat/>
    <w:rsid w:val="005823E8"/>
    <w:pPr>
      <w:autoSpaceDE/>
      <w:autoSpaceDN/>
      <w:jc w:val="center"/>
    </w:pPr>
    <w:rPr>
      <w:rFonts w:asciiTheme="minorHAnsi" w:eastAsiaTheme="minorHAnsi" w:hAnsiTheme="minorHAnsi" w:cstheme="minorBidi"/>
      <w:b/>
      <w:bCs/>
      <w:sz w:val="24"/>
      <w:szCs w:val="24"/>
      <w:lang w:val="en-US"/>
    </w:rPr>
  </w:style>
  <w:style w:type="character" w:styleId="Refdecomentario">
    <w:name w:val="annotation reference"/>
    <w:basedOn w:val="Fuentedeprrafopredeter"/>
    <w:uiPriority w:val="99"/>
    <w:semiHidden/>
    <w:unhideWhenUsed/>
    <w:rsid w:val="003F4435"/>
    <w:rPr>
      <w:sz w:val="16"/>
      <w:szCs w:val="16"/>
    </w:rPr>
  </w:style>
  <w:style w:type="paragraph" w:styleId="Textocomentario">
    <w:name w:val="annotation text"/>
    <w:basedOn w:val="Normal"/>
    <w:link w:val="TextocomentarioCar"/>
    <w:uiPriority w:val="99"/>
    <w:semiHidden/>
    <w:unhideWhenUsed/>
    <w:rsid w:val="003F4435"/>
    <w:rPr>
      <w:sz w:val="20"/>
      <w:szCs w:val="20"/>
    </w:rPr>
  </w:style>
  <w:style w:type="character" w:customStyle="1" w:styleId="TextocomentarioCar">
    <w:name w:val="Texto comentario Car"/>
    <w:basedOn w:val="Fuentedeprrafopredeter"/>
    <w:link w:val="Textocomentario"/>
    <w:uiPriority w:val="99"/>
    <w:semiHidden/>
    <w:rsid w:val="003F4435"/>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4435"/>
    <w:rPr>
      <w:b/>
      <w:bCs/>
    </w:rPr>
  </w:style>
  <w:style w:type="character" w:customStyle="1" w:styleId="AsuntodelcomentarioCar">
    <w:name w:val="Asunto del comentario Car"/>
    <w:basedOn w:val="TextocomentarioCar"/>
    <w:link w:val="Asuntodelcomentario"/>
    <w:uiPriority w:val="99"/>
    <w:semiHidden/>
    <w:rsid w:val="003F4435"/>
    <w:rPr>
      <w:rFonts w:ascii="Arial MT" w:eastAsia="Arial MT" w:hAnsi="Arial MT" w:cs="Arial MT"/>
      <w:b/>
      <w:bCs/>
      <w:sz w:val="20"/>
      <w:szCs w:val="20"/>
      <w:lang w:val="es-ES"/>
    </w:rPr>
  </w:style>
  <w:style w:type="paragraph" w:styleId="Revisin">
    <w:name w:val="Revision"/>
    <w:hidden/>
    <w:uiPriority w:val="99"/>
    <w:semiHidden/>
    <w:rsid w:val="00A7279E"/>
    <w:pPr>
      <w:widowControl/>
      <w:autoSpaceDE/>
      <w:autoSpaceDN/>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77060">
      <w:bodyDiv w:val="1"/>
      <w:marLeft w:val="0"/>
      <w:marRight w:val="0"/>
      <w:marTop w:val="0"/>
      <w:marBottom w:val="0"/>
      <w:divBdr>
        <w:top w:val="none" w:sz="0" w:space="0" w:color="auto"/>
        <w:left w:val="none" w:sz="0" w:space="0" w:color="auto"/>
        <w:bottom w:val="none" w:sz="0" w:space="0" w:color="auto"/>
        <w:right w:val="none" w:sz="0" w:space="0" w:color="auto"/>
      </w:divBdr>
    </w:div>
    <w:div w:id="1461533047">
      <w:bodyDiv w:val="1"/>
      <w:marLeft w:val="0"/>
      <w:marRight w:val="0"/>
      <w:marTop w:val="0"/>
      <w:marBottom w:val="0"/>
      <w:divBdr>
        <w:top w:val="none" w:sz="0" w:space="0" w:color="auto"/>
        <w:left w:val="none" w:sz="0" w:space="0" w:color="auto"/>
        <w:bottom w:val="none" w:sz="0" w:space="0" w:color="auto"/>
        <w:right w:val="none" w:sz="0" w:space="0" w:color="auto"/>
      </w:divBdr>
    </w:div>
    <w:div w:id="1717775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ita_000\Documents\UAESP\DATOS%20GRAFICOS%20INFORME%20DE%20SUPERVI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ita_000\Documents\UAESP\DATOS%20GRAFICOS%20INFORME%20DE%20SUPERVIS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s-CO" sz="1100"/>
              <a:t>METROS CUADRADOS INTERVENIDOS</a:t>
            </a:r>
          </a:p>
          <a:p>
            <a:pPr>
              <a:defRPr sz="1100"/>
            </a:pPr>
            <a:endParaRPr lang="es-CO" sz="1100"/>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CFD-4905-A945-B0456AA665A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CFD-4905-A945-B0456AA665A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CFD-4905-A945-B0456AA665A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CFD-4905-A945-B0456AA665A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CFD-4905-A945-B0456AA665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FD-4905-A945-B0456AA665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FD-4905-A945-B0456AA665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FD-4905-A945-B0456AA665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FD-4905-A945-B0456AA665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FD-4905-A945-B0456AA665A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Hoja1!$C$3:$C$7</c:f>
              <c:strCache>
                <c:ptCount val="5"/>
                <c:pt idx="0">
                  <c:v>ANDEN</c:v>
                </c:pt>
                <c:pt idx="1">
                  <c:v>OREJA</c:v>
                </c:pt>
                <c:pt idx="2">
                  <c:v>PARQUE</c:v>
                </c:pt>
                <c:pt idx="3">
                  <c:v>SEPARADOR VIAL</c:v>
                </c:pt>
                <c:pt idx="4">
                  <c:v>ZONA AMBIENTAL</c:v>
                </c:pt>
              </c:strCache>
            </c:strRef>
          </c:cat>
          <c:val>
            <c:numRef>
              <c:f>Hoja1!$D$3:$D$7</c:f>
              <c:numCache>
                <c:formatCode>#,##0.00</c:formatCode>
                <c:ptCount val="5"/>
                <c:pt idx="0">
                  <c:v>1222067.83</c:v>
                </c:pt>
                <c:pt idx="1">
                  <c:v>6805.3010000000004</c:v>
                </c:pt>
                <c:pt idx="2">
                  <c:v>2921145.8</c:v>
                </c:pt>
                <c:pt idx="3">
                  <c:v>1201331.0460000001</c:v>
                </c:pt>
                <c:pt idx="4">
                  <c:v>772663.50399999996</c:v>
                </c:pt>
              </c:numCache>
            </c:numRef>
          </c:val>
          <c:extLst>
            <c:ext xmlns:c16="http://schemas.microsoft.com/office/drawing/2014/chart" uri="{C3380CC4-5D6E-409C-BE32-E72D297353CC}">
              <c16:uniqueId val="{0000000A-7CFD-4905-A945-B0456AA665A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Tipo</a:t>
            </a:r>
            <a:r>
              <a:rPr lang="es-CO" baseline="0"/>
              <a:t> de p</a:t>
            </a:r>
            <a:r>
              <a:rPr lang="es-CO"/>
              <a:t>odas ejecutadas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dLbl>
              <c:idx val="0"/>
              <c:layout>
                <c:manualLayout>
                  <c:x val="3.05555555555555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85-4A7E-84E7-DC0C5058DD64}"/>
                </c:ext>
              </c:extLst>
            </c:dLbl>
            <c:dLbl>
              <c:idx val="1"/>
              <c:layout>
                <c:manualLayout>
                  <c:x val="2.500000000000000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85-4A7E-84E7-DC0C5058DD64}"/>
                </c:ext>
              </c:extLst>
            </c:dLbl>
            <c:dLbl>
              <c:idx val="2"/>
              <c:layout>
                <c:manualLayout>
                  <c:x val="3.6111111111111108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85-4A7E-84E7-DC0C5058DD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Hoja1!$B$25:$B$27</c:f>
              <c:strCache>
                <c:ptCount val="3"/>
                <c:pt idx="0">
                  <c:v>Plan de podas 1er Ciclo</c:v>
                </c:pt>
                <c:pt idx="1">
                  <c:v>Plan de Podas 2do Ciclo</c:v>
                </c:pt>
                <c:pt idx="2">
                  <c:v>Poda por emergencia. </c:v>
                </c:pt>
              </c:strCache>
            </c:strRef>
          </c:cat>
          <c:val>
            <c:numRef>
              <c:f>Hoja1!$C$25:$C$27</c:f>
              <c:numCache>
                <c:formatCode>General</c:formatCode>
                <c:ptCount val="3"/>
                <c:pt idx="0">
                  <c:v>400</c:v>
                </c:pt>
                <c:pt idx="1">
                  <c:v>1384</c:v>
                </c:pt>
                <c:pt idx="2">
                  <c:v>3</c:v>
                </c:pt>
              </c:numCache>
            </c:numRef>
          </c:val>
          <c:extLst>
            <c:ext xmlns:c16="http://schemas.microsoft.com/office/drawing/2014/chart" uri="{C3380CC4-5D6E-409C-BE32-E72D297353CC}">
              <c16:uniqueId val="{00000003-3E85-4A7E-84E7-DC0C5058DD64}"/>
            </c:ext>
          </c:extLst>
        </c:ser>
        <c:dLbls>
          <c:showLegendKey val="0"/>
          <c:showVal val="1"/>
          <c:showCatName val="0"/>
          <c:showSerName val="0"/>
          <c:showPercent val="0"/>
          <c:showBubbleSize val="0"/>
        </c:dLbls>
        <c:gapWidth val="150"/>
        <c:shape val="box"/>
        <c:axId val="340646832"/>
        <c:axId val="340647376"/>
        <c:axId val="0"/>
      </c:bar3DChart>
      <c:catAx>
        <c:axId val="34064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0647376"/>
        <c:crosses val="autoZero"/>
        <c:auto val="1"/>
        <c:lblAlgn val="ctr"/>
        <c:lblOffset val="100"/>
        <c:noMultiLvlLbl val="0"/>
      </c:catAx>
      <c:valAx>
        <c:axId val="34064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064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BF4A3-B71B-458C-88A4-82D7410A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9481</Words>
  <Characters>52149</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61507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dcterms:created xsi:type="dcterms:W3CDTF">2021-04-27T01:18:00Z</dcterms:created>
  <dcterms:modified xsi:type="dcterms:W3CDTF">2021-04-27T01:18:00Z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Creator">
    <vt:lpwstr>Microsoft® Word 2016</vt:lpwstr>
  </property>
  <property fmtid="{D5CDD505-2E9C-101B-9397-08002B2CF9AE}" pid="4" name="LastSaved">
    <vt:filetime>2021-04-17T00:00:00Z</vt:filetime>
  </property>
</Properties>
</file>